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0A43" w14:textId="61A7AFCA" w:rsidR="00303F2B" w:rsidRPr="00303F2B" w:rsidRDefault="007A405F" w:rsidP="00303F2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Кто боится Гарольда </w:t>
      </w:r>
      <w:proofErr w:type="spellStart"/>
      <w:r>
        <w:rPr>
          <w:rFonts w:ascii="Times New Roman" w:hAnsi="Times New Roman" w:cs="Times New Roman"/>
          <w:b/>
        </w:rPr>
        <w:t>Блума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61286AAE" w14:textId="77777777" w:rsidR="00303F2B" w:rsidRPr="00303F2B" w:rsidRDefault="00303F2B" w:rsidP="00303F2B">
      <w:pPr>
        <w:ind w:left="3540" w:firstLine="708"/>
        <w:jc w:val="both"/>
        <w:rPr>
          <w:rFonts w:ascii="Times New Roman" w:hAnsi="Times New Roman" w:cs="Times New Roman"/>
        </w:rPr>
      </w:pPr>
    </w:p>
    <w:p w14:paraId="669173D8" w14:textId="77777777" w:rsidR="00303F2B" w:rsidRPr="00303F2B" w:rsidRDefault="00303F2B" w:rsidP="00303F2B">
      <w:pPr>
        <w:ind w:left="3540"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>«Я критик комический, между тем как рецензенты читают меня исключительно всерьез»</w:t>
      </w:r>
    </w:p>
    <w:p w14:paraId="75160F1D" w14:textId="77777777" w:rsidR="00303F2B" w:rsidRPr="00303F2B" w:rsidRDefault="00303F2B" w:rsidP="00303F2B">
      <w:pPr>
        <w:spacing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 xml:space="preserve">Гарольд </w:t>
      </w:r>
      <w:proofErr w:type="spellStart"/>
      <w:r w:rsidRPr="00303F2B">
        <w:rPr>
          <w:rFonts w:ascii="Times New Roman" w:hAnsi="Times New Roman" w:cs="Times New Roman"/>
        </w:rPr>
        <w:t>Блум</w:t>
      </w:r>
      <w:proofErr w:type="spellEnd"/>
      <w:r w:rsidRPr="00303F2B">
        <w:rPr>
          <w:rFonts w:ascii="Times New Roman" w:hAnsi="Times New Roman" w:cs="Times New Roman"/>
          <w:vertAlign w:val="superscript"/>
        </w:rPr>
        <w:footnoteReference w:id="1"/>
      </w:r>
      <w:r w:rsidRPr="00303F2B">
        <w:rPr>
          <w:rFonts w:ascii="Times New Roman" w:hAnsi="Times New Roman" w:cs="Times New Roman"/>
        </w:rPr>
        <w:t xml:space="preserve"> </w:t>
      </w:r>
    </w:p>
    <w:p w14:paraId="6A4ED015" w14:textId="77777777" w:rsidR="00303F2B" w:rsidRPr="00303F2B" w:rsidRDefault="00303F2B" w:rsidP="00303F2B">
      <w:pPr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</w:p>
    <w:p w14:paraId="6C919BE7" w14:textId="7F88AA92" w:rsidR="00303F2B" w:rsidRPr="00303F2B" w:rsidRDefault="00303F2B" w:rsidP="00303F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>Самый знаменитый литерат</w:t>
      </w:r>
      <w:r w:rsidR="00FB4BBC">
        <w:rPr>
          <w:rFonts w:ascii="Times New Roman" w:hAnsi="Times New Roman" w:cs="Times New Roman"/>
        </w:rPr>
        <w:t xml:space="preserve">урный критик англоязычного мира, </w:t>
      </w:r>
      <w:r w:rsidR="00086C22">
        <w:rPr>
          <w:rFonts w:ascii="Times New Roman" w:hAnsi="Times New Roman" w:cs="Times New Roman"/>
        </w:rPr>
        <w:t xml:space="preserve">- </w:t>
      </w:r>
      <w:r w:rsidR="009F1DD8">
        <w:rPr>
          <w:rFonts w:ascii="Times New Roman" w:hAnsi="Times New Roman" w:cs="Times New Roman"/>
        </w:rPr>
        <w:t>с</w:t>
      </w:r>
      <w:r w:rsidRPr="00303F2B">
        <w:rPr>
          <w:rFonts w:ascii="Times New Roman" w:hAnsi="Times New Roman" w:cs="Times New Roman"/>
        </w:rPr>
        <w:t xml:space="preserve"> множество</w:t>
      </w:r>
      <w:r w:rsidR="009F1DD8">
        <w:rPr>
          <w:rFonts w:ascii="Times New Roman" w:hAnsi="Times New Roman" w:cs="Times New Roman"/>
        </w:rPr>
        <w:t>м</w:t>
      </w:r>
      <w:r w:rsidRPr="00303F2B">
        <w:rPr>
          <w:rFonts w:ascii="Times New Roman" w:hAnsi="Times New Roman" w:cs="Times New Roman"/>
        </w:rPr>
        <w:t xml:space="preserve"> раздраженных критиков</w:t>
      </w:r>
      <w:r w:rsidR="009F1DD8">
        <w:rPr>
          <w:rFonts w:ascii="Times New Roman" w:hAnsi="Times New Roman" w:cs="Times New Roman"/>
        </w:rPr>
        <w:t xml:space="preserve"> и благодарных учеников</w:t>
      </w:r>
      <w:r w:rsidR="00FB4BBC">
        <w:rPr>
          <w:rFonts w:ascii="Times New Roman" w:hAnsi="Times New Roman" w:cs="Times New Roman"/>
        </w:rPr>
        <w:t>,</w:t>
      </w:r>
      <w:r w:rsidR="009F1DD8">
        <w:rPr>
          <w:rFonts w:ascii="Times New Roman" w:hAnsi="Times New Roman" w:cs="Times New Roman"/>
        </w:rPr>
        <w:t xml:space="preserve"> с</w:t>
      </w:r>
      <w:r w:rsidRPr="00303F2B">
        <w:rPr>
          <w:rFonts w:ascii="Times New Roman" w:hAnsi="Times New Roman" w:cs="Times New Roman"/>
        </w:rPr>
        <w:t xml:space="preserve"> масс</w:t>
      </w:r>
      <w:r w:rsidR="009F1DD8">
        <w:rPr>
          <w:rFonts w:ascii="Times New Roman" w:hAnsi="Times New Roman" w:cs="Times New Roman"/>
        </w:rPr>
        <w:t>ой</w:t>
      </w:r>
      <w:r w:rsidRPr="00303F2B">
        <w:rPr>
          <w:rFonts w:ascii="Times New Roman" w:hAnsi="Times New Roman" w:cs="Times New Roman"/>
        </w:rPr>
        <w:t xml:space="preserve"> читателей</w:t>
      </w:r>
      <w:r w:rsidR="009F1DD8">
        <w:rPr>
          <w:rFonts w:ascii="Times New Roman" w:hAnsi="Times New Roman" w:cs="Times New Roman"/>
        </w:rPr>
        <w:t xml:space="preserve"> и без единого</w:t>
      </w:r>
      <w:r w:rsidRPr="00303F2B">
        <w:rPr>
          <w:rFonts w:ascii="Times New Roman" w:hAnsi="Times New Roman" w:cs="Times New Roman"/>
        </w:rPr>
        <w:t xml:space="preserve"> последователя, - вот что такое Гарольд </w:t>
      </w:r>
      <w:proofErr w:type="spellStart"/>
      <w:r w:rsidRPr="00303F2B">
        <w:rPr>
          <w:rFonts w:ascii="Times New Roman" w:hAnsi="Times New Roman" w:cs="Times New Roman"/>
        </w:rPr>
        <w:t>Блум</w:t>
      </w:r>
      <w:proofErr w:type="spellEnd"/>
      <w:r w:rsidRPr="00303F2B">
        <w:rPr>
          <w:rFonts w:ascii="Times New Roman" w:hAnsi="Times New Roman" w:cs="Times New Roman"/>
        </w:rPr>
        <w:t xml:space="preserve">. Как он </w:t>
      </w:r>
      <w:r w:rsidR="00086C22">
        <w:rPr>
          <w:rFonts w:ascii="Times New Roman" w:hAnsi="Times New Roman" w:cs="Times New Roman"/>
        </w:rPr>
        <w:t xml:space="preserve">умудряется </w:t>
      </w:r>
      <w:r w:rsidR="009F1DD8">
        <w:rPr>
          <w:rFonts w:ascii="Times New Roman" w:hAnsi="Times New Roman" w:cs="Times New Roman"/>
        </w:rPr>
        <w:t>соединят</w:t>
      </w:r>
      <w:r w:rsidR="00086C22">
        <w:rPr>
          <w:rFonts w:ascii="Times New Roman" w:hAnsi="Times New Roman" w:cs="Times New Roman"/>
        </w:rPr>
        <w:t>ь</w:t>
      </w:r>
      <w:r w:rsidRPr="00303F2B">
        <w:rPr>
          <w:rFonts w:ascii="Times New Roman" w:hAnsi="Times New Roman" w:cs="Times New Roman"/>
        </w:rPr>
        <w:t xml:space="preserve"> научную фундаментальность с умением привлечь интерес</w:t>
      </w:r>
      <w:r w:rsidR="00FB4BBC">
        <w:rPr>
          <w:rFonts w:ascii="Times New Roman" w:hAnsi="Times New Roman" w:cs="Times New Roman"/>
        </w:rPr>
        <w:t xml:space="preserve"> </w:t>
      </w:r>
      <w:r w:rsidRPr="00303F2B">
        <w:rPr>
          <w:rFonts w:ascii="Times New Roman" w:hAnsi="Times New Roman" w:cs="Times New Roman"/>
        </w:rPr>
        <w:t>широкой публики</w:t>
      </w:r>
      <w:r w:rsidR="00086C22">
        <w:rPr>
          <w:rFonts w:ascii="Times New Roman" w:hAnsi="Times New Roman" w:cs="Times New Roman"/>
        </w:rPr>
        <w:t xml:space="preserve"> и</w:t>
      </w:r>
      <w:r w:rsidRPr="00303F2B">
        <w:rPr>
          <w:rFonts w:ascii="Times New Roman" w:hAnsi="Times New Roman" w:cs="Times New Roman"/>
        </w:rPr>
        <w:t xml:space="preserve"> позу высокомерного элитаризма </w:t>
      </w:r>
      <w:r w:rsidR="00086C22">
        <w:rPr>
          <w:rFonts w:ascii="Times New Roman" w:hAnsi="Times New Roman" w:cs="Times New Roman"/>
        </w:rPr>
        <w:t>с</w:t>
      </w:r>
      <w:r w:rsidR="009F1DD8">
        <w:rPr>
          <w:rFonts w:ascii="Times New Roman" w:hAnsi="Times New Roman" w:cs="Times New Roman"/>
        </w:rPr>
        <w:t xml:space="preserve"> чисто рыночной хваткой</w:t>
      </w:r>
      <w:r w:rsidR="00086C22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- загадка. Его статус знатока литературы, универсального эрудита</w:t>
      </w:r>
      <w:r w:rsidR="009F1DD8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профессионала высшей пробы </w:t>
      </w:r>
      <w:r w:rsidR="00D40BFE">
        <w:rPr>
          <w:rFonts w:ascii="Times New Roman" w:hAnsi="Times New Roman" w:cs="Times New Roman"/>
        </w:rPr>
        <w:t xml:space="preserve">- </w:t>
      </w:r>
      <w:r w:rsidR="00086C22">
        <w:rPr>
          <w:rFonts w:ascii="Times New Roman" w:hAnsi="Times New Roman" w:cs="Times New Roman"/>
        </w:rPr>
        <w:t>вне сомнений</w:t>
      </w:r>
      <w:r w:rsidRPr="00303F2B">
        <w:rPr>
          <w:rFonts w:ascii="Times New Roman" w:hAnsi="Times New Roman" w:cs="Times New Roman"/>
        </w:rPr>
        <w:t>, но это не мешает ему оставаться фигурой спорной и  отчасти сомнительной – особенно, как ни странно, в глазах коллег по</w:t>
      </w:r>
      <w:r w:rsidR="00FB4BBC">
        <w:rPr>
          <w:rFonts w:ascii="Times New Roman" w:hAnsi="Times New Roman" w:cs="Times New Roman"/>
        </w:rPr>
        <w:t xml:space="preserve"> академическому </w:t>
      </w:r>
      <w:r w:rsidRPr="00303F2B">
        <w:rPr>
          <w:rFonts w:ascii="Times New Roman" w:hAnsi="Times New Roman" w:cs="Times New Roman"/>
        </w:rPr>
        <w:t>«</w:t>
      </w:r>
      <w:r w:rsidR="00FB4BBC">
        <w:rPr>
          <w:rFonts w:ascii="Times New Roman" w:hAnsi="Times New Roman" w:cs="Times New Roman"/>
        </w:rPr>
        <w:t>ц</w:t>
      </w:r>
      <w:r w:rsidRPr="00303F2B">
        <w:rPr>
          <w:rFonts w:ascii="Times New Roman" w:hAnsi="Times New Roman" w:cs="Times New Roman"/>
        </w:rPr>
        <w:t xml:space="preserve">еху». </w:t>
      </w:r>
      <w:r w:rsidR="00FB4BBC">
        <w:rPr>
          <w:rFonts w:ascii="Times New Roman" w:hAnsi="Times New Roman" w:cs="Times New Roman"/>
        </w:rPr>
        <w:t>Чем объяснить все эти парадоксы? Может быть тем, что</w:t>
      </w:r>
      <w:r w:rsidR="00086C22">
        <w:rPr>
          <w:rFonts w:ascii="Times New Roman" w:hAnsi="Times New Roman" w:cs="Times New Roman"/>
        </w:rPr>
        <w:t xml:space="preserve"> в </w:t>
      </w:r>
      <w:r w:rsidRPr="00303F2B">
        <w:rPr>
          <w:rFonts w:ascii="Times New Roman" w:hAnsi="Times New Roman" w:cs="Times New Roman"/>
        </w:rPr>
        <w:t>отношени</w:t>
      </w:r>
      <w:r w:rsidR="00086C22">
        <w:rPr>
          <w:rFonts w:ascii="Times New Roman" w:hAnsi="Times New Roman" w:cs="Times New Roman"/>
        </w:rPr>
        <w:t xml:space="preserve">и </w:t>
      </w:r>
      <w:r w:rsidR="00D40BFE">
        <w:rPr>
          <w:rFonts w:ascii="Times New Roman" w:hAnsi="Times New Roman" w:cs="Times New Roman"/>
        </w:rPr>
        <w:t xml:space="preserve">самого </w:t>
      </w:r>
      <w:proofErr w:type="spellStart"/>
      <w:r w:rsidR="00086C22">
        <w:rPr>
          <w:rFonts w:ascii="Times New Roman" w:hAnsi="Times New Roman" w:cs="Times New Roman"/>
        </w:rPr>
        <w:t>Блума</w:t>
      </w:r>
      <w:proofErr w:type="spellEnd"/>
      <w:r w:rsidR="00086C22">
        <w:rPr>
          <w:rFonts w:ascii="Times New Roman" w:hAnsi="Times New Roman" w:cs="Times New Roman"/>
        </w:rPr>
        <w:t xml:space="preserve"> к литературе сквозит большее, чем</w:t>
      </w:r>
      <w:r w:rsidR="00FB4BBC">
        <w:rPr>
          <w:rFonts w:ascii="Times New Roman" w:hAnsi="Times New Roman" w:cs="Times New Roman"/>
        </w:rPr>
        <w:t xml:space="preserve"> </w:t>
      </w:r>
      <w:r w:rsidR="00086C22">
        <w:rPr>
          <w:rFonts w:ascii="Times New Roman" w:hAnsi="Times New Roman" w:cs="Times New Roman"/>
        </w:rPr>
        <w:t>профессиональная озабоченность</w:t>
      </w:r>
      <w:r w:rsidRPr="00303F2B">
        <w:rPr>
          <w:rFonts w:ascii="Times New Roman" w:hAnsi="Times New Roman" w:cs="Times New Roman"/>
        </w:rPr>
        <w:t xml:space="preserve"> </w:t>
      </w:r>
      <w:r w:rsidR="00D40BFE">
        <w:rPr>
          <w:rFonts w:ascii="Times New Roman" w:hAnsi="Times New Roman" w:cs="Times New Roman"/>
        </w:rPr>
        <w:t>–</w:t>
      </w:r>
      <w:r w:rsidR="00086C22">
        <w:rPr>
          <w:rFonts w:ascii="Times New Roman" w:hAnsi="Times New Roman" w:cs="Times New Roman"/>
        </w:rPr>
        <w:t xml:space="preserve"> </w:t>
      </w:r>
      <w:r w:rsidR="00D40BFE">
        <w:rPr>
          <w:rFonts w:ascii="Times New Roman" w:hAnsi="Times New Roman" w:cs="Times New Roman"/>
        </w:rPr>
        <w:t xml:space="preserve">скорее </w:t>
      </w:r>
      <w:proofErr w:type="spellStart"/>
      <w:r w:rsidRPr="00303F2B">
        <w:rPr>
          <w:rFonts w:ascii="Times New Roman" w:hAnsi="Times New Roman" w:cs="Times New Roman"/>
        </w:rPr>
        <w:t>гаргантюанский</w:t>
      </w:r>
      <w:proofErr w:type="spellEnd"/>
      <w:r w:rsidRPr="00303F2B">
        <w:rPr>
          <w:rFonts w:ascii="Times New Roman" w:hAnsi="Times New Roman" w:cs="Times New Roman"/>
        </w:rPr>
        <w:t xml:space="preserve"> аппетит</w:t>
      </w:r>
      <w:r w:rsidR="00FB4BBC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или такое же </w:t>
      </w:r>
      <w:proofErr w:type="spellStart"/>
      <w:r w:rsidRPr="00303F2B">
        <w:rPr>
          <w:rFonts w:ascii="Times New Roman" w:hAnsi="Times New Roman" w:cs="Times New Roman"/>
        </w:rPr>
        <w:t>любвеобилие</w:t>
      </w:r>
      <w:proofErr w:type="spellEnd"/>
      <w:r w:rsidR="00FB4BBC">
        <w:rPr>
          <w:rFonts w:ascii="Times New Roman" w:hAnsi="Times New Roman" w:cs="Times New Roman"/>
        </w:rPr>
        <w:t>,</w:t>
      </w:r>
      <w:r w:rsidR="009F1DD8">
        <w:rPr>
          <w:rFonts w:ascii="Times New Roman" w:hAnsi="Times New Roman" w:cs="Times New Roman"/>
        </w:rPr>
        <w:t xml:space="preserve"> </w:t>
      </w:r>
      <w:r w:rsidR="00086C22">
        <w:rPr>
          <w:rFonts w:ascii="Times New Roman" w:hAnsi="Times New Roman" w:cs="Times New Roman"/>
        </w:rPr>
        <w:t xml:space="preserve">безудержное, </w:t>
      </w:r>
      <w:r w:rsidR="00FB4BBC">
        <w:rPr>
          <w:rFonts w:ascii="Times New Roman" w:hAnsi="Times New Roman" w:cs="Times New Roman"/>
        </w:rPr>
        <w:t xml:space="preserve">самозабвенное, </w:t>
      </w:r>
      <w:r w:rsidR="00086C22">
        <w:rPr>
          <w:rFonts w:ascii="Times New Roman" w:hAnsi="Times New Roman" w:cs="Times New Roman"/>
        </w:rPr>
        <w:t>диктующее собственные правила</w:t>
      </w:r>
      <w:r w:rsidRPr="00303F2B">
        <w:rPr>
          <w:rFonts w:ascii="Times New Roman" w:hAnsi="Times New Roman" w:cs="Times New Roman"/>
        </w:rPr>
        <w:t xml:space="preserve">. </w:t>
      </w:r>
    </w:p>
    <w:p w14:paraId="2916EACD" w14:textId="39049083" w:rsidR="00303F2B" w:rsidRPr="00303F2B" w:rsidRDefault="009F1DD8" w:rsidP="00303F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более </w:t>
      </w:r>
      <w:proofErr w:type="gramStart"/>
      <w:r>
        <w:rPr>
          <w:rFonts w:ascii="Times New Roman" w:hAnsi="Times New Roman" w:cs="Times New Roman"/>
        </w:rPr>
        <w:t>чем</w:t>
      </w:r>
      <w:proofErr w:type="gramEnd"/>
      <w:r w:rsidR="00303F2B" w:rsidRPr="00303F2B">
        <w:rPr>
          <w:rFonts w:ascii="Times New Roman" w:hAnsi="Times New Roman" w:cs="Times New Roman"/>
        </w:rPr>
        <w:t xml:space="preserve"> более двадцати</w:t>
      </w:r>
      <w:r>
        <w:rPr>
          <w:rFonts w:ascii="Times New Roman" w:hAnsi="Times New Roman" w:cs="Times New Roman"/>
        </w:rPr>
        <w:t xml:space="preserve"> написанных им</w:t>
      </w:r>
      <w:r w:rsidR="00303F2B" w:rsidRPr="00303F2B">
        <w:rPr>
          <w:rFonts w:ascii="Times New Roman" w:hAnsi="Times New Roman" w:cs="Times New Roman"/>
        </w:rPr>
        <w:t xml:space="preserve"> книг</w:t>
      </w:r>
      <w:r w:rsidR="00FB4BBC">
        <w:rPr>
          <w:rFonts w:ascii="Times New Roman" w:hAnsi="Times New Roman" w:cs="Times New Roman"/>
        </w:rPr>
        <w:t xml:space="preserve"> ряд</w:t>
      </w:r>
      <w:r w:rsidR="00303F2B" w:rsidRPr="00303F2B">
        <w:rPr>
          <w:rFonts w:ascii="Times New Roman" w:hAnsi="Times New Roman" w:cs="Times New Roman"/>
        </w:rPr>
        <w:t xml:space="preserve"> стали бестселлерами, что </w:t>
      </w:r>
      <w:r w:rsidR="00FB4BBC">
        <w:rPr>
          <w:rFonts w:ascii="Times New Roman" w:hAnsi="Times New Roman" w:cs="Times New Roman"/>
        </w:rPr>
        <w:t>вообще-то</w:t>
      </w:r>
      <w:r w:rsidR="00303F2B" w:rsidRPr="00303F2B">
        <w:rPr>
          <w:rFonts w:ascii="Times New Roman" w:hAnsi="Times New Roman" w:cs="Times New Roman"/>
        </w:rPr>
        <w:t xml:space="preserve"> не св</w:t>
      </w:r>
      <w:r w:rsidR="00FB4BBC">
        <w:rPr>
          <w:rFonts w:ascii="Times New Roman" w:hAnsi="Times New Roman" w:cs="Times New Roman"/>
        </w:rPr>
        <w:t>ойственно научным монографиям. А с</w:t>
      </w:r>
      <w:r w:rsidR="00303F2B" w:rsidRPr="00303F2B">
        <w:rPr>
          <w:rFonts w:ascii="Times New Roman" w:hAnsi="Times New Roman" w:cs="Times New Roman"/>
        </w:rPr>
        <w:t>колько еще статей,  рецензий, предисловий, сколько составлено антологи</w:t>
      </w:r>
      <w:r w:rsidR="00D40BFE">
        <w:rPr>
          <w:rFonts w:ascii="Times New Roman" w:hAnsi="Times New Roman" w:cs="Times New Roman"/>
        </w:rPr>
        <w:t>й</w:t>
      </w:r>
      <w:r w:rsidR="00086C22">
        <w:rPr>
          <w:rFonts w:ascii="Times New Roman" w:hAnsi="Times New Roman" w:cs="Times New Roman"/>
        </w:rPr>
        <w:t xml:space="preserve"> и</w:t>
      </w:r>
      <w:r w:rsidR="00303F2B" w:rsidRPr="00303F2B">
        <w:rPr>
          <w:rFonts w:ascii="Times New Roman" w:hAnsi="Times New Roman" w:cs="Times New Roman"/>
        </w:rPr>
        <w:t xml:space="preserve"> осуществлено </w:t>
      </w:r>
      <w:r w:rsidR="00FB4BBC">
        <w:rPr>
          <w:rFonts w:ascii="Times New Roman" w:hAnsi="Times New Roman" w:cs="Times New Roman"/>
        </w:rPr>
        <w:t xml:space="preserve">«попутно» </w:t>
      </w:r>
      <w:r w:rsidR="00303F2B" w:rsidRPr="00303F2B">
        <w:rPr>
          <w:rFonts w:ascii="Times New Roman" w:hAnsi="Times New Roman" w:cs="Times New Roman"/>
        </w:rPr>
        <w:t xml:space="preserve">редакторских и иных  </w:t>
      </w:r>
      <w:proofErr w:type="gramStart"/>
      <w:r w:rsidR="00303F2B" w:rsidRPr="00303F2B">
        <w:rPr>
          <w:rFonts w:ascii="Times New Roman" w:hAnsi="Times New Roman" w:cs="Times New Roman"/>
        </w:rPr>
        <w:t>проектов</w:t>
      </w:r>
      <w:proofErr w:type="gramEnd"/>
      <w:r>
        <w:rPr>
          <w:rFonts w:ascii="Times New Roman" w:hAnsi="Times New Roman" w:cs="Times New Roman"/>
        </w:rPr>
        <w:t>… если кто считал, получалась</w:t>
      </w:r>
      <w:r w:rsidR="006D6C31">
        <w:rPr>
          <w:rFonts w:ascii="Times New Roman" w:hAnsi="Times New Roman" w:cs="Times New Roman"/>
        </w:rPr>
        <w:t>, наверное, цифра с тремя нолями (в</w:t>
      </w:r>
      <w:r w:rsidR="00303F2B" w:rsidRPr="00303F2B">
        <w:rPr>
          <w:rFonts w:ascii="Times New Roman" w:hAnsi="Times New Roman" w:cs="Times New Roman"/>
        </w:rPr>
        <w:t xml:space="preserve"> одном только издательстве Челси, выпускающем серию критических сборников о поэтах-классиках «под редакцией и с предисловием» </w:t>
      </w:r>
      <w:proofErr w:type="spellStart"/>
      <w:r w:rsidR="00303F2B" w:rsidRPr="00303F2B">
        <w:rPr>
          <w:rFonts w:ascii="Times New Roman" w:hAnsi="Times New Roman" w:cs="Times New Roman"/>
        </w:rPr>
        <w:t>Блума</w:t>
      </w:r>
      <w:proofErr w:type="spellEnd"/>
      <w:r w:rsidR="00303F2B" w:rsidRPr="00303F2B">
        <w:rPr>
          <w:rFonts w:ascii="Times New Roman" w:hAnsi="Times New Roman" w:cs="Times New Roman"/>
        </w:rPr>
        <w:t>, таковых вышло под четыре сотни</w:t>
      </w:r>
      <w:r w:rsidR="006D6C31">
        <w:rPr>
          <w:rFonts w:ascii="Times New Roman" w:hAnsi="Times New Roman" w:cs="Times New Roman"/>
        </w:rPr>
        <w:t>)</w:t>
      </w:r>
      <w:r w:rsidR="00303F2B" w:rsidRPr="00303F2B">
        <w:rPr>
          <w:rFonts w:ascii="Times New Roman" w:hAnsi="Times New Roman" w:cs="Times New Roman"/>
        </w:rPr>
        <w:t xml:space="preserve">. </w:t>
      </w:r>
      <w:r w:rsidR="00086C22">
        <w:rPr>
          <w:rFonts w:ascii="Times New Roman" w:hAnsi="Times New Roman" w:cs="Times New Roman"/>
        </w:rPr>
        <w:t>Так что к</w:t>
      </w:r>
      <w:r w:rsidR="00303F2B" w:rsidRPr="00303F2B">
        <w:rPr>
          <w:rFonts w:ascii="Times New Roman" w:hAnsi="Times New Roman" w:cs="Times New Roman"/>
        </w:rPr>
        <w:t xml:space="preserve">уда легче перечислить авторов, о которых ему не довелось писать, чем тех, о ком он </w:t>
      </w:r>
      <w:r w:rsidR="006D6C31">
        <w:rPr>
          <w:rFonts w:ascii="Times New Roman" w:hAnsi="Times New Roman" w:cs="Times New Roman"/>
        </w:rPr>
        <w:t xml:space="preserve">нашел время и способ </w:t>
      </w:r>
      <w:r w:rsidR="00303F2B" w:rsidRPr="00303F2B">
        <w:rPr>
          <w:rFonts w:ascii="Times New Roman" w:hAnsi="Times New Roman" w:cs="Times New Roman"/>
        </w:rPr>
        <w:t>высказа</w:t>
      </w:r>
      <w:r w:rsidR="006D6C31">
        <w:rPr>
          <w:rFonts w:ascii="Times New Roman" w:hAnsi="Times New Roman" w:cs="Times New Roman"/>
        </w:rPr>
        <w:t>ть</w:t>
      </w:r>
      <w:r w:rsidR="00303F2B" w:rsidRPr="00303F2B">
        <w:rPr>
          <w:rFonts w:ascii="Times New Roman" w:hAnsi="Times New Roman" w:cs="Times New Roman"/>
        </w:rPr>
        <w:t xml:space="preserve">ся, – от Данте до Сильвии Плат, от Пушкина </w:t>
      </w:r>
      <w:proofErr w:type="gramStart"/>
      <w:r w:rsidR="00303F2B" w:rsidRPr="00303F2B">
        <w:rPr>
          <w:rFonts w:ascii="Times New Roman" w:hAnsi="Times New Roman" w:cs="Times New Roman"/>
        </w:rPr>
        <w:t>до</w:t>
      </w:r>
      <w:proofErr w:type="gramEnd"/>
      <w:r w:rsidR="00303F2B" w:rsidRPr="00303F2B">
        <w:rPr>
          <w:rFonts w:ascii="Times New Roman" w:hAnsi="Times New Roman" w:cs="Times New Roman"/>
        </w:rPr>
        <w:t xml:space="preserve"> </w:t>
      </w:r>
      <w:proofErr w:type="gramStart"/>
      <w:r w:rsidR="00303F2B" w:rsidRPr="00303F2B">
        <w:rPr>
          <w:rFonts w:ascii="Times New Roman" w:hAnsi="Times New Roman" w:cs="Times New Roman"/>
        </w:rPr>
        <w:t>Агаты</w:t>
      </w:r>
      <w:proofErr w:type="gramEnd"/>
      <w:r w:rsidR="00303F2B" w:rsidRPr="00303F2B">
        <w:rPr>
          <w:rFonts w:ascii="Times New Roman" w:hAnsi="Times New Roman" w:cs="Times New Roman"/>
        </w:rPr>
        <w:t xml:space="preserve"> Кристи. </w:t>
      </w:r>
    </w:p>
    <w:p w14:paraId="6F3A73F1" w14:textId="577EF5C2" w:rsidR="00303F2B" w:rsidRPr="00303F2B" w:rsidRDefault="00303F2B" w:rsidP="00303F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>Производство с</w:t>
      </w:r>
      <w:r w:rsidR="006D6C31">
        <w:rPr>
          <w:rFonts w:ascii="Times New Roman" w:hAnsi="Times New Roman" w:cs="Times New Roman"/>
        </w:rPr>
        <w:t xml:space="preserve">уждений о литературе «от </w:t>
      </w:r>
      <w:proofErr w:type="spellStart"/>
      <w:r w:rsidR="006D6C31">
        <w:rPr>
          <w:rFonts w:ascii="Times New Roman" w:hAnsi="Times New Roman" w:cs="Times New Roman"/>
        </w:rPr>
        <w:t>Блума</w:t>
      </w:r>
      <w:proofErr w:type="spellEnd"/>
      <w:r w:rsidR="006D6C31">
        <w:rPr>
          <w:rFonts w:ascii="Times New Roman" w:hAnsi="Times New Roman" w:cs="Times New Roman"/>
        </w:rPr>
        <w:t>» впечатляет</w:t>
      </w:r>
      <w:r w:rsidRPr="00303F2B">
        <w:rPr>
          <w:rFonts w:ascii="Times New Roman" w:hAnsi="Times New Roman" w:cs="Times New Roman"/>
        </w:rPr>
        <w:t xml:space="preserve"> заводским масштабом, при этом оста</w:t>
      </w:r>
      <w:r w:rsidR="00392299">
        <w:rPr>
          <w:rFonts w:ascii="Times New Roman" w:hAnsi="Times New Roman" w:cs="Times New Roman"/>
        </w:rPr>
        <w:t>ваясь</w:t>
      </w:r>
      <w:r w:rsidRPr="00303F2B">
        <w:rPr>
          <w:rFonts w:ascii="Times New Roman" w:hAnsi="Times New Roman" w:cs="Times New Roman"/>
        </w:rPr>
        <w:t xml:space="preserve"> сугубо единоличным. Ни с каким-либо направлением, школой или «</w:t>
      </w:r>
      <w:proofErr w:type="spellStart"/>
      <w:r w:rsidRPr="00303F2B">
        <w:rPr>
          <w:rFonts w:ascii="Times New Roman" w:hAnsi="Times New Roman" w:cs="Times New Roman"/>
        </w:rPr>
        <w:t>измом</w:t>
      </w:r>
      <w:proofErr w:type="spellEnd"/>
      <w:r w:rsidRPr="00303F2B">
        <w:rPr>
          <w:rFonts w:ascii="Times New Roman" w:hAnsi="Times New Roman" w:cs="Times New Roman"/>
        </w:rPr>
        <w:t>» он себя не ассоциирует</w:t>
      </w:r>
      <w:r w:rsidR="00392299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не ассоциировал никогда</w:t>
      </w:r>
      <w:r w:rsidR="00392299">
        <w:rPr>
          <w:rFonts w:ascii="Times New Roman" w:hAnsi="Times New Roman" w:cs="Times New Roman"/>
        </w:rPr>
        <w:t>, а</w:t>
      </w:r>
      <w:r w:rsidR="00086C22">
        <w:rPr>
          <w:rFonts w:ascii="Times New Roman" w:hAnsi="Times New Roman" w:cs="Times New Roman"/>
        </w:rPr>
        <w:t xml:space="preserve"> к </w:t>
      </w:r>
      <w:r w:rsidRPr="00303F2B">
        <w:rPr>
          <w:rFonts w:ascii="Times New Roman" w:hAnsi="Times New Roman" w:cs="Times New Roman"/>
        </w:rPr>
        <w:t>коллективным программам</w:t>
      </w:r>
      <w:r w:rsidR="00086C22">
        <w:rPr>
          <w:rFonts w:ascii="Times New Roman" w:hAnsi="Times New Roman" w:cs="Times New Roman"/>
        </w:rPr>
        <w:t xml:space="preserve"> </w:t>
      </w:r>
      <w:r w:rsidR="00392299">
        <w:rPr>
          <w:rFonts w:ascii="Times New Roman" w:hAnsi="Times New Roman" w:cs="Times New Roman"/>
        </w:rPr>
        <w:t xml:space="preserve">всегда </w:t>
      </w:r>
      <w:r w:rsidR="00086C22">
        <w:rPr>
          <w:rFonts w:ascii="Times New Roman" w:hAnsi="Times New Roman" w:cs="Times New Roman"/>
        </w:rPr>
        <w:t>относился скептически</w:t>
      </w:r>
      <w:r w:rsidRPr="00303F2B">
        <w:rPr>
          <w:rFonts w:ascii="Times New Roman" w:hAnsi="Times New Roman" w:cs="Times New Roman"/>
        </w:rPr>
        <w:t xml:space="preserve">. Пусть каждый и читает, и пишет </w:t>
      </w:r>
      <w:r w:rsidR="009F1DD8">
        <w:rPr>
          <w:rFonts w:ascii="Times New Roman" w:hAnsi="Times New Roman" w:cs="Times New Roman"/>
        </w:rPr>
        <w:t xml:space="preserve">строго </w:t>
      </w:r>
      <w:r w:rsidRPr="00303F2B">
        <w:rPr>
          <w:rFonts w:ascii="Times New Roman" w:hAnsi="Times New Roman" w:cs="Times New Roman"/>
        </w:rPr>
        <w:t>«как дышит», - что</w:t>
      </w:r>
      <w:r w:rsidR="006D6C31">
        <w:rPr>
          <w:rFonts w:ascii="Times New Roman" w:hAnsi="Times New Roman" w:cs="Times New Roman"/>
        </w:rPr>
        <w:t>, кстати,</w:t>
      </w:r>
      <w:r w:rsidRPr="00303F2B">
        <w:rPr>
          <w:rFonts w:ascii="Times New Roman" w:hAnsi="Times New Roman" w:cs="Times New Roman"/>
        </w:rPr>
        <w:t xml:space="preserve"> не обязывает к педантству </w:t>
      </w:r>
      <w:proofErr w:type="spellStart"/>
      <w:r w:rsidRPr="00303F2B">
        <w:rPr>
          <w:rFonts w:ascii="Times New Roman" w:hAnsi="Times New Roman" w:cs="Times New Roman"/>
        </w:rPr>
        <w:t>самотождественности</w:t>
      </w:r>
      <w:proofErr w:type="spellEnd"/>
      <w:r w:rsidRPr="00303F2B">
        <w:rPr>
          <w:rFonts w:ascii="Times New Roman" w:hAnsi="Times New Roman" w:cs="Times New Roman"/>
        </w:rPr>
        <w:t xml:space="preserve">, </w:t>
      </w:r>
      <w:r w:rsidR="009F1DD8">
        <w:rPr>
          <w:rFonts w:ascii="Times New Roman" w:hAnsi="Times New Roman" w:cs="Times New Roman"/>
        </w:rPr>
        <w:t>т.е.</w:t>
      </w:r>
      <w:r w:rsidR="006D6C31">
        <w:rPr>
          <w:rFonts w:ascii="Times New Roman" w:hAnsi="Times New Roman" w:cs="Times New Roman"/>
        </w:rPr>
        <w:t xml:space="preserve"> </w:t>
      </w:r>
      <w:r w:rsidR="00392299">
        <w:rPr>
          <w:rFonts w:ascii="Times New Roman" w:hAnsi="Times New Roman" w:cs="Times New Roman"/>
        </w:rPr>
        <w:t xml:space="preserve">к </w:t>
      </w:r>
      <w:r w:rsidRPr="00303F2B">
        <w:rPr>
          <w:rFonts w:ascii="Times New Roman" w:hAnsi="Times New Roman" w:cs="Times New Roman"/>
        </w:rPr>
        <w:t xml:space="preserve">совпадению с собственной вчерашней позицией. </w:t>
      </w:r>
      <w:r w:rsidR="00086C22">
        <w:rPr>
          <w:rFonts w:ascii="Times New Roman" w:hAnsi="Times New Roman" w:cs="Times New Roman"/>
        </w:rPr>
        <w:t>Н</w:t>
      </w:r>
      <w:r w:rsidRPr="00303F2B">
        <w:rPr>
          <w:rFonts w:ascii="Times New Roman" w:hAnsi="Times New Roman" w:cs="Times New Roman"/>
        </w:rPr>
        <w:t xml:space="preserve">аоборот: быть собой значит сохранять подвижность в отношении к миру, изменчивость и </w:t>
      </w:r>
      <w:r w:rsidR="006D6C31">
        <w:rPr>
          <w:rFonts w:ascii="Times New Roman" w:hAnsi="Times New Roman" w:cs="Times New Roman"/>
        </w:rPr>
        <w:t xml:space="preserve">бодрящую </w:t>
      </w:r>
      <w:r w:rsidRPr="00303F2B">
        <w:rPr>
          <w:rFonts w:ascii="Times New Roman" w:hAnsi="Times New Roman" w:cs="Times New Roman"/>
        </w:rPr>
        <w:t xml:space="preserve">парадоксальность точки зрения. Не </w:t>
      </w:r>
      <w:r w:rsidRPr="00303F2B">
        <w:rPr>
          <w:rFonts w:ascii="Times New Roman" w:hAnsi="Times New Roman" w:cs="Times New Roman"/>
        </w:rPr>
        <w:lastRenderedPageBreak/>
        <w:t>удивительно, что любимый литературный персонаж</w:t>
      </w:r>
      <w:r w:rsidR="00086C22">
        <w:rPr>
          <w:rFonts w:ascii="Times New Roman" w:hAnsi="Times New Roman" w:cs="Times New Roman"/>
        </w:rPr>
        <w:t xml:space="preserve"> и</w:t>
      </w:r>
      <w:r w:rsidR="006D6C31">
        <w:rPr>
          <w:rFonts w:ascii="Times New Roman" w:hAnsi="Times New Roman" w:cs="Times New Roman"/>
        </w:rPr>
        <w:t xml:space="preserve"> в каком-то смысле </w:t>
      </w:r>
      <w:r w:rsidR="006D6C31">
        <w:rPr>
          <w:rFonts w:ascii="Times New Roman" w:hAnsi="Times New Roman" w:cs="Times New Roman"/>
          <w:lang w:val="en-US"/>
        </w:rPr>
        <w:t>alter</w:t>
      </w:r>
      <w:r w:rsidR="006D6C31" w:rsidRPr="006D6C31">
        <w:rPr>
          <w:rFonts w:ascii="Times New Roman" w:hAnsi="Times New Roman" w:cs="Times New Roman"/>
        </w:rPr>
        <w:t xml:space="preserve"> </w:t>
      </w:r>
      <w:r w:rsidR="006D6C31">
        <w:rPr>
          <w:rFonts w:ascii="Times New Roman" w:hAnsi="Times New Roman" w:cs="Times New Roman"/>
          <w:lang w:val="en-US"/>
        </w:rPr>
        <w:t>ego</w:t>
      </w:r>
      <w:r w:rsidR="006D6C31" w:rsidRPr="006D6C31">
        <w:rPr>
          <w:rFonts w:ascii="Times New Roman" w:hAnsi="Times New Roman" w:cs="Times New Roman"/>
        </w:rPr>
        <w:t xml:space="preserve"> </w:t>
      </w:r>
      <w:r w:rsidRPr="00303F2B">
        <w:rPr>
          <w:rFonts w:ascii="Times New Roman" w:hAnsi="Times New Roman" w:cs="Times New Roman"/>
        </w:rPr>
        <w:t xml:space="preserve"> </w:t>
      </w:r>
      <w:proofErr w:type="spellStart"/>
      <w:r w:rsidRPr="00303F2B">
        <w:rPr>
          <w:rFonts w:ascii="Times New Roman" w:hAnsi="Times New Roman" w:cs="Times New Roman"/>
        </w:rPr>
        <w:t>Блума</w:t>
      </w:r>
      <w:proofErr w:type="spellEnd"/>
      <w:r w:rsidRPr="00303F2B">
        <w:rPr>
          <w:rFonts w:ascii="Times New Roman" w:hAnsi="Times New Roman" w:cs="Times New Roman"/>
        </w:rPr>
        <w:t xml:space="preserve"> – мн</w:t>
      </w:r>
      <w:r w:rsidR="006D6C31">
        <w:rPr>
          <w:rFonts w:ascii="Times New Roman" w:hAnsi="Times New Roman" w:cs="Times New Roman"/>
        </w:rPr>
        <w:t>оголикий шекспировский Фальстаф. А</w:t>
      </w:r>
      <w:r w:rsidRPr="00303F2B">
        <w:rPr>
          <w:rFonts w:ascii="Times New Roman" w:hAnsi="Times New Roman" w:cs="Times New Roman"/>
        </w:rPr>
        <w:t xml:space="preserve"> любимый поэт – Уолт Уитмен, </w:t>
      </w:r>
      <w:r w:rsidR="006D6C31">
        <w:rPr>
          <w:rFonts w:ascii="Times New Roman" w:hAnsi="Times New Roman" w:cs="Times New Roman"/>
        </w:rPr>
        <w:t>не только принимавший</w:t>
      </w:r>
      <w:r w:rsidRPr="00303F2B">
        <w:rPr>
          <w:rFonts w:ascii="Times New Roman" w:hAnsi="Times New Roman" w:cs="Times New Roman"/>
        </w:rPr>
        <w:t xml:space="preserve"> безмятежно собственную противоречивость, </w:t>
      </w:r>
      <w:r w:rsidR="009F1DD8">
        <w:rPr>
          <w:rFonts w:ascii="Times New Roman" w:hAnsi="Times New Roman" w:cs="Times New Roman"/>
        </w:rPr>
        <w:t>но</w:t>
      </w:r>
      <w:r w:rsidRPr="00303F2B">
        <w:rPr>
          <w:rFonts w:ascii="Times New Roman" w:hAnsi="Times New Roman" w:cs="Times New Roman"/>
        </w:rPr>
        <w:t xml:space="preserve"> в н</w:t>
      </w:r>
      <w:r w:rsidR="006D6C31">
        <w:rPr>
          <w:rFonts w:ascii="Times New Roman" w:hAnsi="Times New Roman" w:cs="Times New Roman"/>
        </w:rPr>
        <w:t>ей именно видевший</w:t>
      </w:r>
      <w:r w:rsidRPr="00303F2B">
        <w:rPr>
          <w:rFonts w:ascii="Times New Roman" w:hAnsi="Times New Roman" w:cs="Times New Roman"/>
        </w:rPr>
        <w:t xml:space="preserve"> поэтическое достоинство: «По-твоему, я противоречу себе? Ну что же, значит</w:t>
      </w:r>
      <w:r w:rsidR="006D6C31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я противоречу себе. </w:t>
      </w:r>
      <w:r w:rsidRPr="00303F2B">
        <w:rPr>
          <w:rFonts w:ascii="Times New Roman" w:hAnsi="Times New Roman" w:cs="Times New Roman"/>
          <w:shd w:val="clear" w:color="auto" w:fill="FFFFFF"/>
        </w:rPr>
        <w:t> (</w:t>
      </w:r>
      <w:r w:rsidRPr="00303F2B">
        <w:rPr>
          <w:rFonts w:ascii="Times New Roman" w:hAnsi="Times New Roman" w:cs="Times New Roman"/>
          <w:bCs/>
          <w:shd w:val="clear" w:color="auto" w:fill="FFFFFF"/>
        </w:rPr>
        <w:t>Я</w:t>
      </w:r>
      <w:r w:rsidRPr="00303F2B">
        <w:rPr>
          <w:rFonts w:ascii="Times New Roman" w:hAnsi="Times New Roman" w:cs="Times New Roman"/>
          <w:shd w:val="clear" w:color="auto" w:fill="FFFFFF"/>
        </w:rPr>
        <w:t> широк, </w:t>
      </w:r>
      <w:r w:rsidRPr="00303F2B">
        <w:rPr>
          <w:rFonts w:ascii="Times New Roman" w:hAnsi="Times New Roman" w:cs="Times New Roman"/>
          <w:bCs/>
          <w:shd w:val="clear" w:color="auto" w:fill="FFFFFF"/>
        </w:rPr>
        <w:t>я</w:t>
      </w:r>
      <w:r w:rsidRPr="00303F2B">
        <w:rPr>
          <w:rFonts w:ascii="Times New Roman" w:hAnsi="Times New Roman" w:cs="Times New Roman"/>
          <w:shd w:val="clear" w:color="auto" w:fill="FFFFFF"/>
        </w:rPr>
        <w:t> вмещаю в </w:t>
      </w:r>
      <w:r w:rsidRPr="00303F2B">
        <w:rPr>
          <w:rFonts w:ascii="Times New Roman" w:hAnsi="Times New Roman" w:cs="Times New Roman"/>
          <w:bCs/>
          <w:shd w:val="clear" w:color="auto" w:fill="FFFFFF"/>
        </w:rPr>
        <w:t>себе</w:t>
      </w:r>
      <w:r w:rsidRPr="00303F2B">
        <w:rPr>
          <w:rFonts w:ascii="Times New Roman" w:hAnsi="Times New Roman" w:cs="Times New Roman"/>
          <w:shd w:val="clear" w:color="auto" w:fill="FFFFFF"/>
        </w:rPr>
        <w:t> множество разных людей)</w:t>
      </w:r>
      <w:r w:rsidRPr="00303F2B">
        <w:rPr>
          <w:rFonts w:ascii="Times New Roman" w:hAnsi="Times New Roman" w:cs="Times New Roman"/>
        </w:rPr>
        <w:t xml:space="preserve">». </w:t>
      </w:r>
    </w:p>
    <w:p w14:paraId="307ECA9B" w14:textId="6AF52B6F" w:rsidR="00303F2B" w:rsidRPr="00303F2B" w:rsidRDefault="00303F2B" w:rsidP="00303F2B">
      <w:pPr>
        <w:spacing w:line="360" w:lineRule="auto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ab/>
        <w:t xml:space="preserve">Беглый взгляд на биографию Гарольда </w:t>
      </w:r>
      <w:proofErr w:type="spellStart"/>
      <w:r w:rsidRPr="00303F2B">
        <w:rPr>
          <w:rFonts w:ascii="Times New Roman" w:hAnsi="Times New Roman" w:cs="Times New Roman"/>
        </w:rPr>
        <w:t>Блума</w:t>
      </w:r>
      <w:proofErr w:type="spellEnd"/>
      <w:r w:rsidRPr="00303F2B">
        <w:rPr>
          <w:rFonts w:ascii="Times New Roman" w:hAnsi="Times New Roman" w:cs="Times New Roman"/>
        </w:rPr>
        <w:t xml:space="preserve"> позволяет предположить в нем  образец американского «самодельного человека» (</w:t>
      </w:r>
      <w:proofErr w:type="spellStart"/>
      <w:r w:rsidRPr="00303F2B">
        <w:rPr>
          <w:rFonts w:ascii="Times New Roman" w:hAnsi="Times New Roman" w:cs="Times New Roman"/>
          <w:lang w:val="en-US"/>
        </w:rPr>
        <w:t>self</w:t>
      </w:r>
      <w:r w:rsidRPr="00303F2B">
        <w:rPr>
          <w:rFonts w:ascii="Times New Roman" w:hAnsi="Times New Roman" w:cs="Times New Roman"/>
        </w:rPr>
        <w:t xml:space="preserve"> </w:t>
      </w:r>
      <w:r w:rsidRPr="00303F2B">
        <w:rPr>
          <w:rFonts w:ascii="Times New Roman" w:hAnsi="Times New Roman" w:cs="Times New Roman"/>
          <w:lang w:val="en-US"/>
        </w:rPr>
        <w:t>made</w:t>
      </w:r>
      <w:proofErr w:type="spellEnd"/>
      <w:r w:rsidRPr="00303F2B">
        <w:rPr>
          <w:rFonts w:ascii="Times New Roman" w:hAnsi="Times New Roman" w:cs="Times New Roman"/>
        </w:rPr>
        <w:t xml:space="preserve"> </w:t>
      </w:r>
      <w:r w:rsidRPr="00303F2B">
        <w:rPr>
          <w:rFonts w:ascii="Times New Roman" w:hAnsi="Times New Roman" w:cs="Times New Roman"/>
          <w:lang w:val="en-US"/>
        </w:rPr>
        <w:t>man</w:t>
      </w:r>
      <w:r w:rsidRPr="00303F2B">
        <w:rPr>
          <w:rFonts w:ascii="Times New Roman" w:hAnsi="Times New Roman" w:cs="Times New Roman"/>
        </w:rPr>
        <w:t xml:space="preserve">), индивидуального предпринимателя собственной судьбы. Он родился в 1930 году в </w:t>
      </w:r>
      <w:proofErr w:type="spellStart"/>
      <w:r w:rsidRPr="00303F2B">
        <w:rPr>
          <w:rFonts w:ascii="Times New Roman" w:hAnsi="Times New Roman" w:cs="Times New Roman"/>
        </w:rPr>
        <w:t>Бронксе</w:t>
      </w:r>
      <w:proofErr w:type="spellEnd"/>
      <w:r w:rsidRPr="00303F2B">
        <w:rPr>
          <w:rFonts w:ascii="Times New Roman" w:hAnsi="Times New Roman" w:cs="Times New Roman"/>
        </w:rPr>
        <w:t xml:space="preserve">, младшим ребенком в иммигрантской семье. Домашним языком был идиш, - ни мать, ни отец будущего реформатора американской литературной науки не научились </w:t>
      </w:r>
      <w:r w:rsidR="006D6C31" w:rsidRPr="00303F2B">
        <w:rPr>
          <w:rFonts w:ascii="Times New Roman" w:hAnsi="Times New Roman" w:cs="Times New Roman"/>
        </w:rPr>
        <w:t xml:space="preserve">за всю жизнь </w:t>
      </w:r>
      <w:r w:rsidRPr="00303F2B">
        <w:rPr>
          <w:rFonts w:ascii="Times New Roman" w:hAnsi="Times New Roman" w:cs="Times New Roman"/>
        </w:rPr>
        <w:t xml:space="preserve">даже читать по-английски. Сам он начал осваивать язык своей родины в пятилетнем возрасте, используя в качестве букварей поэтические антологии. В семь лет - упросил сестру взять для него в библиотеке сборник стихов </w:t>
      </w:r>
      <w:proofErr w:type="spellStart"/>
      <w:r w:rsidRPr="00303F2B">
        <w:rPr>
          <w:rFonts w:ascii="Times New Roman" w:hAnsi="Times New Roman" w:cs="Times New Roman"/>
        </w:rPr>
        <w:t>Харта</w:t>
      </w:r>
      <w:proofErr w:type="spellEnd"/>
      <w:r w:rsidRPr="00303F2B">
        <w:rPr>
          <w:rFonts w:ascii="Times New Roman" w:hAnsi="Times New Roman" w:cs="Times New Roman"/>
        </w:rPr>
        <w:t xml:space="preserve"> </w:t>
      </w:r>
      <w:proofErr w:type="spellStart"/>
      <w:r w:rsidRPr="00303F2B">
        <w:rPr>
          <w:rFonts w:ascii="Times New Roman" w:hAnsi="Times New Roman" w:cs="Times New Roman"/>
        </w:rPr>
        <w:t>Крейна</w:t>
      </w:r>
      <w:proofErr w:type="spellEnd"/>
      <w:r w:rsidRPr="00303F2B">
        <w:rPr>
          <w:rFonts w:ascii="Times New Roman" w:hAnsi="Times New Roman" w:cs="Times New Roman"/>
        </w:rPr>
        <w:t xml:space="preserve"> и вскоре знал все наизусть, многое, естественно, не понимая. Он и потом гордился способностью читать стремительно (по собственной оценке, </w:t>
      </w:r>
      <w:proofErr w:type="gramStart"/>
      <w:r w:rsidRPr="00303F2B">
        <w:rPr>
          <w:rFonts w:ascii="Times New Roman" w:hAnsi="Times New Roman" w:cs="Times New Roman"/>
        </w:rPr>
        <w:t>до тысячи страниц</w:t>
      </w:r>
      <w:proofErr w:type="gramEnd"/>
      <w:r w:rsidRPr="00303F2B">
        <w:rPr>
          <w:rFonts w:ascii="Times New Roman" w:hAnsi="Times New Roman" w:cs="Times New Roman"/>
        </w:rPr>
        <w:t xml:space="preserve"> в час!) и запоминать много: студентом, на вечеринках</w:t>
      </w:r>
      <w:r w:rsidR="006D6C31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случалось, декламировал огромную поэму </w:t>
      </w:r>
      <w:proofErr w:type="spellStart"/>
      <w:r w:rsidRPr="00303F2B">
        <w:rPr>
          <w:rFonts w:ascii="Times New Roman" w:hAnsi="Times New Roman" w:cs="Times New Roman"/>
        </w:rPr>
        <w:t>Крейна</w:t>
      </w:r>
      <w:proofErr w:type="spellEnd"/>
      <w:r w:rsidRPr="00303F2B">
        <w:rPr>
          <w:rFonts w:ascii="Times New Roman" w:hAnsi="Times New Roman" w:cs="Times New Roman"/>
        </w:rPr>
        <w:t xml:space="preserve"> «Мост» </w:t>
      </w:r>
      <w:r w:rsidR="006D6C31">
        <w:rPr>
          <w:rFonts w:ascii="Times New Roman" w:hAnsi="Times New Roman" w:cs="Times New Roman"/>
        </w:rPr>
        <w:t xml:space="preserve">- </w:t>
      </w:r>
      <w:r w:rsidRPr="00303F2B">
        <w:rPr>
          <w:rFonts w:ascii="Times New Roman" w:hAnsi="Times New Roman" w:cs="Times New Roman"/>
        </w:rPr>
        <w:t>«на манер обезумевшего магнитофона»</w:t>
      </w:r>
      <w:r w:rsidRPr="00303F2B">
        <w:rPr>
          <w:rFonts w:ascii="Times New Roman" w:hAnsi="Times New Roman" w:cs="Times New Roman"/>
          <w:vertAlign w:val="superscript"/>
        </w:rPr>
        <w:footnoteReference w:id="2"/>
      </w:r>
      <w:r w:rsidRPr="00303F2B">
        <w:rPr>
          <w:rFonts w:ascii="Times New Roman" w:hAnsi="Times New Roman" w:cs="Times New Roman"/>
        </w:rPr>
        <w:t>, и так же, с любой строки он мог воспроизводить пророческие эпосы Бл</w:t>
      </w:r>
      <w:r w:rsidR="006D6C31">
        <w:rPr>
          <w:rFonts w:ascii="Times New Roman" w:hAnsi="Times New Roman" w:cs="Times New Roman"/>
        </w:rPr>
        <w:t>ейка, «Потерянный рай» Мильтона и</w:t>
      </w:r>
      <w:r w:rsidRPr="00303F2B">
        <w:rPr>
          <w:rFonts w:ascii="Times New Roman" w:hAnsi="Times New Roman" w:cs="Times New Roman"/>
        </w:rPr>
        <w:t xml:space="preserve"> драмы Шекспира. </w:t>
      </w:r>
    </w:p>
    <w:p w14:paraId="0B2F5F13" w14:textId="5CD2021B" w:rsidR="00303F2B" w:rsidRPr="00303F2B" w:rsidRDefault="00303F2B" w:rsidP="00303F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 xml:space="preserve">Из нью-йоркской публичной библиотеки, ставшей вторым домом для </w:t>
      </w:r>
      <w:proofErr w:type="spellStart"/>
      <w:r w:rsidRPr="00303F2B">
        <w:rPr>
          <w:rFonts w:ascii="Times New Roman" w:hAnsi="Times New Roman" w:cs="Times New Roman"/>
        </w:rPr>
        <w:t>Блума</w:t>
      </w:r>
      <w:proofErr w:type="spellEnd"/>
      <w:r w:rsidRPr="00303F2B">
        <w:rPr>
          <w:rFonts w:ascii="Times New Roman" w:hAnsi="Times New Roman" w:cs="Times New Roman"/>
        </w:rPr>
        <w:t xml:space="preserve">-подростка, </w:t>
      </w:r>
      <w:r w:rsidR="009F1DD8">
        <w:rPr>
          <w:rFonts w:ascii="Times New Roman" w:hAnsi="Times New Roman" w:cs="Times New Roman"/>
        </w:rPr>
        <w:t xml:space="preserve">его </w:t>
      </w:r>
      <w:r w:rsidRPr="00303F2B">
        <w:rPr>
          <w:rFonts w:ascii="Times New Roman" w:hAnsi="Times New Roman" w:cs="Times New Roman"/>
        </w:rPr>
        <w:t xml:space="preserve">путь лежал в Корнельский университет, куда он поступил необычно рано, семнадцати лет, и так же рано закончил. </w:t>
      </w:r>
      <w:r w:rsidR="009F1DD8">
        <w:rPr>
          <w:rFonts w:ascii="Times New Roman" w:hAnsi="Times New Roman" w:cs="Times New Roman"/>
        </w:rPr>
        <w:t>Один из его преподавателей</w:t>
      </w:r>
      <w:r w:rsidRPr="00303F2B">
        <w:rPr>
          <w:rFonts w:ascii="Times New Roman" w:hAnsi="Times New Roman" w:cs="Times New Roman"/>
        </w:rPr>
        <w:t xml:space="preserve">, выдающийся знаток романтизма М.Х. </w:t>
      </w:r>
      <w:proofErr w:type="spellStart"/>
      <w:r w:rsidRPr="00303F2B">
        <w:rPr>
          <w:rFonts w:ascii="Times New Roman" w:hAnsi="Times New Roman" w:cs="Times New Roman"/>
        </w:rPr>
        <w:t>Абрамс</w:t>
      </w:r>
      <w:proofErr w:type="spellEnd"/>
      <w:r w:rsidRPr="00303F2B">
        <w:rPr>
          <w:rFonts w:ascii="Times New Roman" w:hAnsi="Times New Roman" w:cs="Times New Roman"/>
        </w:rPr>
        <w:t xml:space="preserve"> потом шутил: в Корнеле просто не осталось чему учить этого </w:t>
      </w:r>
      <w:r w:rsidR="006D6C31">
        <w:rPr>
          <w:rFonts w:ascii="Times New Roman" w:hAnsi="Times New Roman" w:cs="Times New Roman"/>
        </w:rPr>
        <w:t>исключительного</w:t>
      </w:r>
      <w:r w:rsidRPr="00303F2B">
        <w:rPr>
          <w:rFonts w:ascii="Times New Roman" w:hAnsi="Times New Roman" w:cs="Times New Roman"/>
        </w:rPr>
        <w:t xml:space="preserve"> студента,  да и кому </w:t>
      </w:r>
      <w:r w:rsidR="006D6C31">
        <w:rPr>
          <w:rFonts w:ascii="Times New Roman" w:hAnsi="Times New Roman" w:cs="Times New Roman"/>
        </w:rPr>
        <w:t xml:space="preserve">- </w:t>
      </w:r>
      <w:r w:rsidRPr="00303F2B">
        <w:rPr>
          <w:rFonts w:ascii="Times New Roman" w:hAnsi="Times New Roman" w:cs="Times New Roman"/>
        </w:rPr>
        <w:t xml:space="preserve">тоже. Поэтому местом дальнейшей учебы был избран </w:t>
      </w:r>
      <w:proofErr w:type="spellStart"/>
      <w:r w:rsidRPr="00303F2B">
        <w:rPr>
          <w:rFonts w:ascii="Times New Roman" w:hAnsi="Times New Roman" w:cs="Times New Roman"/>
        </w:rPr>
        <w:t>Йель</w:t>
      </w:r>
      <w:proofErr w:type="spellEnd"/>
      <w:r w:rsidRPr="00303F2B">
        <w:rPr>
          <w:rFonts w:ascii="Times New Roman" w:hAnsi="Times New Roman" w:cs="Times New Roman"/>
        </w:rPr>
        <w:t xml:space="preserve">. Но что такое Йельский университет в начале 1950-х годов? Это бастион «новой критики», где царит культ высоколобых модернистов и </w:t>
      </w:r>
      <w:r w:rsidR="006D6C31">
        <w:rPr>
          <w:rFonts w:ascii="Times New Roman" w:hAnsi="Times New Roman" w:cs="Times New Roman"/>
        </w:rPr>
        <w:t>«</w:t>
      </w:r>
      <w:r w:rsidRPr="00303F2B">
        <w:rPr>
          <w:rFonts w:ascii="Times New Roman" w:hAnsi="Times New Roman" w:cs="Times New Roman"/>
        </w:rPr>
        <w:t>пристального чтения</w:t>
      </w:r>
      <w:r w:rsidR="006D6C31">
        <w:rPr>
          <w:rFonts w:ascii="Times New Roman" w:hAnsi="Times New Roman" w:cs="Times New Roman"/>
        </w:rPr>
        <w:t>»</w:t>
      </w:r>
      <w:r w:rsidRPr="00303F2B">
        <w:rPr>
          <w:rFonts w:ascii="Times New Roman" w:hAnsi="Times New Roman" w:cs="Times New Roman"/>
        </w:rPr>
        <w:t xml:space="preserve"> - изощренной интерпретации самодостаточных</w:t>
      </w:r>
      <w:r w:rsidR="006D6C31">
        <w:rPr>
          <w:rFonts w:ascii="Times New Roman" w:hAnsi="Times New Roman" w:cs="Times New Roman"/>
        </w:rPr>
        <w:t>, «закрытых»</w:t>
      </w:r>
      <w:r w:rsidR="006D6C31" w:rsidRPr="00303F2B">
        <w:rPr>
          <w:rFonts w:ascii="Times New Roman" w:hAnsi="Times New Roman" w:cs="Times New Roman"/>
        </w:rPr>
        <w:t xml:space="preserve"> </w:t>
      </w:r>
      <w:r w:rsidRPr="00303F2B">
        <w:rPr>
          <w:rFonts w:ascii="Times New Roman" w:hAnsi="Times New Roman" w:cs="Times New Roman"/>
        </w:rPr>
        <w:t xml:space="preserve"> форм. Творчество поэтов-романтиков большинству местных корифеев не представля</w:t>
      </w:r>
      <w:r w:rsidR="00086C22">
        <w:rPr>
          <w:rFonts w:ascii="Times New Roman" w:hAnsi="Times New Roman" w:cs="Times New Roman"/>
        </w:rPr>
        <w:t>лось</w:t>
      </w:r>
      <w:r w:rsidRPr="00303F2B">
        <w:rPr>
          <w:rFonts w:ascii="Times New Roman" w:hAnsi="Times New Roman" w:cs="Times New Roman"/>
        </w:rPr>
        <w:t xml:space="preserve"> заслуживающим внимания: слишком наивны</w:t>
      </w:r>
      <w:r w:rsidR="006D6C31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эмоциональны, стало быть, недостаточно «зрелы». </w:t>
      </w:r>
      <w:r w:rsidR="00086C22">
        <w:rPr>
          <w:rFonts w:ascii="Times New Roman" w:hAnsi="Times New Roman" w:cs="Times New Roman"/>
        </w:rPr>
        <w:t>Н</w:t>
      </w:r>
      <w:r w:rsidRPr="00303F2B">
        <w:rPr>
          <w:rFonts w:ascii="Times New Roman" w:hAnsi="Times New Roman" w:cs="Times New Roman"/>
        </w:rPr>
        <w:t xml:space="preserve">амерение аспиранта </w:t>
      </w:r>
      <w:proofErr w:type="spellStart"/>
      <w:r w:rsidRPr="00303F2B">
        <w:rPr>
          <w:rFonts w:ascii="Times New Roman" w:hAnsi="Times New Roman" w:cs="Times New Roman"/>
        </w:rPr>
        <w:t>Блума</w:t>
      </w:r>
      <w:proofErr w:type="spellEnd"/>
      <w:r w:rsidRPr="00303F2B">
        <w:rPr>
          <w:rFonts w:ascii="Times New Roman" w:hAnsi="Times New Roman" w:cs="Times New Roman"/>
        </w:rPr>
        <w:t xml:space="preserve"> писать диссертацию о П.Б. Шелли выгляд</w:t>
      </w:r>
      <w:r w:rsidR="009F1DD8">
        <w:rPr>
          <w:rFonts w:ascii="Times New Roman" w:hAnsi="Times New Roman" w:cs="Times New Roman"/>
        </w:rPr>
        <w:t>ело</w:t>
      </w:r>
      <w:r w:rsidRPr="00303F2B">
        <w:rPr>
          <w:rFonts w:ascii="Times New Roman" w:hAnsi="Times New Roman" w:cs="Times New Roman"/>
        </w:rPr>
        <w:t xml:space="preserve"> </w:t>
      </w:r>
      <w:r w:rsidR="0001112E">
        <w:rPr>
          <w:rFonts w:ascii="Times New Roman" w:hAnsi="Times New Roman" w:cs="Times New Roman"/>
        </w:rPr>
        <w:t>на этом фоне</w:t>
      </w:r>
      <w:r w:rsidRPr="00303F2B">
        <w:rPr>
          <w:rFonts w:ascii="Times New Roman" w:hAnsi="Times New Roman" w:cs="Times New Roman"/>
        </w:rPr>
        <w:t xml:space="preserve"> посягательством на </w:t>
      </w:r>
      <w:r w:rsidR="0001112E">
        <w:rPr>
          <w:rFonts w:ascii="Times New Roman" w:hAnsi="Times New Roman" w:cs="Times New Roman"/>
        </w:rPr>
        <w:t>господствующую</w:t>
      </w:r>
      <w:r w:rsidRPr="00303F2B">
        <w:rPr>
          <w:rFonts w:ascii="Times New Roman" w:hAnsi="Times New Roman" w:cs="Times New Roman"/>
        </w:rPr>
        <w:t xml:space="preserve"> аксиоматику</w:t>
      </w:r>
      <w:r w:rsidR="009F1DD8">
        <w:rPr>
          <w:rFonts w:ascii="Times New Roman" w:hAnsi="Times New Roman" w:cs="Times New Roman"/>
        </w:rPr>
        <w:t xml:space="preserve">, </w:t>
      </w:r>
      <w:r w:rsidR="009F1DD8" w:rsidRPr="00303F2B">
        <w:rPr>
          <w:rFonts w:ascii="Times New Roman" w:hAnsi="Times New Roman" w:cs="Times New Roman"/>
        </w:rPr>
        <w:t>чуть ли не бунтом</w:t>
      </w:r>
      <w:r w:rsidRPr="00303F2B">
        <w:rPr>
          <w:rFonts w:ascii="Times New Roman" w:hAnsi="Times New Roman" w:cs="Times New Roman"/>
        </w:rPr>
        <w:t>. Но молодого ученого интерес</w:t>
      </w:r>
      <w:r w:rsidR="009F1DD8">
        <w:rPr>
          <w:rFonts w:ascii="Times New Roman" w:hAnsi="Times New Roman" w:cs="Times New Roman"/>
        </w:rPr>
        <w:t>овал</w:t>
      </w:r>
      <w:r w:rsidRPr="00303F2B">
        <w:rPr>
          <w:rFonts w:ascii="Times New Roman" w:hAnsi="Times New Roman" w:cs="Times New Roman"/>
        </w:rPr>
        <w:t xml:space="preserve"> Шелли-</w:t>
      </w:r>
      <w:proofErr w:type="spellStart"/>
      <w:r w:rsidRPr="00303F2B">
        <w:rPr>
          <w:rFonts w:ascii="Times New Roman" w:hAnsi="Times New Roman" w:cs="Times New Roman"/>
        </w:rPr>
        <w:t>мифотворец</w:t>
      </w:r>
      <w:proofErr w:type="spellEnd"/>
      <w:r w:rsidRPr="00303F2B">
        <w:rPr>
          <w:rFonts w:ascii="Times New Roman" w:hAnsi="Times New Roman" w:cs="Times New Roman"/>
        </w:rPr>
        <w:t xml:space="preserve"> и, шире, - способность поэтического </w:t>
      </w:r>
      <w:r w:rsidRPr="00303F2B">
        <w:rPr>
          <w:rFonts w:ascii="Times New Roman" w:hAnsi="Times New Roman" w:cs="Times New Roman"/>
        </w:rPr>
        <w:lastRenderedPageBreak/>
        <w:t>воображения к формированию целостных миров, альтернативных миру реальному</w:t>
      </w:r>
      <w:r w:rsidRPr="00303F2B">
        <w:rPr>
          <w:rFonts w:ascii="Times New Roman" w:hAnsi="Times New Roman" w:cs="Times New Roman"/>
          <w:vertAlign w:val="superscript"/>
        </w:rPr>
        <w:footnoteReference w:id="3"/>
      </w:r>
      <w:r w:rsidRPr="00303F2B">
        <w:rPr>
          <w:rFonts w:ascii="Times New Roman" w:hAnsi="Times New Roman" w:cs="Times New Roman"/>
        </w:rPr>
        <w:t>. Это направление исследований он продолжит</w:t>
      </w:r>
      <w:r w:rsidR="0001112E">
        <w:rPr>
          <w:rFonts w:ascii="Times New Roman" w:hAnsi="Times New Roman" w:cs="Times New Roman"/>
        </w:rPr>
        <w:t xml:space="preserve"> </w:t>
      </w:r>
      <w:r w:rsidR="009F1DD8">
        <w:rPr>
          <w:rFonts w:ascii="Times New Roman" w:hAnsi="Times New Roman" w:cs="Times New Roman"/>
        </w:rPr>
        <w:t>- в</w:t>
      </w:r>
      <w:r w:rsidR="0001112E">
        <w:rPr>
          <w:rFonts w:ascii="Times New Roman" w:hAnsi="Times New Roman" w:cs="Times New Roman"/>
        </w:rPr>
        <w:t xml:space="preserve"> книге, созданной на основе</w:t>
      </w:r>
      <w:r w:rsidRPr="00303F2B">
        <w:rPr>
          <w:rFonts w:ascii="Times New Roman" w:hAnsi="Times New Roman" w:cs="Times New Roman"/>
        </w:rPr>
        <w:t xml:space="preserve"> диссертации</w:t>
      </w:r>
      <w:r w:rsidR="009F1DD8">
        <w:rPr>
          <w:rFonts w:ascii="Times New Roman" w:hAnsi="Times New Roman" w:cs="Times New Roman"/>
        </w:rPr>
        <w:t xml:space="preserve"> («Мифотворчество Шелли», 1959) и в </w:t>
      </w:r>
      <w:r w:rsidR="00086C22">
        <w:rPr>
          <w:rFonts w:ascii="Times New Roman" w:hAnsi="Times New Roman" w:cs="Times New Roman"/>
        </w:rPr>
        <w:t>серии работ</w:t>
      </w:r>
      <w:r w:rsidR="009F1DD8">
        <w:rPr>
          <w:rFonts w:ascii="Times New Roman" w:hAnsi="Times New Roman" w:cs="Times New Roman"/>
        </w:rPr>
        <w:t>, написанных в следующее десятилетие</w:t>
      </w:r>
      <w:r w:rsidR="00086C22">
        <w:rPr>
          <w:rFonts w:ascii="Times New Roman" w:hAnsi="Times New Roman" w:cs="Times New Roman"/>
        </w:rPr>
        <w:t xml:space="preserve"> и посвященных</w:t>
      </w:r>
      <w:r w:rsidRPr="00303F2B">
        <w:rPr>
          <w:rFonts w:ascii="Times New Roman" w:hAnsi="Times New Roman" w:cs="Times New Roman"/>
        </w:rPr>
        <w:t xml:space="preserve"> Блейк</w:t>
      </w:r>
      <w:r w:rsidR="00086C22">
        <w:rPr>
          <w:rFonts w:ascii="Times New Roman" w:hAnsi="Times New Roman" w:cs="Times New Roman"/>
        </w:rPr>
        <w:t>у</w:t>
      </w:r>
      <w:r w:rsidRPr="00303F2B">
        <w:rPr>
          <w:rFonts w:ascii="Times New Roman" w:hAnsi="Times New Roman" w:cs="Times New Roman"/>
        </w:rPr>
        <w:t>, Вордсворт</w:t>
      </w:r>
      <w:r w:rsidR="00086C22">
        <w:rPr>
          <w:rFonts w:ascii="Times New Roman" w:hAnsi="Times New Roman" w:cs="Times New Roman"/>
        </w:rPr>
        <w:t>у</w:t>
      </w:r>
      <w:r w:rsidRPr="00303F2B">
        <w:rPr>
          <w:rFonts w:ascii="Times New Roman" w:hAnsi="Times New Roman" w:cs="Times New Roman"/>
        </w:rPr>
        <w:t xml:space="preserve">, </w:t>
      </w:r>
      <w:proofErr w:type="spellStart"/>
      <w:r w:rsidRPr="00303F2B">
        <w:rPr>
          <w:rFonts w:ascii="Times New Roman" w:hAnsi="Times New Roman" w:cs="Times New Roman"/>
        </w:rPr>
        <w:t>Эмерсон</w:t>
      </w:r>
      <w:r w:rsidR="00086C22">
        <w:rPr>
          <w:rFonts w:ascii="Times New Roman" w:hAnsi="Times New Roman" w:cs="Times New Roman"/>
        </w:rPr>
        <w:t>у</w:t>
      </w:r>
      <w:proofErr w:type="spellEnd"/>
      <w:r w:rsidR="0001112E">
        <w:rPr>
          <w:rFonts w:ascii="Times New Roman" w:hAnsi="Times New Roman" w:cs="Times New Roman"/>
        </w:rPr>
        <w:t>,</w:t>
      </w:r>
      <w:r w:rsidRPr="00303F2B">
        <w:rPr>
          <w:rFonts w:ascii="Times New Roman" w:hAnsi="Times New Roman" w:cs="Times New Roman"/>
        </w:rPr>
        <w:t xml:space="preserve"> </w:t>
      </w:r>
      <w:proofErr w:type="spellStart"/>
      <w:r w:rsidRPr="00303F2B">
        <w:rPr>
          <w:rFonts w:ascii="Times New Roman" w:hAnsi="Times New Roman" w:cs="Times New Roman"/>
        </w:rPr>
        <w:t>Йейтс</w:t>
      </w:r>
      <w:r w:rsidR="00086C22">
        <w:rPr>
          <w:rFonts w:ascii="Times New Roman" w:hAnsi="Times New Roman" w:cs="Times New Roman"/>
        </w:rPr>
        <w:t>у</w:t>
      </w:r>
      <w:proofErr w:type="spellEnd"/>
      <w:r w:rsidRPr="00303F2B">
        <w:rPr>
          <w:rFonts w:ascii="Times New Roman" w:hAnsi="Times New Roman" w:cs="Times New Roman"/>
        </w:rPr>
        <w:t xml:space="preserve">, </w:t>
      </w:r>
      <w:proofErr w:type="spellStart"/>
      <w:r w:rsidRPr="00303F2B">
        <w:rPr>
          <w:rFonts w:ascii="Times New Roman" w:hAnsi="Times New Roman" w:cs="Times New Roman"/>
        </w:rPr>
        <w:t>Стивенс</w:t>
      </w:r>
      <w:r w:rsidR="00086C22">
        <w:rPr>
          <w:rFonts w:ascii="Times New Roman" w:hAnsi="Times New Roman" w:cs="Times New Roman"/>
        </w:rPr>
        <w:t>у</w:t>
      </w:r>
      <w:proofErr w:type="spellEnd"/>
      <w:r w:rsidRPr="00303F2B">
        <w:rPr>
          <w:rFonts w:ascii="Times New Roman" w:hAnsi="Times New Roman" w:cs="Times New Roman"/>
        </w:rPr>
        <w:t>,</w:t>
      </w:r>
      <w:r w:rsidR="00086C22">
        <w:rPr>
          <w:rFonts w:ascii="Times New Roman" w:hAnsi="Times New Roman" w:cs="Times New Roman"/>
        </w:rPr>
        <w:t xml:space="preserve"> - поэтам, принадлежащим так или иначе к</w:t>
      </w:r>
      <w:r w:rsidR="000111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112E">
        <w:rPr>
          <w:rFonts w:ascii="Times New Roman" w:hAnsi="Times New Roman" w:cs="Times New Roman"/>
        </w:rPr>
        <w:t>к</w:t>
      </w:r>
      <w:proofErr w:type="spellEnd"/>
      <w:proofErr w:type="gramEnd"/>
      <w:r w:rsidR="0001112E">
        <w:rPr>
          <w:rFonts w:ascii="Times New Roman" w:hAnsi="Times New Roman" w:cs="Times New Roman"/>
        </w:rPr>
        <w:t xml:space="preserve"> «компании» романтических</w:t>
      </w:r>
      <w:r w:rsidRPr="00303F2B">
        <w:rPr>
          <w:rFonts w:ascii="Times New Roman" w:hAnsi="Times New Roman" w:cs="Times New Roman"/>
        </w:rPr>
        <w:t xml:space="preserve"> визионеров</w:t>
      </w:r>
      <w:r w:rsidRPr="00303F2B">
        <w:rPr>
          <w:rFonts w:ascii="Times New Roman" w:hAnsi="Times New Roman" w:cs="Times New Roman"/>
          <w:vertAlign w:val="superscript"/>
        </w:rPr>
        <w:footnoteReference w:id="4"/>
      </w:r>
      <w:r w:rsidRPr="00303F2B">
        <w:rPr>
          <w:rFonts w:ascii="Times New Roman" w:hAnsi="Times New Roman" w:cs="Times New Roman"/>
        </w:rPr>
        <w:t xml:space="preserve">. </w:t>
      </w:r>
    </w:p>
    <w:p w14:paraId="335F094F" w14:textId="22771C84" w:rsidR="00303F2B" w:rsidRPr="00303F2B" w:rsidRDefault="00303F2B" w:rsidP="00303F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 xml:space="preserve">К началу 1970-х годов </w:t>
      </w:r>
      <w:proofErr w:type="spellStart"/>
      <w:r w:rsidRPr="00303F2B">
        <w:rPr>
          <w:rFonts w:ascii="Times New Roman" w:hAnsi="Times New Roman" w:cs="Times New Roman"/>
        </w:rPr>
        <w:t>Блум</w:t>
      </w:r>
      <w:proofErr w:type="spellEnd"/>
      <w:r w:rsidRPr="00303F2B">
        <w:rPr>
          <w:rFonts w:ascii="Times New Roman" w:hAnsi="Times New Roman" w:cs="Times New Roman"/>
        </w:rPr>
        <w:t xml:space="preserve"> признан виднейшим знатоком романтизма и ром</w:t>
      </w:r>
      <w:r w:rsidR="00392299">
        <w:rPr>
          <w:rFonts w:ascii="Times New Roman" w:hAnsi="Times New Roman" w:cs="Times New Roman"/>
        </w:rPr>
        <w:t xml:space="preserve">антической традиции в поэзии, </w:t>
      </w:r>
      <w:r w:rsidRPr="00303F2B">
        <w:rPr>
          <w:rFonts w:ascii="Times New Roman" w:hAnsi="Times New Roman" w:cs="Times New Roman"/>
        </w:rPr>
        <w:t xml:space="preserve">но это не пик, а все еще только начало его научной карьеры, по-своему последовательной, </w:t>
      </w:r>
      <w:r w:rsidR="0001112E">
        <w:rPr>
          <w:rFonts w:ascii="Times New Roman" w:hAnsi="Times New Roman" w:cs="Times New Roman"/>
        </w:rPr>
        <w:t>х</w:t>
      </w:r>
      <w:r w:rsidRPr="00303F2B">
        <w:rPr>
          <w:rFonts w:ascii="Times New Roman" w:hAnsi="Times New Roman" w:cs="Times New Roman"/>
        </w:rPr>
        <w:t>о</w:t>
      </w:r>
      <w:r w:rsidR="0001112E">
        <w:rPr>
          <w:rFonts w:ascii="Times New Roman" w:hAnsi="Times New Roman" w:cs="Times New Roman"/>
        </w:rPr>
        <w:t>тя</w:t>
      </w:r>
      <w:r w:rsidRPr="00303F2B">
        <w:rPr>
          <w:rFonts w:ascii="Times New Roman" w:hAnsi="Times New Roman" w:cs="Times New Roman"/>
        </w:rPr>
        <w:t xml:space="preserve"> и полной неожиданностей. Проработав почти два десятка лет на </w:t>
      </w:r>
      <w:proofErr w:type="spellStart"/>
      <w:r w:rsidRPr="00303F2B">
        <w:rPr>
          <w:rFonts w:ascii="Times New Roman" w:hAnsi="Times New Roman" w:cs="Times New Roman"/>
        </w:rPr>
        <w:t>йельском</w:t>
      </w:r>
      <w:proofErr w:type="spellEnd"/>
      <w:r w:rsidRPr="00303F2B">
        <w:rPr>
          <w:rFonts w:ascii="Times New Roman" w:hAnsi="Times New Roman" w:cs="Times New Roman"/>
        </w:rPr>
        <w:t xml:space="preserve"> факультете английской литературы, он в 1977 году расстается с ним без особых сожалений и с тех пор занимает там же, в </w:t>
      </w:r>
      <w:proofErr w:type="spellStart"/>
      <w:r w:rsidRPr="00303F2B">
        <w:rPr>
          <w:rFonts w:ascii="Times New Roman" w:hAnsi="Times New Roman" w:cs="Times New Roman"/>
        </w:rPr>
        <w:t>Йеле</w:t>
      </w:r>
      <w:proofErr w:type="spellEnd"/>
      <w:r w:rsidRPr="00303F2B">
        <w:rPr>
          <w:rFonts w:ascii="Times New Roman" w:hAnsi="Times New Roman" w:cs="Times New Roman"/>
        </w:rPr>
        <w:t xml:space="preserve"> положение особое: фактически, сам себе гуманитарный факультет.</w:t>
      </w:r>
      <w:r w:rsidR="001B26F1">
        <w:rPr>
          <w:rFonts w:ascii="Times New Roman" w:hAnsi="Times New Roman" w:cs="Times New Roman"/>
        </w:rPr>
        <w:t xml:space="preserve"> Для человека, который </w:t>
      </w:r>
      <w:r w:rsidRPr="00303F2B">
        <w:rPr>
          <w:rFonts w:ascii="Times New Roman" w:hAnsi="Times New Roman" w:cs="Times New Roman"/>
        </w:rPr>
        <w:t xml:space="preserve">всегда представлял себя </w:t>
      </w:r>
      <w:r w:rsidR="001B26F1">
        <w:rPr>
          <w:rFonts w:ascii="Times New Roman" w:hAnsi="Times New Roman" w:cs="Times New Roman"/>
        </w:rPr>
        <w:t>«</w:t>
      </w:r>
      <w:r w:rsidRPr="00303F2B">
        <w:rPr>
          <w:rFonts w:ascii="Times New Roman" w:hAnsi="Times New Roman" w:cs="Times New Roman"/>
        </w:rPr>
        <w:t>как секту или партию из одного единственного представителя»,</w:t>
      </w:r>
      <w:r w:rsidR="0001112E">
        <w:rPr>
          <w:rFonts w:ascii="Times New Roman" w:hAnsi="Times New Roman" w:cs="Times New Roman"/>
        </w:rPr>
        <w:t xml:space="preserve"> такой статус,</w:t>
      </w:r>
      <w:r w:rsidRPr="00303F2B">
        <w:rPr>
          <w:rFonts w:ascii="Times New Roman" w:hAnsi="Times New Roman" w:cs="Times New Roman"/>
        </w:rPr>
        <w:t xml:space="preserve"> по-видимому, оптимал</w:t>
      </w:r>
      <w:r w:rsidR="0001112E">
        <w:rPr>
          <w:rFonts w:ascii="Times New Roman" w:hAnsi="Times New Roman" w:cs="Times New Roman"/>
        </w:rPr>
        <w:t>е</w:t>
      </w:r>
      <w:r w:rsidRPr="00303F2B">
        <w:rPr>
          <w:rFonts w:ascii="Times New Roman" w:hAnsi="Times New Roman" w:cs="Times New Roman"/>
        </w:rPr>
        <w:t xml:space="preserve">н. </w:t>
      </w:r>
    </w:p>
    <w:p w14:paraId="5FF4F862" w14:textId="2EC8D7B0" w:rsidR="00303F2B" w:rsidRPr="00303F2B" w:rsidRDefault="007A405F" w:rsidP="00303F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и</w:t>
      </w:r>
      <w:r w:rsidR="0001112E">
        <w:rPr>
          <w:rFonts w:ascii="Times New Roman" w:hAnsi="Times New Roman" w:cs="Times New Roman"/>
        </w:rPr>
        <w:t xml:space="preserve">з историка литературы </w:t>
      </w:r>
      <w:proofErr w:type="spellStart"/>
      <w:r w:rsidR="0001112E">
        <w:rPr>
          <w:rFonts w:ascii="Times New Roman" w:hAnsi="Times New Roman" w:cs="Times New Roman"/>
        </w:rPr>
        <w:t>Блум</w:t>
      </w:r>
      <w:proofErr w:type="spellEnd"/>
      <w:r w:rsidR="0001112E">
        <w:rPr>
          <w:rFonts w:ascii="Times New Roman" w:hAnsi="Times New Roman" w:cs="Times New Roman"/>
        </w:rPr>
        <w:t xml:space="preserve"> </w:t>
      </w:r>
      <w:r w:rsidR="00303F2B" w:rsidRPr="00303F2B">
        <w:rPr>
          <w:rFonts w:ascii="Times New Roman" w:hAnsi="Times New Roman" w:cs="Times New Roman"/>
        </w:rPr>
        <w:t>превра</w:t>
      </w:r>
      <w:r w:rsidR="00392299">
        <w:rPr>
          <w:rFonts w:ascii="Times New Roman" w:hAnsi="Times New Roman" w:cs="Times New Roman"/>
        </w:rPr>
        <w:t>щае</w:t>
      </w:r>
      <w:r w:rsidR="001B26F1">
        <w:rPr>
          <w:rFonts w:ascii="Times New Roman" w:hAnsi="Times New Roman" w:cs="Times New Roman"/>
        </w:rPr>
        <w:t>тся</w:t>
      </w:r>
      <w:r w:rsidR="00303F2B" w:rsidRPr="00303F2B">
        <w:rPr>
          <w:rFonts w:ascii="Times New Roman" w:hAnsi="Times New Roman" w:cs="Times New Roman"/>
        </w:rPr>
        <w:t xml:space="preserve"> в теоретика. На почве радикальных </w:t>
      </w:r>
      <w:proofErr w:type="spellStart"/>
      <w:r w:rsidR="00303F2B" w:rsidRPr="00303F2B">
        <w:rPr>
          <w:rFonts w:ascii="Times New Roman" w:hAnsi="Times New Roman" w:cs="Times New Roman"/>
        </w:rPr>
        <w:t>вопрошаний</w:t>
      </w:r>
      <w:proofErr w:type="spellEnd"/>
      <w:r w:rsidR="00303F2B" w:rsidRPr="00303F2B">
        <w:rPr>
          <w:rFonts w:ascii="Times New Roman" w:hAnsi="Times New Roman" w:cs="Times New Roman"/>
        </w:rPr>
        <w:t xml:space="preserve"> природы литературного творчества </w:t>
      </w:r>
      <w:r w:rsidR="009F1DD8">
        <w:rPr>
          <w:rFonts w:ascii="Times New Roman" w:hAnsi="Times New Roman" w:cs="Times New Roman"/>
        </w:rPr>
        <w:t xml:space="preserve">резко </w:t>
      </w:r>
      <w:r w:rsidR="00303F2B" w:rsidRPr="00303F2B">
        <w:rPr>
          <w:rFonts w:ascii="Times New Roman" w:hAnsi="Times New Roman" w:cs="Times New Roman"/>
        </w:rPr>
        <w:t>усили</w:t>
      </w:r>
      <w:r w:rsidR="00D40BFE">
        <w:rPr>
          <w:rFonts w:ascii="Times New Roman" w:hAnsi="Times New Roman" w:cs="Times New Roman"/>
        </w:rPr>
        <w:t>вается</w:t>
      </w:r>
      <w:r w:rsidR="00303F2B" w:rsidRPr="00303F2B">
        <w:rPr>
          <w:rFonts w:ascii="Times New Roman" w:hAnsi="Times New Roman" w:cs="Times New Roman"/>
        </w:rPr>
        <w:t xml:space="preserve"> его расхождение с господствующей формалистической традицией</w:t>
      </w:r>
      <w:r w:rsidR="009F1DD8">
        <w:rPr>
          <w:rFonts w:ascii="Times New Roman" w:hAnsi="Times New Roman" w:cs="Times New Roman"/>
        </w:rPr>
        <w:t>, зато</w:t>
      </w:r>
      <w:r w:rsidR="00303F2B" w:rsidRPr="00303F2B">
        <w:rPr>
          <w:rFonts w:ascii="Times New Roman" w:hAnsi="Times New Roman" w:cs="Times New Roman"/>
        </w:rPr>
        <w:t xml:space="preserve"> оказ</w:t>
      </w:r>
      <w:r w:rsidR="00D40BFE">
        <w:rPr>
          <w:rFonts w:ascii="Times New Roman" w:hAnsi="Times New Roman" w:cs="Times New Roman"/>
        </w:rPr>
        <w:t>ывается</w:t>
      </w:r>
      <w:r w:rsidR="00303F2B" w:rsidRPr="00303F2B">
        <w:rPr>
          <w:rFonts w:ascii="Times New Roman" w:hAnsi="Times New Roman" w:cs="Times New Roman"/>
        </w:rPr>
        <w:t xml:space="preserve"> возможным кратковременное сближение с т.н. </w:t>
      </w:r>
      <w:proofErr w:type="spellStart"/>
      <w:r w:rsidR="00303F2B" w:rsidRPr="00303F2B">
        <w:rPr>
          <w:rFonts w:ascii="Times New Roman" w:hAnsi="Times New Roman" w:cs="Times New Roman"/>
        </w:rPr>
        <w:t>йельской</w:t>
      </w:r>
      <w:proofErr w:type="spellEnd"/>
      <w:r w:rsidR="00303F2B" w:rsidRPr="00303F2B">
        <w:rPr>
          <w:rFonts w:ascii="Times New Roman" w:hAnsi="Times New Roman" w:cs="Times New Roman"/>
        </w:rPr>
        <w:t xml:space="preserve"> деконструкцией</w:t>
      </w:r>
      <w:r w:rsidR="001B26F1">
        <w:rPr>
          <w:rFonts w:ascii="Times New Roman" w:hAnsi="Times New Roman" w:cs="Times New Roman"/>
        </w:rPr>
        <w:t>, - в 1970-80х годах</w:t>
      </w:r>
      <w:r w:rsidR="006B0901">
        <w:rPr>
          <w:rFonts w:ascii="Times New Roman" w:hAnsi="Times New Roman" w:cs="Times New Roman"/>
        </w:rPr>
        <w:t xml:space="preserve"> ее представля</w:t>
      </w:r>
      <w:r w:rsidR="00D40BFE">
        <w:rPr>
          <w:rFonts w:ascii="Times New Roman" w:hAnsi="Times New Roman" w:cs="Times New Roman"/>
        </w:rPr>
        <w:t>ет</w:t>
      </w:r>
      <w:r w:rsidR="006B0901">
        <w:rPr>
          <w:rFonts w:ascii="Times New Roman" w:hAnsi="Times New Roman" w:cs="Times New Roman"/>
        </w:rPr>
        <w:t xml:space="preserve"> блестящая плеяда</w:t>
      </w:r>
      <w:r w:rsidR="00671061">
        <w:rPr>
          <w:rFonts w:ascii="Times New Roman" w:hAnsi="Times New Roman" w:cs="Times New Roman"/>
        </w:rPr>
        <w:t xml:space="preserve"> ученых</w:t>
      </w:r>
      <w:r w:rsidR="001B26F1">
        <w:rPr>
          <w:rFonts w:ascii="Times New Roman" w:hAnsi="Times New Roman" w:cs="Times New Roman"/>
        </w:rPr>
        <w:t>:</w:t>
      </w:r>
      <w:r w:rsidR="006B0901">
        <w:rPr>
          <w:rFonts w:ascii="Times New Roman" w:hAnsi="Times New Roman" w:cs="Times New Roman"/>
        </w:rPr>
        <w:t xml:space="preserve"> </w:t>
      </w:r>
      <w:r w:rsidR="00303F2B" w:rsidRPr="00303F2B">
        <w:rPr>
          <w:rFonts w:ascii="Times New Roman" w:hAnsi="Times New Roman" w:cs="Times New Roman"/>
        </w:rPr>
        <w:t xml:space="preserve">Жак </w:t>
      </w:r>
      <w:proofErr w:type="spellStart"/>
      <w:r w:rsidR="00303F2B" w:rsidRPr="00303F2B">
        <w:rPr>
          <w:rFonts w:ascii="Times New Roman" w:hAnsi="Times New Roman" w:cs="Times New Roman"/>
        </w:rPr>
        <w:t>Деррида</w:t>
      </w:r>
      <w:proofErr w:type="spellEnd"/>
      <w:r w:rsidR="00303F2B" w:rsidRPr="00303F2B">
        <w:rPr>
          <w:rFonts w:ascii="Times New Roman" w:hAnsi="Times New Roman" w:cs="Times New Roman"/>
        </w:rPr>
        <w:t xml:space="preserve">, Пол де </w:t>
      </w:r>
      <w:proofErr w:type="spellStart"/>
      <w:r w:rsidR="00303F2B" w:rsidRPr="00303F2B">
        <w:rPr>
          <w:rFonts w:ascii="Times New Roman" w:hAnsi="Times New Roman" w:cs="Times New Roman"/>
        </w:rPr>
        <w:t>Ман</w:t>
      </w:r>
      <w:proofErr w:type="spellEnd"/>
      <w:r w:rsidR="00303F2B" w:rsidRPr="00303F2B">
        <w:rPr>
          <w:rFonts w:ascii="Times New Roman" w:hAnsi="Times New Roman" w:cs="Times New Roman"/>
        </w:rPr>
        <w:t xml:space="preserve">, Дж. </w:t>
      </w:r>
      <w:proofErr w:type="spellStart"/>
      <w:r w:rsidR="00303F2B" w:rsidRPr="00303F2B">
        <w:rPr>
          <w:rFonts w:ascii="Times New Roman" w:hAnsi="Times New Roman" w:cs="Times New Roman"/>
        </w:rPr>
        <w:t>Хиллис</w:t>
      </w:r>
      <w:proofErr w:type="spellEnd"/>
      <w:r w:rsidR="00303F2B" w:rsidRPr="00303F2B">
        <w:rPr>
          <w:rFonts w:ascii="Times New Roman" w:hAnsi="Times New Roman" w:cs="Times New Roman"/>
        </w:rPr>
        <w:t xml:space="preserve"> Миллер и Джефри </w:t>
      </w:r>
      <w:proofErr w:type="spellStart"/>
      <w:r w:rsidR="00303F2B" w:rsidRPr="00303F2B">
        <w:rPr>
          <w:rFonts w:ascii="Times New Roman" w:hAnsi="Times New Roman" w:cs="Times New Roman"/>
        </w:rPr>
        <w:t>Хартман</w:t>
      </w:r>
      <w:proofErr w:type="spellEnd"/>
      <w:r w:rsidR="00303F2B" w:rsidRPr="00303F2B">
        <w:rPr>
          <w:rFonts w:ascii="Times New Roman" w:hAnsi="Times New Roman" w:cs="Times New Roman"/>
        </w:rPr>
        <w:t xml:space="preserve">. </w:t>
      </w:r>
      <w:r w:rsidR="001B26F1">
        <w:rPr>
          <w:rFonts w:ascii="Times New Roman" w:hAnsi="Times New Roman" w:cs="Times New Roman"/>
        </w:rPr>
        <w:t xml:space="preserve">Близость к ним Гарольда </w:t>
      </w:r>
      <w:proofErr w:type="spellStart"/>
      <w:r w:rsidR="001B26F1">
        <w:rPr>
          <w:rFonts w:ascii="Times New Roman" w:hAnsi="Times New Roman" w:cs="Times New Roman"/>
        </w:rPr>
        <w:t>Блума</w:t>
      </w:r>
      <w:proofErr w:type="spellEnd"/>
      <w:r w:rsidR="006D5A64">
        <w:rPr>
          <w:rFonts w:ascii="Times New Roman" w:hAnsi="Times New Roman" w:cs="Times New Roman"/>
        </w:rPr>
        <w:t xml:space="preserve"> была, </w:t>
      </w:r>
      <w:proofErr w:type="gramStart"/>
      <w:r w:rsidR="006D5A64">
        <w:rPr>
          <w:rFonts w:ascii="Times New Roman" w:hAnsi="Times New Roman" w:cs="Times New Roman"/>
        </w:rPr>
        <w:t>впрочем</w:t>
      </w:r>
      <w:proofErr w:type="gramEnd"/>
      <w:r w:rsidR="006D5A64">
        <w:rPr>
          <w:rFonts w:ascii="Times New Roman" w:hAnsi="Times New Roman" w:cs="Times New Roman"/>
        </w:rPr>
        <w:t xml:space="preserve"> довольно условно и</w:t>
      </w:r>
      <w:r w:rsidR="001B26F1">
        <w:rPr>
          <w:rFonts w:ascii="Times New Roman" w:hAnsi="Times New Roman" w:cs="Times New Roman"/>
        </w:rPr>
        <w:t xml:space="preserve"> объяснялась общей</w:t>
      </w:r>
      <w:r w:rsidR="00303F2B" w:rsidRPr="00303F2B">
        <w:rPr>
          <w:rFonts w:ascii="Times New Roman" w:hAnsi="Times New Roman" w:cs="Times New Roman"/>
        </w:rPr>
        <w:t xml:space="preserve"> увлеченность</w:t>
      </w:r>
      <w:r w:rsidR="001B26F1">
        <w:rPr>
          <w:rFonts w:ascii="Times New Roman" w:hAnsi="Times New Roman" w:cs="Times New Roman"/>
        </w:rPr>
        <w:t>ю</w:t>
      </w:r>
      <w:r w:rsidR="00303F2B" w:rsidRPr="00303F2B">
        <w:rPr>
          <w:rFonts w:ascii="Times New Roman" w:hAnsi="Times New Roman" w:cs="Times New Roman"/>
        </w:rPr>
        <w:t xml:space="preserve"> </w:t>
      </w:r>
      <w:r w:rsidR="006B0901">
        <w:rPr>
          <w:rFonts w:ascii="Times New Roman" w:hAnsi="Times New Roman" w:cs="Times New Roman"/>
        </w:rPr>
        <w:t xml:space="preserve">изощренным </w:t>
      </w:r>
      <w:r w:rsidR="00303F2B" w:rsidRPr="00303F2B">
        <w:rPr>
          <w:rFonts w:ascii="Times New Roman" w:hAnsi="Times New Roman" w:cs="Times New Roman"/>
        </w:rPr>
        <w:t>искусством интерпретации</w:t>
      </w:r>
      <w:r w:rsidR="006B0901">
        <w:rPr>
          <w:rFonts w:ascii="Times New Roman" w:hAnsi="Times New Roman" w:cs="Times New Roman"/>
        </w:rPr>
        <w:t xml:space="preserve"> текста</w:t>
      </w:r>
      <w:r w:rsidR="00303F2B" w:rsidRPr="00303F2B">
        <w:rPr>
          <w:rFonts w:ascii="Times New Roman" w:hAnsi="Times New Roman" w:cs="Times New Roman"/>
        </w:rPr>
        <w:t xml:space="preserve">, </w:t>
      </w:r>
      <w:r w:rsidR="00D40BFE">
        <w:rPr>
          <w:rFonts w:ascii="Times New Roman" w:hAnsi="Times New Roman" w:cs="Times New Roman"/>
        </w:rPr>
        <w:t xml:space="preserve">а также </w:t>
      </w:r>
      <w:r w:rsidR="006D5A64">
        <w:rPr>
          <w:rFonts w:ascii="Times New Roman" w:hAnsi="Times New Roman" w:cs="Times New Roman"/>
        </w:rPr>
        <w:t>– и даже</w:t>
      </w:r>
      <w:r w:rsidR="00303F2B" w:rsidRPr="00303F2B">
        <w:rPr>
          <w:rFonts w:ascii="Times New Roman" w:hAnsi="Times New Roman" w:cs="Times New Roman"/>
        </w:rPr>
        <w:t xml:space="preserve"> в большей степени </w:t>
      </w:r>
      <w:r w:rsidR="00671061">
        <w:rPr>
          <w:rFonts w:ascii="Times New Roman" w:hAnsi="Times New Roman" w:cs="Times New Roman"/>
        </w:rPr>
        <w:t xml:space="preserve">– </w:t>
      </w:r>
      <w:r w:rsidR="001B26F1">
        <w:rPr>
          <w:rFonts w:ascii="Times New Roman" w:hAnsi="Times New Roman" w:cs="Times New Roman"/>
        </w:rPr>
        <w:t xml:space="preserve">общим </w:t>
      </w:r>
      <w:r w:rsidR="00671061">
        <w:rPr>
          <w:rFonts w:ascii="Times New Roman" w:hAnsi="Times New Roman" w:cs="Times New Roman"/>
        </w:rPr>
        <w:t>взгляд</w:t>
      </w:r>
      <w:r w:rsidR="001B26F1">
        <w:rPr>
          <w:rFonts w:ascii="Times New Roman" w:hAnsi="Times New Roman" w:cs="Times New Roman"/>
        </w:rPr>
        <w:t>ом</w:t>
      </w:r>
      <w:r w:rsidR="00671061">
        <w:rPr>
          <w:rFonts w:ascii="Times New Roman" w:hAnsi="Times New Roman" w:cs="Times New Roman"/>
        </w:rPr>
        <w:t xml:space="preserve"> </w:t>
      </w:r>
      <w:r w:rsidR="00303F2B" w:rsidRPr="00303F2B">
        <w:rPr>
          <w:rFonts w:ascii="Times New Roman" w:hAnsi="Times New Roman" w:cs="Times New Roman"/>
        </w:rPr>
        <w:t>на литературу как на совокупность опытов и действий. Произведение – не самодостаточный, автономный эстетический объект, а драма, разыгрывающаяся в сознании автора и читателя</w:t>
      </w:r>
      <w:r w:rsidR="006B0901">
        <w:rPr>
          <w:rFonts w:ascii="Times New Roman" w:hAnsi="Times New Roman" w:cs="Times New Roman"/>
        </w:rPr>
        <w:t xml:space="preserve">. </w:t>
      </w:r>
      <w:r w:rsidR="006B0901" w:rsidRPr="00B513C7">
        <w:rPr>
          <w:rFonts w:ascii="Times New Roman" w:hAnsi="Times New Roman" w:cs="Times New Roman"/>
        </w:rPr>
        <w:t xml:space="preserve">«То, что </w:t>
      </w:r>
      <w:r w:rsidR="006B0901" w:rsidRPr="00B513C7">
        <w:rPr>
          <w:rFonts w:ascii="Times New Roman" w:hAnsi="Times New Roman" w:cs="Times New Roman"/>
        </w:rPr>
        <w:lastRenderedPageBreak/>
        <w:t>мы называем стихотворением, по большей части не то, что перед нами на странице»</w:t>
      </w:r>
      <w:r w:rsidR="00303F2B" w:rsidRPr="00303F2B">
        <w:rPr>
          <w:rFonts w:ascii="Times New Roman" w:hAnsi="Times New Roman" w:cs="Times New Roman"/>
          <w:vertAlign w:val="superscript"/>
        </w:rPr>
        <w:footnoteReference w:id="5"/>
      </w:r>
      <w:r w:rsidR="00671061">
        <w:rPr>
          <w:rFonts w:ascii="Times New Roman" w:hAnsi="Times New Roman" w:cs="Times New Roman"/>
        </w:rPr>
        <w:t xml:space="preserve">, </w:t>
      </w:r>
      <w:r w:rsidR="00D40BFE">
        <w:rPr>
          <w:rFonts w:ascii="Times New Roman" w:hAnsi="Times New Roman" w:cs="Times New Roman"/>
        </w:rPr>
        <w:t>и</w:t>
      </w:r>
      <w:r w:rsidR="006B0901">
        <w:rPr>
          <w:rFonts w:ascii="Times New Roman" w:hAnsi="Times New Roman" w:cs="Times New Roman"/>
        </w:rPr>
        <w:t xml:space="preserve"> </w:t>
      </w:r>
      <w:r w:rsidR="001B26F1">
        <w:rPr>
          <w:rFonts w:ascii="Times New Roman" w:hAnsi="Times New Roman" w:cs="Times New Roman"/>
        </w:rPr>
        <w:t>и</w:t>
      </w:r>
      <w:r w:rsidR="001B26F1" w:rsidRPr="00303F2B">
        <w:rPr>
          <w:rFonts w:ascii="Times New Roman" w:hAnsi="Times New Roman" w:cs="Times New Roman"/>
        </w:rPr>
        <w:t xml:space="preserve">сследованию подлежит не </w:t>
      </w:r>
      <w:r w:rsidR="001B26F1">
        <w:rPr>
          <w:rFonts w:ascii="Times New Roman" w:hAnsi="Times New Roman" w:cs="Times New Roman"/>
        </w:rPr>
        <w:t>«</w:t>
      </w:r>
      <w:r w:rsidR="001B26F1" w:rsidRPr="00303F2B">
        <w:rPr>
          <w:rFonts w:ascii="Times New Roman" w:hAnsi="Times New Roman" w:cs="Times New Roman"/>
        </w:rPr>
        <w:t>текст как таковой</w:t>
      </w:r>
      <w:r w:rsidR="001B26F1">
        <w:rPr>
          <w:rFonts w:ascii="Times New Roman" w:hAnsi="Times New Roman" w:cs="Times New Roman"/>
        </w:rPr>
        <w:t>», а</w:t>
      </w:r>
      <w:r w:rsidR="006B0901">
        <w:rPr>
          <w:rFonts w:ascii="Times New Roman" w:hAnsi="Times New Roman" w:cs="Times New Roman"/>
        </w:rPr>
        <w:t xml:space="preserve"> силовы</w:t>
      </w:r>
      <w:r w:rsidR="001B26F1">
        <w:rPr>
          <w:rFonts w:ascii="Times New Roman" w:hAnsi="Times New Roman" w:cs="Times New Roman"/>
        </w:rPr>
        <w:t>е линии, спонтанно возникающие</w:t>
      </w:r>
      <w:r w:rsidR="006B0901">
        <w:rPr>
          <w:rFonts w:ascii="Times New Roman" w:hAnsi="Times New Roman" w:cs="Times New Roman"/>
        </w:rPr>
        <w:t xml:space="preserve"> внутри и между текстами</w:t>
      </w:r>
      <w:r w:rsidR="00303F2B" w:rsidRPr="00303F2B">
        <w:rPr>
          <w:rFonts w:ascii="Times New Roman" w:hAnsi="Times New Roman" w:cs="Times New Roman"/>
        </w:rPr>
        <w:t xml:space="preserve">. </w:t>
      </w:r>
      <w:r w:rsidR="001B26F1">
        <w:rPr>
          <w:rFonts w:ascii="Times New Roman" w:hAnsi="Times New Roman" w:cs="Times New Roman"/>
        </w:rPr>
        <w:t>В 1970х годах н</w:t>
      </w:r>
      <w:r w:rsidR="00303F2B" w:rsidRPr="00303F2B">
        <w:rPr>
          <w:rFonts w:ascii="Times New Roman" w:hAnsi="Times New Roman" w:cs="Times New Roman"/>
        </w:rPr>
        <w:t xml:space="preserve">а первый план в теории </w:t>
      </w:r>
      <w:proofErr w:type="spellStart"/>
      <w:r w:rsidR="00303F2B" w:rsidRPr="00303F2B">
        <w:rPr>
          <w:rFonts w:ascii="Times New Roman" w:hAnsi="Times New Roman" w:cs="Times New Roman"/>
        </w:rPr>
        <w:t>Блума</w:t>
      </w:r>
      <w:proofErr w:type="spellEnd"/>
      <w:r w:rsidR="00303F2B" w:rsidRPr="00303F2B">
        <w:rPr>
          <w:rFonts w:ascii="Times New Roman" w:hAnsi="Times New Roman" w:cs="Times New Roman"/>
        </w:rPr>
        <w:t xml:space="preserve"> выдвигается понятие «влияния» (</w:t>
      </w:r>
      <w:r w:rsidR="00303F2B" w:rsidRPr="00303F2B">
        <w:rPr>
          <w:rFonts w:ascii="Times New Roman" w:hAnsi="Times New Roman" w:cs="Times New Roman"/>
          <w:lang w:val="en-US"/>
        </w:rPr>
        <w:t>influence</w:t>
      </w:r>
      <w:r w:rsidR="00303F2B" w:rsidRPr="00303F2B">
        <w:rPr>
          <w:rFonts w:ascii="Times New Roman" w:hAnsi="Times New Roman" w:cs="Times New Roman"/>
        </w:rPr>
        <w:t xml:space="preserve">), </w:t>
      </w:r>
      <w:r w:rsidR="006B0901">
        <w:rPr>
          <w:rFonts w:ascii="Times New Roman" w:hAnsi="Times New Roman" w:cs="Times New Roman"/>
        </w:rPr>
        <w:t>которое</w:t>
      </w:r>
      <w:r w:rsidR="00303F2B" w:rsidRPr="00303F2B">
        <w:rPr>
          <w:rFonts w:ascii="Times New Roman" w:hAnsi="Times New Roman" w:cs="Times New Roman"/>
        </w:rPr>
        <w:t xml:space="preserve"> и останется фокусом, сквозной темой его научного творчества в следующие три десятилетия: от публикации относительно раннего теоретического манифеста «Страх влияния» (1973) до итоговой книги «Анатомия влияния: Литература как образ жизни» (2011). </w:t>
      </w:r>
    </w:p>
    <w:p w14:paraId="4E45699F" w14:textId="4375CB02" w:rsidR="001B26F1" w:rsidRDefault="00303F2B" w:rsidP="001B26F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3F2B">
        <w:rPr>
          <w:rFonts w:ascii="Times New Roman" w:hAnsi="Times New Roman" w:cs="Times New Roman"/>
        </w:rPr>
        <w:t xml:space="preserve">Литературное влияние, по </w:t>
      </w:r>
      <w:proofErr w:type="spellStart"/>
      <w:r w:rsidRPr="00303F2B">
        <w:rPr>
          <w:rFonts w:ascii="Times New Roman" w:hAnsi="Times New Roman" w:cs="Times New Roman"/>
        </w:rPr>
        <w:t>Блуму</w:t>
      </w:r>
      <w:proofErr w:type="spellEnd"/>
      <w:r w:rsidRPr="00303F2B">
        <w:rPr>
          <w:rFonts w:ascii="Times New Roman" w:hAnsi="Times New Roman" w:cs="Times New Roman"/>
        </w:rPr>
        <w:t xml:space="preserve">, -  не просто передача и </w:t>
      </w:r>
      <w:r w:rsidR="001B26F1">
        <w:rPr>
          <w:rFonts w:ascii="Times New Roman" w:hAnsi="Times New Roman" w:cs="Times New Roman"/>
        </w:rPr>
        <w:t>воспри</w:t>
      </w:r>
      <w:r w:rsidRPr="00303F2B">
        <w:rPr>
          <w:rFonts w:ascii="Times New Roman" w:hAnsi="Times New Roman" w:cs="Times New Roman"/>
        </w:rPr>
        <w:t>ятие тех или иных мыслей или формальных свойств. Это действие, которое всегда драматично</w:t>
      </w:r>
      <w:r w:rsidR="00671061" w:rsidRPr="00303F2B">
        <w:rPr>
          <w:rFonts w:ascii="Times New Roman" w:hAnsi="Times New Roman" w:cs="Times New Roman"/>
        </w:rPr>
        <w:t xml:space="preserve"> внутренне</w:t>
      </w:r>
      <w:r w:rsidR="00671061">
        <w:rPr>
          <w:rFonts w:ascii="Times New Roman" w:hAnsi="Times New Roman" w:cs="Times New Roman"/>
        </w:rPr>
        <w:t>, поскольку</w:t>
      </w:r>
      <w:r w:rsidRPr="00303F2B">
        <w:rPr>
          <w:rFonts w:ascii="Times New Roman" w:hAnsi="Times New Roman" w:cs="Times New Roman"/>
        </w:rPr>
        <w:t xml:space="preserve"> предполагает конфликтность</w:t>
      </w:r>
      <w:r w:rsidR="006B0901">
        <w:rPr>
          <w:rFonts w:ascii="Times New Roman" w:hAnsi="Times New Roman" w:cs="Times New Roman"/>
        </w:rPr>
        <w:t>:</w:t>
      </w:r>
      <w:r w:rsidRPr="00303F2B">
        <w:rPr>
          <w:rFonts w:ascii="Times New Roman" w:hAnsi="Times New Roman" w:cs="Times New Roman"/>
        </w:rPr>
        <w:t xml:space="preserve"> косвенный вызов и готовность на него ответить, состязательную борьбу между </w:t>
      </w:r>
      <w:r w:rsidR="00671061">
        <w:rPr>
          <w:rFonts w:ascii="Times New Roman" w:hAnsi="Times New Roman" w:cs="Times New Roman"/>
        </w:rPr>
        <w:t>тем, кто оказывает</w:t>
      </w:r>
      <w:r w:rsidR="001B26F1">
        <w:rPr>
          <w:rFonts w:ascii="Times New Roman" w:hAnsi="Times New Roman" w:cs="Times New Roman"/>
        </w:rPr>
        <w:t xml:space="preserve"> </w:t>
      </w:r>
      <w:r w:rsidR="001B26F1" w:rsidRPr="00303F2B">
        <w:rPr>
          <w:rFonts w:ascii="Times New Roman" w:hAnsi="Times New Roman" w:cs="Times New Roman"/>
        </w:rPr>
        <w:t>влия</w:t>
      </w:r>
      <w:r w:rsidR="001B26F1">
        <w:rPr>
          <w:rFonts w:ascii="Times New Roman" w:hAnsi="Times New Roman" w:cs="Times New Roman"/>
        </w:rPr>
        <w:t>ние</w:t>
      </w:r>
      <w:r w:rsidR="00671061">
        <w:rPr>
          <w:rFonts w:ascii="Times New Roman" w:hAnsi="Times New Roman" w:cs="Times New Roman"/>
        </w:rPr>
        <w:t>, и тем, кто его испытывает</w:t>
      </w:r>
      <w:r w:rsidRPr="00303F2B">
        <w:rPr>
          <w:rFonts w:ascii="Times New Roman" w:hAnsi="Times New Roman" w:cs="Times New Roman"/>
        </w:rPr>
        <w:t xml:space="preserve">, </w:t>
      </w:r>
      <w:r w:rsidR="001B26F1">
        <w:rPr>
          <w:rFonts w:ascii="Times New Roman" w:hAnsi="Times New Roman" w:cs="Times New Roman"/>
        </w:rPr>
        <w:t xml:space="preserve">между </w:t>
      </w:r>
      <w:r w:rsidRPr="00303F2B">
        <w:rPr>
          <w:rFonts w:ascii="Times New Roman" w:hAnsi="Times New Roman" w:cs="Times New Roman"/>
        </w:rPr>
        <w:t xml:space="preserve">предшественником и последователем («эфебом»). </w:t>
      </w:r>
      <w:r w:rsidR="006B0901">
        <w:rPr>
          <w:rFonts w:ascii="Times New Roman" w:hAnsi="Times New Roman" w:cs="Times New Roman"/>
        </w:rPr>
        <w:t>Любое стихотворение – ответ</w:t>
      </w:r>
      <w:r w:rsidR="006B0901" w:rsidRPr="00B513C7">
        <w:rPr>
          <w:rFonts w:ascii="Times New Roman" w:hAnsi="Times New Roman" w:cs="Times New Roman"/>
        </w:rPr>
        <w:t xml:space="preserve"> на сти</w:t>
      </w:r>
      <w:r w:rsidR="006B0901">
        <w:rPr>
          <w:rFonts w:ascii="Times New Roman" w:hAnsi="Times New Roman" w:cs="Times New Roman"/>
        </w:rPr>
        <w:t xml:space="preserve">хотворение, ранее написанное, и в этом смысле влияние – </w:t>
      </w:r>
      <w:r w:rsidR="001B26F1">
        <w:rPr>
          <w:rFonts w:ascii="Times New Roman" w:hAnsi="Times New Roman" w:cs="Times New Roman"/>
        </w:rPr>
        <w:t xml:space="preserve">одновременно </w:t>
      </w:r>
      <w:r w:rsidRPr="00303F2B">
        <w:rPr>
          <w:rFonts w:ascii="Times New Roman" w:hAnsi="Times New Roman" w:cs="Times New Roman"/>
        </w:rPr>
        <w:t>сотрудничество</w:t>
      </w:r>
      <w:r w:rsidR="00671061">
        <w:rPr>
          <w:rFonts w:ascii="Times New Roman" w:hAnsi="Times New Roman" w:cs="Times New Roman"/>
        </w:rPr>
        <w:t xml:space="preserve"> </w:t>
      </w:r>
      <w:r w:rsidR="001B26F1">
        <w:rPr>
          <w:rFonts w:ascii="Times New Roman" w:hAnsi="Times New Roman" w:cs="Times New Roman"/>
        </w:rPr>
        <w:t>и</w:t>
      </w:r>
      <w:r w:rsidR="006B0901">
        <w:rPr>
          <w:rFonts w:ascii="Times New Roman" w:hAnsi="Times New Roman" w:cs="Times New Roman"/>
        </w:rPr>
        <w:t xml:space="preserve"> соперничество. Л</w:t>
      </w:r>
      <w:r w:rsidRPr="00303F2B">
        <w:rPr>
          <w:rFonts w:ascii="Times New Roman" w:hAnsi="Times New Roman" w:cs="Times New Roman"/>
        </w:rPr>
        <w:t xml:space="preserve">юбой </w:t>
      </w:r>
      <w:r w:rsidR="006B0901">
        <w:rPr>
          <w:rFonts w:ascii="Times New Roman" w:hAnsi="Times New Roman" w:cs="Times New Roman"/>
        </w:rPr>
        <w:t>творческий индивид</w:t>
      </w:r>
      <w:r w:rsidRPr="00303F2B">
        <w:rPr>
          <w:rFonts w:ascii="Times New Roman" w:hAnsi="Times New Roman" w:cs="Times New Roman"/>
        </w:rPr>
        <w:t xml:space="preserve"> зависим от творивших ранее, но руководим потребностью преодолеть зависимость, обеспечить оперативный простор для собственных проб и экспериментов</w:t>
      </w:r>
      <w:r w:rsidR="001B26F1">
        <w:rPr>
          <w:rFonts w:ascii="Times New Roman" w:hAnsi="Times New Roman" w:cs="Times New Roman"/>
        </w:rPr>
        <w:t xml:space="preserve"> - </w:t>
      </w:r>
      <w:r w:rsidR="001B26F1" w:rsidRPr="00303F2B">
        <w:rPr>
          <w:rFonts w:ascii="Times New Roman" w:hAnsi="Times New Roman" w:cs="Times New Roman"/>
        </w:rPr>
        <w:t>нового начала</w:t>
      </w:r>
      <w:r w:rsidRPr="00303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Восхищение читаемым неминуемо переходит в нарастающее беспокойство и протест: кажется, что выдающийся предшественник уже сказал все, что хотел и хочешь сказать ты сам</w:t>
      </w:r>
      <w:r w:rsidR="00A10A38">
        <w:rPr>
          <w:rStyle w:val="a5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 xml:space="preserve">, но это не освобождает  от потребности и долга высказаться, - ответить на вызов образом неожиданным для всех, включая и самого себя. </w:t>
      </w:r>
      <w:r w:rsidR="006D5A64">
        <w:rPr>
          <w:rFonts w:ascii="Times New Roman" w:hAnsi="Times New Roman" w:cs="Times New Roman"/>
        </w:rPr>
        <w:t>В</w:t>
      </w:r>
      <w:r w:rsidR="001B26F1">
        <w:rPr>
          <w:rFonts w:ascii="Times New Roman" w:hAnsi="Times New Roman" w:cs="Times New Roman"/>
        </w:rPr>
        <w:t xml:space="preserve"> </w:t>
      </w:r>
      <w:r w:rsidR="006D5A64">
        <w:rPr>
          <w:rFonts w:ascii="Times New Roman" w:hAnsi="Times New Roman" w:cs="Times New Roman"/>
        </w:rPr>
        <w:t>многоголосом</w:t>
      </w:r>
      <w:r w:rsidR="001B26F1" w:rsidRPr="00303F2B">
        <w:rPr>
          <w:rFonts w:ascii="Times New Roman" w:hAnsi="Times New Roman" w:cs="Times New Roman"/>
        </w:rPr>
        <w:t xml:space="preserve"> диалог</w:t>
      </w:r>
      <w:r w:rsidR="006D5A64">
        <w:rPr>
          <w:rFonts w:ascii="Times New Roman" w:hAnsi="Times New Roman" w:cs="Times New Roman"/>
        </w:rPr>
        <w:t>е</w:t>
      </w:r>
      <w:r w:rsidR="001B26F1">
        <w:rPr>
          <w:rFonts w:ascii="Times New Roman" w:hAnsi="Times New Roman" w:cs="Times New Roman"/>
        </w:rPr>
        <w:t xml:space="preserve"> ясно различимы голоса сильные и слабые</w:t>
      </w:r>
      <w:r w:rsidR="001B26F1" w:rsidRPr="00303F2B">
        <w:rPr>
          <w:rFonts w:ascii="Times New Roman" w:hAnsi="Times New Roman" w:cs="Times New Roman"/>
        </w:rPr>
        <w:t xml:space="preserve">. </w:t>
      </w:r>
      <w:r w:rsidR="001B26F1">
        <w:rPr>
          <w:rFonts w:ascii="Times New Roman" w:hAnsi="Times New Roman" w:cs="Times New Roman"/>
        </w:rPr>
        <w:t>Сила</w:t>
      </w:r>
      <w:r w:rsidR="001B26F1" w:rsidRPr="00303F2B">
        <w:rPr>
          <w:rFonts w:ascii="Times New Roman" w:hAnsi="Times New Roman" w:cs="Times New Roman"/>
        </w:rPr>
        <w:t xml:space="preserve"> проявляется в актах освоения, присвоения, преобразования чужого, </w:t>
      </w:r>
      <w:r w:rsidR="001B26F1">
        <w:rPr>
          <w:rFonts w:ascii="Times New Roman" w:hAnsi="Times New Roman" w:cs="Times New Roman"/>
        </w:rPr>
        <w:t>слабость</w:t>
      </w:r>
      <w:r w:rsidR="001B26F1" w:rsidRPr="00303F2B">
        <w:rPr>
          <w:rFonts w:ascii="Times New Roman" w:hAnsi="Times New Roman" w:cs="Times New Roman"/>
        </w:rPr>
        <w:t xml:space="preserve"> – в актах почтительно-пассивной идеализации, благодарной </w:t>
      </w:r>
      <w:proofErr w:type="spellStart"/>
      <w:r w:rsidR="001B26F1" w:rsidRPr="00303F2B">
        <w:rPr>
          <w:rFonts w:ascii="Times New Roman" w:hAnsi="Times New Roman" w:cs="Times New Roman"/>
        </w:rPr>
        <w:t>конформности</w:t>
      </w:r>
      <w:proofErr w:type="spellEnd"/>
      <w:r w:rsidR="001B26F1" w:rsidRPr="00303F2B">
        <w:rPr>
          <w:rFonts w:ascii="Times New Roman" w:hAnsi="Times New Roman" w:cs="Times New Roman"/>
        </w:rPr>
        <w:t>.</w:t>
      </w:r>
      <w:r w:rsidR="001B26F1" w:rsidRPr="006B0901">
        <w:rPr>
          <w:rFonts w:ascii="Times New Roman" w:hAnsi="Times New Roman" w:cs="Times New Roman"/>
        </w:rPr>
        <w:t xml:space="preserve"> </w:t>
      </w:r>
      <w:r w:rsidR="001B26F1">
        <w:rPr>
          <w:rFonts w:ascii="Times New Roman" w:hAnsi="Times New Roman" w:cs="Times New Roman"/>
        </w:rPr>
        <w:t>В</w:t>
      </w:r>
      <w:r w:rsidR="001B26F1" w:rsidRPr="00B513C7">
        <w:rPr>
          <w:rFonts w:ascii="Times New Roman" w:hAnsi="Times New Roman" w:cs="Times New Roman"/>
        </w:rPr>
        <w:t xml:space="preserve">еликая литература </w:t>
      </w:r>
      <w:r w:rsidR="00D40BFE">
        <w:rPr>
          <w:rFonts w:ascii="Times New Roman" w:hAnsi="Times New Roman" w:cs="Times New Roman"/>
        </w:rPr>
        <w:t>сильна и</w:t>
      </w:r>
      <w:r w:rsidR="006D5A64">
        <w:rPr>
          <w:rFonts w:ascii="Times New Roman" w:hAnsi="Times New Roman" w:cs="Times New Roman"/>
        </w:rPr>
        <w:t xml:space="preserve"> </w:t>
      </w:r>
      <w:r w:rsidR="001B26F1" w:rsidRPr="00B513C7">
        <w:rPr>
          <w:rFonts w:ascii="Times New Roman" w:hAnsi="Times New Roman" w:cs="Times New Roman"/>
        </w:rPr>
        <w:t>самодостаточна</w:t>
      </w:r>
      <w:r w:rsidR="00D40BFE">
        <w:rPr>
          <w:rFonts w:ascii="Times New Roman" w:hAnsi="Times New Roman" w:cs="Times New Roman"/>
        </w:rPr>
        <w:t>,</w:t>
      </w:r>
      <w:r w:rsidR="006D5A64">
        <w:rPr>
          <w:rFonts w:ascii="Times New Roman" w:hAnsi="Times New Roman" w:cs="Times New Roman"/>
        </w:rPr>
        <w:t xml:space="preserve"> даже</w:t>
      </w:r>
      <w:r w:rsidR="001B26F1">
        <w:rPr>
          <w:rFonts w:ascii="Times New Roman" w:hAnsi="Times New Roman" w:cs="Times New Roman"/>
        </w:rPr>
        <w:t xml:space="preserve"> запальчива, </w:t>
      </w:r>
      <w:r w:rsidR="006D5A64">
        <w:rPr>
          <w:rFonts w:ascii="Times New Roman" w:hAnsi="Times New Roman" w:cs="Times New Roman"/>
        </w:rPr>
        <w:t>в ней присутствует</w:t>
      </w:r>
      <w:r w:rsidR="001B26F1">
        <w:rPr>
          <w:rFonts w:ascii="Times New Roman" w:hAnsi="Times New Roman" w:cs="Times New Roman"/>
        </w:rPr>
        <w:t xml:space="preserve"> потенциал «</w:t>
      </w:r>
      <w:proofErr w:type="spellStart"/>
      <w:r w:rsidR="001B26F1">
        <w:rPr>
          <w:rFonts w:ascii="Times New Roman" w:hAnsi="Times New Roman" w:cs="Times New Roman"/>
        </w:rPr>
        <w:t>агонистической</w:t>
      </w:r>
      <w:proofErr w:type="spellEnd"/>
      <w:r w:rsidR="001B26F1">
        <w:rPr>
          <w:rFonts w:ascii="Times New Roman" w:hAnsi="Times New Roman" w:cs="Times New Roman"/>
        </w:rPr>
        <w:t xml:space="preserve"> </w:t>
      </w:r>
      <w:proofErr w:type="spellStart"/>
      <w:r w:rsidR="001B26F1">
        <w:rPr>
          <w:rFonts w:ascii="Times New Roman" w:hAnsi="Times New Roman" w:cs="Times New Roman"/>
        </w:rPr>
        <w:t>победительности</w:t>
      </w:r>
      <w:proofErr w:type="spellEnd"/>
      <w:r w:rsidR="001B26F1">
        <w:rPr>
          <w:rFonts w:ascii="Times New Roman" w:hAnsi="Times New Roman" w:cs="Times New Roman"/>
        </w:rPr>
        <w:t>» (16).</w:t>
      </w:r>
      <w:r w:rsidR="001B26F1" w:rsidRPr="00B513C7">
        <w:rPr>
          <w:rFonts w:ascii="Times New Roman" w:hAnsi="Times New Roman" w:cs="Times New Roman"/>
        </w:rPr>
        <w:t xml:space="preserve"> </w:t>
      </w:r>
      <w:r w:rsidR="001B26F1" w:rsidRPr="00303F2B">
        <w:rPr>
          <w:rFonts w:ascii="Times New Roman" w:hAnsi="Times New Roman" w:cs="Times New Roman"/>
        </w:rPr>
        <w:t xml:space="preserve"> </w:t>
      </w:r>
    </w:p>
    <w:p w14:paraId="02FBF131" w14:textId="7D136B29" w:rsidR="006D5A64" w:rsidRDefault="001B26F1" w:rsidP="000E1D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2013E">
        <w:rPr>
          <w:rFonts w:ascii="Times New Roman" w:hAnsi="Times New Roman" w:cs="Times New Roman"/>
        </w:rPr>
        <w:t>о ходу творческого «</w:t>
      </w:r>
      <w:proofErr w:type="spellStart"/>
      <w:r w:rsidR="0032013E">
        <w:rPr>
          <w:rFonts w:ascii="Times New Roman" w:hAnsi="Times New Roman" w:cs="Times New Roman"/>
        </w:rPr>
        <w:t>агона</w:t>
      </w:r>
      <w:proofErr w:type="spellEnd"/>
      <w:r w:rsidR="0032013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сильный поэт </w:t>
      </w:r>
      <w:r w:rsidR="00954AC6">
        <w:rPr>
          <w:rFonts w:ascii="Times New Roman" w:hAnsi="Times New Roman" w:cs="Times New Roman"/>
        </w:rPr>
        <w:t xml:space="preserve">осваивает и переподчиняет себе </w:t>
      </w:r>
      <w:r w:rsidR="00954AC6" w:rsidRPr="00B513C7">
        <w:rPr>
          <w:rFonts w:ascii="Times New Roman" w:hAnsi="Times New Roman" w:cs="Times New Roman"/>
        </w:rPr>
        <w:t xml:space="preserve">манеру предшественника, </w:t>
      </w:r>
      <w:r w:rsidR="00954AC6">
        <w:rPr>
          <w:rFonts w:ascii="Times New Roman" w:hAnsi="Times New Roman" w:cs="Times New Roman"/>
        </w:rPr>
        <w:t>делае</w:t>
      </w:r>
      <w:r w:rsidR="009E6286">
        <w:rPr>
          <w:rFonts w:ascii="Times New Roman" w:hAnsi="Times New Roman" w:cs="Times New Roman"/>
        </w:rPr>
        <w:t xml:space="preserve">т из него собственного предтечу. </w:t>
      </w:r>
      <w:r w:rsidR="00AB5EDF">
        <w:rPr>
          <w:rFonts w:ascii="Times New Roman" w:hAnsi="Times New Roman" w:cs="Times New Roman"/>
        </w:rPr>
        <w:t xml:space="preserve">Поэтому в истории литературы </w:t>
      </w:r>
      <w:r w:rsidR="004C75DA">
        <w:rPr>
          <w:rFonts w:ascii="Times New Roman" w:hAnsi="Times New Roman" w:cs="Times New Roman"/>
        </w:rPr>
        <w:t>не прошлое влияет на</w:t>
      </w:r>
      <w:r w:rsidR="00AB5EDF">
        <w:rPr>
          <w:rFonts w:ascii="Times New Roman" w:hAnsi="Times New Roman" w:cs="Times New Roman"/>
        </w:rPr>
        <w:t xml:space="preserve"> будущее, как мы привыкли думать</w:t>
      </w:r>
      <w:r w:rsidR="004C75DA">
        <w:rPr>
          <w:rFonts w:ascii="Times New Roman" w:hAnsi="Times New Roman" w:cs="Times New Roman"/>
        </w:rPr>
        <w:t>, а наоборот, будущее на прошлое</w:t>
      </w:r>
      <w:r w:rsidR="00AB5EDF" w:rsidRPr="00B513C7">
        <w:rPr>
          <w:rFonts w:ascii="Times New Roman" w:hAnsi="Times New Roman" w:cs="Times New Roman"/>
        </w:rPr>
        <w:t xml:space="preserve">. </w:t>
      </w:r>
      <w:r w:rsidR="00954AC6">
        <w:rPr>
          <w:rFonts w:ascii="Times New Roman" w:hAnsi="Times New Roman" w:cs="Times New Roman"/>
        </w:rPr>
        <w:t>«</w:t>
      </w:r>
      <w:r w:rsidR="00AB5EDF">
        <w:rPr>
          <w:rFonts w:ascii="Times New Roman" w:hAnsi="Times New Roman" w:cs="Times New Roman"/>
        </w:rPr>
        <w:t>П</w:t>
      </w:r>
      <w:r w:rsidR="00954AC6">
        <w:rPr>
          <w:rFonts w:ascii="Times New Roman" w:hAnsi="Times New Roman" w:cs="Times New Roman"/>
        </w:rPr>
        <w:t>редки» порождаются «потомкам</w:t>
      </w:r>
      <w:r w:rsidR="009E6286">
        <w:rPr>
          <w:rFonts w:ascii="Times New Roman" w:hAnsi="Times New Roman" w:cs="Times New Roman"/>
        </w:rPr>
        <w:t>и</w:t>
      </w:r>
      <w:r w:rsidR="00954AC6">
        <w:rPr>
          <w:rFonts w:ascii="Times New Roman" w:hAnsi="Times New Roman" w:cs="Times New Roman"/>
        </w:rPr>
        <w:t>»</w:t>
      </w:r>
      <w:r w:rsidR="009E6286">
        <w:rPr>
          <w:rFonts w:ascii="Times New Roman" w:hAnsi="Times New Roman" w:cs="Times New Roman"/>
        </w:rPr>
        <w:t xml:space="preserve">, в </w:t>
      </w:r>
      <w:r w:rsidR="00AB5EDF">
        <w:rPr>
          <w:rFonts w:ascii="Times New Roman" w:hAnsi="Times New Roman" w:cs="Times New Roman"/>
        </w:rPr>
        <w:t xml:space="preserve">той мере, в какой сохраняют в </w:t>
      </w:r>
      <w:r w:rsidR="000E1D47">
        <w:rPr>
          <w:rFonts w:ascii="Times New Roman" w:hAnsi="Times New Roman" w:cs="Times New Roman"/>
        </w:rPr>
        <w:t xml:space="preserve">их (потомков) </w:t>
      </w:r>
      <w:r w:rsidR="00AB5EDF">
        <w:rPr>
          <w:rFonts w:ascii="Times New Roman" w:hAnsi="Times New Roman" w:cs="Times New Roman"/>
        </w:rPr>
        <w:t xml:space="preserve">глазах </w:t>
      </w:r>
      <w:r w:rsidR="009E6286">
        <w:rPr>
          <w:rFonts w:ascii="Times New Roman" w:hAnsi="Times New Roman" w:cs="Times New Roman"/>
        </w:rPr>
        <w:t>потомков</w:t>
      </w:r>
      <w:r w:rsidR="00954AC6">
        <w:rPr>
          <w:rFonts w:ascii="Times New Roman" w:hAnsi="Times New Roman" w:cs="Times New Roman"/>
        </w:rPr>
        <w:t xml:space="preserve"> силу эстетической </w:t>
      </w:r>
      <w:proofErr w:type="spellStart"/>
      <w:r w:rsidR="009E6286">
        <w:rPr>
          <w:rFonts w:ascii="Times New Roman" w:hAnsi="Times New Roman" w:cs="Times New Roman"/>
        </w:rPr>
        <w:t>провокативности</w:t>
      </w:r>
      <w:proofErr w:type="spellEnd"/>
      <w:r w:rsidR="00954AC6">
        <w:rPr>
          <w:rFonts w:ascii="Times New Roman" w:hAnsi="Times New Roman" w:cs="Times New Roman"/>
        </w:rPr>
        <w:t>.</w:t>
      </w:r>
      <w:r w:rsidR="009E6286">
        <w:rPr>
          <w:rFonts w:ascii="Times New Roman" w:hAnsi="Times New Roman" w:cs="Times New Roman"/>
        </w:rPr>
        <w:t xml:space="preserve"> </w:t>
      </w:r>
      <w:r w:rsidR="00AB5EDF">
        <w:rPr>
          <w:rFonts w:ascii="Times New Roman" w:hAnsi="Times New Roman" w:cs="Times New Roman"/>
        </w:rPr>
        <w:t>Чем сильнее поэт, тем вернее слова его воспринимаются читателем как сказанные впервые, пр</w:t>
      </w:r>
      <w:r w:rsidR="000E1D47">
        <w:rPr>
          <w:rFonts w:ascii="Times New Roman" w:hAnsi="Times New Roman" w:cs="Times New Roman"/>
        </w:rPr>
        <w:t xml:space="preserve">итом, что таковыми </w:t>
      </w:r>
      <w:r w:rsidR="004C75DA">
        <w:rPr>
          <w:rFonts w:ascii="Times New Roman" w:hAnsi="Times New Roman" w:cs="Times New Roman"/>
        </w:rPr>
        <w:t xml:space="preserve">никак </w:t>
      </w:r>
      <w:r w:rsidR="000E1D47">
        <w:rPr>
          <w:rFonts w:ascii="Times New Roman" w:hAnsi="Times New Roman" w:cs="Times New Roman"/>
        </w:rPr>
        <w:t>не являются</w:t>
      </w:r>
      <w:r w:rsidR="006D5A64">
        <w:rPr>
          <w:rFonts w:ascii="Times New Roman" w:hAnsi="Times New Roman" w:cs="Times New Roman"/>
        </w:rPr>
        <w:t xml:space="preserve"> (</w:t>
      </w:r>
      <w:r w:rsidR="004C75DA">
        <w:rPr>
          <w:rFonts w:ascii="Times New Roman" w:hAnsi="Times New Roman" w:cs="Times New Roman"/>
        </w:rPr>
        <w:t>отсылают</w:t>
      </w:r>
      <w:r w:rsidR="00AB5EDF">
        <w:rPr>
          <w:rFonts w:ascii="Times New Roman" w:hAnsi="Times New Roman" w:cs="Times New Roman"/>
        </w:rPr>
        <w:t xml:space="preserve"> к другим словам, те к другим и так без конца</w:t>
      </w:r>
      <w:r w:rsidR="006D5A64">
        <w:rPr>
          <w:rFonts w:ascii="Times New Roman" w:hAnsi="Times New Roman" w:cs="Times New Roman"/>
        </w:rPr>
        <w:t>)</w:t>
      </w:r>
      <w:r w:rsidR="000E1D47">
        <w:rPr>
          <w:rFonts w:ascii="Times New Roman" w:hAnsi="Times New Roman" w:cs="Times New Roman"/>
        </w:rPr>
        <w:t xml:space="preserve">. </w:t>
      </w:r>
      <w:r w:rsidR="000E1D47">
        <w:rPr>
          <w:rFonts w:ascii="Times New Roman" w:hAnsi="Times New Roman" w:cs="Times New Roman"/>
        </w:rPr>
        <w:lastRenderedPageBreak/>
        <w:t>Способность создать для себя иллюзию нового начала характеризует сильного поэта</w:t>
      </w:r>
      <w:r w:rsidR="006D5A64">
        <w:rPr>
          <w:rFonts w:ascii="Times New Roman" w:hAnsi="Times New Roman" w:cs="Times New Roman"/>
        </w:rPr>
        <w:t>,</w:t>
      </w:r>
      <w:r w:rsidR="000E1D47">
        <w:rPr>
          <w:rFonts w:ascii="Times New Roman" w:hAnsi="Times New Roman" w:cs="Times New Roman"/>
        </w:rPr>
        <w:t xml:space="preserve"> который всегда</w:t>
      </w:r>
      <w:r w:rsidR="004C75DA">
        <w:rPr>
          <w:rFonts w:ascii="Times New Roman" w:hAnsi="Times New Roman" w:cs="Times New Roman"/>
        </w:rPr>
        <w:t xml:space="preserve"> также</w:t>
      </w:r>
      <w:r w:rsidR="006D5A64">
        <w:rPr>
          <w:rFonts w:ascii="Times New Roman" w:hAnsi="Times New Roman" w:cs="Times New Roman"/>
        </w:rPr>
        <w:t xml:space="preserve"> читатель,</w:t>
      </w:r>
      <w:r w:rsidR="000E1D47">
        <w:rPr>
          <w:rFonts w:ascii="Times New Roman" w:hAnsi="Times New Roman" w:cs="Times New Roman"/>
        </w:rPr>
        <w:t xml:space="preserve"> и </w:t>
      </w:r>
      <w:r w:rsidR="004C75DA">
        <w:rPr>
          <w:rFonts w:ascii="Times New Roman" w:hAnsi="Times New Roman" w:cs="Times New Roman"/>
        </w:rPr>
        <w:t>сильного читателя</w:t>
      </w:r>
      <w:r w:rsidR="006D5A64">
        <w:rPr>
          <w:rFonts w:ascii="Times New Roman" w:hAnsi="Times New Roman" w:cs="Times New Roman"/>
        </w:rPr>
        <w:t xml:space="preserve">, </w:t>
      </w:r>
      <w:r w:rsidR="004C75DA">
        <w:rPr>
          <w:rFonts w:ascii="Times New Roman" w:hAnsi="Times New Roman" w:cs="Times New Roman"/>
        </w:rPr>
        <w:t xml:space="preserve">который </w:t>
      </w:r>
      <w:r w:rsidR="006D5A64">
        <w:rPr>
          <w:rFonts w:ascii="Times New Roman" w:hAnsi="Times New Roman" w:cs="Times New Roman"/>
        </w:rPr>
        <w:t>всегда по-своему поэт</w:t>
      </w:r>
    </w:p>
    <w:p w14:paraId="77F7880F" w14:textId="725BF519" w:rsidR="0032013E" w:rsidRDefault="000E1D47" w:rsidP="000E1D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13C7">
        <w:rPr>
          <w:rFonts w:ascii="Times New Roman" w:hAnsi="Times New Roman" w:cs="Times New Roman"/>
        </w:rPr>
        <w:t>“Всякое сильное литературное произведение творчески искажает… предшествующий текст или тексты”</w:t>
      </w:r>
      <w:r>
        <w:rPr>
          <w:rFonts w:ascii="Times New Roman" w:hAnsi="Times New Roman" w:cs="Times New Roman"/>
        </w:rPr>
        <w:t xml:space="preserve">, - </w:t>
      </w:r>
      <w:r w:rsidR="004C75DA">
        <w:rPr>
          <w:rFonts w:ascii="Times New Roman" w:hAnsi="Times New Roman" w:cs="Times New Roman"/>
        </w:rPr>
        <w:t>таковая главная аксиома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блумовской</w:t>
      </w:r>
      <w:proofErr w:type="spellEnd"/>
      <w:r>
        <w:rPr>
          <w:rFonts w:ascii="Times New Roman" w:hAnsi="Times New Roman" w:cs="Times New Roman"/>
        </w:rPr>
        <w:t xml:space="preserve"> теории влияния. </w:t>
      </w:r>
      <w:r w:rsidR="006D5A64">
        <w:rPr>
          <w:rFonts w:ascii="Times New Roman" w:hAnsi="Times New Roman" w:cs="Times New Roman"/>
        </w:rPr>
        <w:t>Ч</w:t>
      </w:r>
      <w:r w:rsidRPr="00B513C7">
        <w:rPr>
          <w:rFonts w:ascii="Times New Roman" w:hAnsi="Times New Roman" w:cs="Times New Roman"/>
        </w:rPr>
        <w:t xml:space="preserve">итать </w:t>
      </w:r>
      <w:r>
        <w:rPr>
          <w:rFonts w:ascii="Times New Roman" w:hAnsi="Times New Roman" w:cs="Times New Roman"/>
        </w:rPr>
        <w:t>значит</w:t>
      </w:r>
      <w:r w:rsidRPr="00B513C7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только</w:t>
      </w:r>
      <w:r w:rsidRPr="00B513C7">
        <w:rPr>
          <w:rFonts w:ascii="Times New Roman" w:hAnsi="Times New Roman" w:cs="Times New Roman"/>
        </w:rPr>
        <w:t xml:space="preserve"> почитать, </w:t>
      </w:r>
      <w:r>
        <w:rPr>
          <w:rFonts w:ascii="Times New Roman" w:hAnsi="Times New Roman" w:cs="Times New Roman"/>
        </w:rPr>
        <w:t>но и противоборствовать</w:t>
      </w:r>
      <w:r w:rsidR="004C75DA">
        <w:rPr>
          <w:rFonts w:ascii="Times New Roman" w:hAnsi="Times New Roman" w:cs="Times New Roman"/>
        </w:rPr>
        <w:t>, тем самым утверждая себя</w:t>
      </w:r>
      <w:r w:rsidR="006D5A64">
        <w:rPr>
          <w:rFonts w:ascii="Times New Roman" w:hAnsi="Times New Roman" w:cs="Times New Roman"/>
        </w:rPr>
        <w:t>, поэтому влияние – это «освобождающее бремя»</w:t>
      </w:r>
      <w:r>
        <w:rPr>
          <w:rFonts w:ascii="Times New Roman" w:hAnsi="Times New Roman" w:cs="Times New Roman"/>
        </w:rPr>
        <w:t xml:space="preserve">. </w:t>
      </w:r>
      <w:r w:rsidR="004C75DA">
        <w:rPr>
          <w:rFonts w:ascii="Times New Roman" w:hAnsi="Times New Roman" w:cs="Times New Roman"/>
        </w:rPr>
        <w:t>В с</w:t>
      </w:r>
      <w:r w:rsidR="00806B7E">
        <w:rPr>
          <w:rFonts w:ascii="Times New Roman" w:hAnsi="Times New Roman" w:cs="Times New Roman"/>
        </w:rPr>
        <w:t>ильно</w:t>
      </w:r>
      <w:r w:rsidR="004C75DA">
        <w:rPr>
          <w:rFonts w:ascii="Times New Roman" w:hAnsi="Times New Roman" w:cs="Times New Roman"/>
        </w:rPr>
        <w:t>м</w:t>
      </w:r>
      <w:r w:rsidR="00806B7E">
        <w:rPr>
          <w:rFonts w:ascii="Times New Roman" w:hAnsi="Times New Roman" w:cs="Times New Roman"/>
        </w:rPr>
        <w:t xml:space="preserve"> прочтени</w:t>
      </w:r>
      <w:r w:rsidR="004C75DA">
        <w:rPr>
          <w:rFonts w:ascii="Times New Roman" w:hAnsi="Times New Roman" w:cs="Times New Roman"/>
        </w:rPr>
        <w:t xml:space="preserve">и не может быть ошибки, </w:t>
      </w:r>
      <w:r w:rsidR="00D40BFE">
        <w:rPr>
          <w:rFonts w:ascii="Times New Roman" w:hAnsi="Times New Roman" w:cs="Times New Roman"/>
        </w:rPr>
        <w:t xml:space="preserve">- </w:t>
      </w:r>
      <w:r w:rsidR="004C75DA">
        <w:rPr>
          <w:rFonts w:ascii="Times New Roman" w:hAnsi="Times New Roman" w:cs="Times New Roman"/>
        </w:rPr>
        <w:t>оно</w:t>
      </w:r>
      <w:r w:rsidR="00806B7E">
        <w:rPr>
          <w:rFonts w:ascii="Times New Roman" w:hAnsi="Times New Roman" w:cs="Times New Roman"/>
        </w:rPr>
        <w:t xml:space="preserve"> всегда неожиданно, </w:t>
      </w:r>
      <w:r w:rsidR="004C75DA">
        <w:rPr>
          <w:rFonts w:ascii="Times New Roman" w:hAnsi="Times New Roman" w:cs="Times New Roman"/>
        </w:rPr>
        <w:t>бросает вызов одновременно</w:t>
      </w:r>
      <w:r>
        <w:rPr>
          <w:rFonts w:ascii="Times New Roman" w:hAnsi="Times New Roman" w:cs="Times New Roman"/>
        </w:rPr>
        <w:t xml:space="preserve"> </w:t>
      </w:r>
      <w:r w:rsidR="00806B7E">
        <w:rPr>
          <w:rFonts w:ascii="Times New Roman" w:hAnsi="Times New Roman" w:cs="Times New Roman"/>
        </w:rPr>
        <w:t>прошлому и будущему</w:t>
      </w:r>
      <w:r w:rsidR="00ED48C0">
        <w:rPr>
          <w:rFonts w:ascii="Times New Roman" w:hAnsi="Times New Roman" w:cs="Times New Roman"/>
        </w:rPr>
        <w:t>,</w:t>
      </w:r>
      <w:r w:rsidR="00D40BFE">
        <w:rPr>
          <w:rFonts w:ascii="Times New Roman" w:hAnsi="Times New Roman" w:cs="Times New Roman"/>
        </w:rPr>
        <w:t xml:space="preserve"> поддерживает</w:t>
      </w:r>
      <w:r w:rsidR="00ED48C0">
        <w:rPr>
          <w:rFonts w:ascii="Times New Roman" w:hAnsi="Times New Roman" w:cs="Times New Roman"/>
        </w:rPr>
        <w:t xml:space="preserve"> </w:t>
      </w:r>
      <w:r w:rsidR="006D5A64">
        <w:rPr>
          <w:rFonts w:ascii="Times New Roman" w:hAnsi="Times New Roman" w:cs="Times New Roman"/>
        </w:rPr>
        <w:t xml:space="preserve">обмен жизненной энергией, </w:t>
      </w:r>
      <w:r w:rsidR="00ED48C0">
        <w:rPr>
          <w:rFonts w:ascii="Times New Roman" w:hAnsi="Times New Roman" w:cs="Times New Roman"/>
        </w:rPr>
        <w:t>передавая по цепочке</w:t>
      </w:r>
      <w:r w:rsidR="00806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="00806B7E">
        <w:rPr>
          <w:rFonts w:ascii="Times New Roman" w:hAnsi="Times New Roman" w:cs="Times New Roman"/>
        </w:rPr>
        <w:t>деймоническую</w:t>
      </w:r>
      <w:proofErr w:type="spellEnd"/>
      <w:r>
        <w:rPr>
          <w:rFonts w:ascii="Times New Roman" w:hAnsi="Times New Roman" w:cs="Times New Roman"/>
        </w:rPr>
        <w:t>»</w:t>
      </w:r>
      <w:r w:rsidR="00806B7E">
        <w:rPr>
          <w:rFonts w:ascii="Times New Roman" w:hAnsi="Times New Roman" w:cs="Times New Roman"/>
        </w:rPr>
        <w:t>, творческую искру</w:t>
      </w:r>
      <w:r w:rsidR="00D40BFE">
        <w:rPr>
          <w:rFonts w:ascii="Times New Roman" w:hAnsi="Times New Roman" w:cs="Times New Roman"/>
        </w:rPr>
        <w:t>, - и, в каком-то смысле, позволяет человеку превозмочь плен времени</w:t>
      </w:r>
      <w:r w:rsidR="00806B7E" w:rsidRPr="00FE46DB">
        <w:rPr>
          <w:rFonts w:ascii="Times New Roman" w:hAnsi="Times New Roman" w:cs="Times New Roman"/>
        </w:rPr>
        <w:t>.</w:t>
      </w:r>
    </w:p>
    <w:p w14:paraId="7DF7808F" w14:textId="12590FCA" w:rsidR="008A3DBC" w:rsidRDefault="000E1D47" w:rsidP="00941D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этой суммы личных убеждений </w:t>
      </w:r>
      <w:r w:rsidR="00ED48C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их непросто</w:t>
      </w:r>
      <w:r w:rsidR="00ED48C0">
        <w:rPr>
          <w:rFonts w:ascii="Times New Roman" w:hAnsi="Times New Roman" w:cs="Times New Roman"/>
        </w:rPr>
        <w:t>го взаимодействия</w:t>
      </w:r>
      <w:r>
        <w:rPr>
          <w:rFonts w:ascii="Times New Roman" w:hAnsi="Times New Roman" w:cs="Times New Roman"/>
        </w:rPr>
        <w:t xml:space="preserve"> с наличным культурным контекстом выросла едва ли не самая знаменитая книга </w:t>
      </w:r>
      <w:proofErr w:type="spellStart"/>
      <w:r>
        <w:rPr>
          <w:rFonts w:ascii="Times New Roman" w:hAnsi="Times New Roman" w:cs="Times New Roman"/>
        </w:rPr>
        <w:t>Блума</w:t>
      </w:r>
      <w:proofErr w:type="spellEnd"/>
      <w:r>
        <w:rPr>
          <w:rFonts w:ascii="Times New Roman" w:hAnsi="Times New Roman" w:cs="Times New Roman"/>
        </w:rPr>
        <w:t xml:space="preserve"> - </w:t>
      </w:r>
      <w:r w:rsidR="00BC3505" w:rsidRPr="00087011">
        <w:rPr>
          <w:rFonts w:ascii="Times New Roman" w:hAnsi="Times New Roman" w:cs="Times New Roman"/>
        </w:rPr>
        <w:t>«Западный канон» (1994)</w:t>
      </w:r>
      <w:r w:rsidR="00742524" w:rsidRPr="00742524">
        <w:rPr>
          <w:rFonts w:ascii="Times New Roman" w:hAnsi="Times New Roman" w:cs="Times New Roman"/>
          <w:b/>
        </w:rPr>
        <w:t>.</w:t>
      </w:r>
      <w:r w:rsidR="00742524" w:rsidRPr="00742524">
        <w:rPr>
          <w:rFonts w:ascii="Times New Roman" w:hAnsi="Times New Roman" w:cs="Times New Roman"/>
        </w:rPr>
        <w:t xml:space="preserve"> </w:t>
      </w:r>
      <w:r w:rsidR="006D5A64">
        <w:rPr>
          <w:rFonts w:ascii="Times New Roman" w:hAnsi="Times New Roman" w:cs="Times New Roman"/>
        </w:rPr>
        <w:t>Уже с</w:t>
      </w:r>
      <w:r w:rsidR="00BC3505">
        <w:rPr>
          <w:rFonts w:ascii="Times New Roman" w:hAnsi="Times New Roman" w:cs="Times New Roman"/>
        </w:rPr>
        <w:t xml:space="preserve">очетание слов в заглавии </w:t>
      </w:r>
      <w:r w:rsidR="006D5A64">
        <w:rPr>
          <w:rFonts w:ascii="Times New Roman" w:hAnsi="Times New Roman" w:cs="Times New Roman"/>
        </w:rPr>
        <w:t>заключало</w:t>
      </w:r>
      <w:r w:rsidR="00ED48C0">
        <w:rPr>
          <w:rFonts w:ascii="Times New Roman" w:hAnsi="Times New Roman" w:cs="Times New Roman"/>
        </w:rPr>
        <w:t xml:space="preserve"> в себе полемический запал (</w:t>
      </w:r>
      <w:r w:rsidR="00D40BFE">
        <w:rPr>
          <w:rFonts w:ascii="Times New Roman" w:hAnsi="Times New Roman" w:cs="Times New Roman"/>
        </w:rPr>
        <w:t>только</w:t>
      </w:r>
      <w:r w:rsidR="00ED48C0">
        <w:rPr>
          <w:rFonts w:ascii="Times New Roman" w:hAnsi="Times New Roman" w:cs="Times New Roman"/>
        </w:rPr>
        <w:t xml:space="preserve"> при чтении книги в переводе и спустя почти четверть века после публикации они </w:t>
      </w:r>
      <w:r w:rsidR="00BC3505">
        <w:rPr>
          <w:rFonts w:ascii="Times New Roman" w:hAnsi="Times New Roman" w:cs="Times New Roman"/>
        </w:rPr>
        <w:t xml:space="preserve">могут произвести обманчивое  впечатление </w:t>
      </w:r>
      <w:r w:rsidR="00F67419">
        <w:rPr>
          <w:rFonts w:ascii="Times New Roman" w:hAnsi="Times New Roman" w:cs="Times New Roman"/>
        </w:rPr>
        <w:t xml:space="preserve">«чистой </w:t>
      </w:r>
      <w:r w:rsidR="00BC3505">
        <w:rPr>
          <w:rFonts w:ascii="Times New Roman" w:hAnsi="Times New Roman" w:cs="Times New Roman"/>
        </w:rPr>
        <w:t>академичности</w:t>
      </w:r>
      <w:r w:rsidR="00F67419">
        <w:rPr>
          <w:rFonts w:ascii="Times New Roman" w:hAnsi="Times New Roman" w:cs="Times New Roman"/>
        </w:rPr>
        <w:t>»)</w:t>
      </w:r>
      <w:r w:rsidR="00BC3505">
        <w:rPr>
          <w:rFonts w:ascii="Times New Roman" w:hAnsi="Times New Roman" w:cs="Times New Roman"/>
        </w:rPr>
        <w:t xml:space="preserve">. </w:t>
      </w:r>
      <w:r w:rsidR="00F67419">
        <w:rPr>
          <w:rFonts w:ascii="Times New Roman" w:hAnsi="Times New Roman" w:cs="Times New Roman"/>
        </w:rPr>
        <w:t>С конца 1970х годов</w:t>
      </w:r>
      <w:r w:rsidR="00BC3505">
        <w:rPr>
          <w:rFonts w:ascii="Times New Roman" w:hAnsi="Times New Roman" w:cs="Times New Roman"/>
        </w:rPr>
        <w:t xml:space="preserve"> в литературной культуре США бушевали </w:t>
      </w:r>
      <w:r w:rsidR="00F67419">
        <w:rPr>
          <w:rFonts w:ascii="Times New Roman" w:hAnsi="Times New Roman" w:cs="Times New Roman"/>
        </w:rPr>
        <w:t xml:space="preserve">т.н. </w:t>
      </w:r>
      <w:r w:rsidR="00742524" w:rsidRPr="00742524">
        <w:rPr>
          <w:rFonts w:ascii="Times New Roman" w:hAnsi="Times New Roman" w:cs="Times New Roman"/>
        </w:rPr>
        <w:t>«войн</w:t>
      </w:r>
      <w:r w:rsidR="00BC3505">
        <w:rPr>
          <w:rFonts w:ascii="Times New Roman" w:hAnsi="Times New Roman" w:cs="Times New Roman"/>
        </w:rPr>
        <w:t>ы</w:t>
      </w:r>
      <w:r w:rsidR="00ED48C0">
        <w:rPr>
          <w:rFonts w:ascii="Times New Roman" w:hAnsi="Times New Roman" w:cs="Times New Roman"/>
        </w:rPr>
        <w:t xml:space="preserve"> </w:t>
      </w:r>
      <w:r w:rsidR="00742524" w:rsidRPr="00742524">
        <w:rPr>
          <w:rFonts w:ascii="Times New Roman" w:hAnsi="Times New Roman" w:cs="Times New Roman"/>
        </w:rPr>
        <w:t>вокруг канона</w:t>
      </w:r>
      <w:r w:rsidR="00ED48C0">
        <w:rPr>
          <w:rFonts w:ascii="Times New Roman" w:hAnsi="Times New Roman" w:cs="Times New Roman"/>
        </w:rPr>
        <w:t>»</w:t>
      </w:r>
      <w:r w:rsidR="00F67419">
        <w:rPr>
          <w:rFonts w:ascii="Times New Roman" w:hAnsi="Times New Roman" w:cs="Times New Roman"/>
        </w:rPr>
        <w:t xml:space="preserve"> </w:t>
      </w:r>
      <w:r w:rsidR="00F67419" w:rsidRPr="00F67419">
        <w:rPr>
          <w:rFonts w:ascii="Times New Roman" w:hAnsi="Times New Roman" w:cs="Times New Roman"/>
        </w:rPr>
        <w:t>(</w:t>
      </w:r>
      <w:r w:rsidR="00F67419">
        <w:rPr>
          <w:rFonts w:ascii="Times New Roman" w:hAnsi="Times New Roman" w:cs="Times New Roman"/>
          <w:lang w:val="en-US"/>
        </w:rPr>
        <w:t>canon</w:t>
      </w:r>
      <w:r w:rsidR="00F67419" w:rsidRPr="00F67419">
        <w:rPr>
          <w:rFonts w:ascii="Times New Roman" w:hAnsi="Times New Roman" w:cs="Times New Roman"/>
        </w:rPr>
        <w:t xml:space="preserve"> </w:t>
      </w:r>
      <w:r w:rsidR="00F67419">
        <w:rPr>
          <w:rFonts w:ascii="Times New Roman" w:hAnsi="Times New Roman" w:cs="Times New Roman"/>
          <w:lang w:val="en-US"/>
        </w:rPr>
        <w:t>wars</w:t>
      </w:r>
      <w:r w:rsidR="00F67419" w:rsidRPr="00F67419">
        <w:rPr>
          <w:rFonts w:ascii="Times New Roman" w:hAnsi="Times New Roman" w:cs="Times New Roman"/>
        </w:rPr>
        <w:t>)</w:t>
      </w:r>
      <w:r w:rsidR="008A3DBC">
        <w:rPr>
          <w:rFonts w:ascii="Times New Roman" w:hAnsi="Times New Roman" w:cs="Times New Roman"/>
        </w:rPr>
        <w:t xml:space="preserve">: ставились под вопрос его объективность, универсальность и самая необходимость. Уже на излете этих яростных битв </w:t>
      </w:r>
      <w:proofErr w:type="spellStart"/>
      <w:r w:rsidR="008A3DBC">
        <w:rPr>
          <w:rFonts w:ascii="Times New Roman" w:hAnsi="Times New Roman" w:cs="Times New Roman"/>
        </w:rPr>
        <w:t>Блум</w:t>
      </w:r>
      <w:proofErr w:type="spellEnd"/>
      <w:r w:rsidR="006A29B3">
        <w:rPr>
          <w:rFonts w:ascii="Times New Roman" w:hAnsi="Times New Roman" w:cs="Times New Roman"/>
        </w:rPr>
        <w:t xml:space="preserve"> </w:t>
      </w:r>
      <w:r w:rsidR="0010311E">
        <w:rPr>
          <w:rFonts w:ascii="Times New Roman" w:hAnsi="Times New Roman" w:cs="Times New Roman"/>
        </w:rPr>
        <w:t>эффектно бросил «</w:t>
      </w:r>
      <w:proofErr w:type="spellStart"/>
      <w:r w:rsidR="0010311E">
        <w:rPr>
          <w:rFonts w:ascii="Times New Roman" w:hAnsi="Times New Roman" w:cs="Times New Roman"/>
        </w:rPr>
        <w:t>каноноборцам</w:t>
      </w:r>
      <w:proofErr w:type="spellEnd"/>
      <w:r w:rsidR="0010311E">
        <w:rPr>
          <w:rFonts w:ascii="Times New Roman" w:hAnsi="Times New Roman" w:cs="Times New Roman"/>
        </w:rPr>
        <w:t>» перчатку в виде толстого тома</w:t>
      </w:r>
      <w:r w:rsidR="008A3DBC">
        <w:rPr>
          <w:rFonts w:ascii="Times New Roman" w:hAnsi="Times New Roman" w:cs="Times New Roman"/>
        </w:rPr>
        <w:t xml:space="preserve">, утверждающего ценности западного литературного канона. Своему предмету, правда, он дает </w:t>
      </w:r>
      <w:r w:rsidR="008C6B4E">
        <w:rPr>
          <w:rFonts w:ascii="Times New Roman" w:hAnsi="Times New Roman" w:cs="Times New Roman"/>
        </w:rPr>
        <w:t>только</w:t>
      </w:r>
      <w:r w:rsidR="00742524" w:rsidRPr="00742524">
        <w:rPr>
          <w:rFonts w:ascii="Times New Roman" w:hAnsi="Times New Roman" w:cs="Times New Roman"/>
        </w:rPr>
        <w:t xml:space="preserve"> метафорически</w:t>
      </w:r>
      <w:r w:rsidR="008A3DBC">
        <w:rPr>
          <w:rFonts w:ascii="Times New Roman" w:hAnsi="Times New Roman" w:cs="Times New Roman"/>
        </w:rPr>
        <w:t>е</w:t>
      </w:r>
      <w:r w:rsidR="00742524" w:rsidRPr="00742524">
        <w:rPr>
          <w:rFonts w:ascii="Times New Roman" w:hAnsi="Times New Roman" w:cs="Times New Roman"/>
        </w:rPr>
        <w:t xml:space="preserve"> (</w:t>
      </w:r>
      <w:r w:rsidR="006A29B3">
        <w:rPr>
          <w:rFonts w:ascii="Times New Roman" w:hAnsi="Times New Roman" w:cs="Times New Roman"/>
        </w:rPr>
        <w:t xml:space="preserve">зато </w:t>
      </w:r>
      <w:r w:rsidR="00742524" w:rsidRPr="00742524">
        <w:rPr>
          <w:rFonts w:ascii="Times New Roman" w:hAnsi="Times New Roman" w:cs="Times New Roman"/>
        </w:rPr>
        <w:t>мног</w:t>
      </w:r>
      <w:r w:rsidR="008A3DBC">
        <w:rPr>
          <w:rFonts w:ascii="Times New Roman" w:hAnsi="Times New Roman" w:cs="Times New Roman"/>
        </w:rPr>
        <w:t>очисленные</w:t>
      </w:r>
      <w:r w:rsidR="00742524" w:rsidRPr="00742524">
        <w:rPr>
          <w:rFonts w:ascii="Times New Roman" w:hAnsi="Times New Roman" w:cs="Times New Roman"/>
        </w:rPr>
        <w:t>)</w:t>
      </w:r>
      <w:r w:rsidR="008A3DBC">
        <w:rPr>
          <w:rFonts w:ascii="Times New Roman" w:hAnsi="Times New Roman" w:cs="Times New Roman"/>
        </w:rPr>
        <w:t xml:space="preserve"> определения, и от</w:t>
      </w:r>
      <w:r w:rsidR="00742524" w:rsidRPr="00742524">
        <w:rPr>
          <w:rFonts w:ascii="Times New Roman" w:hAnsi="Times New Roman" w:cs="Times New Roman"/>
        </w:rPr>
        <w:t xml:space="preserve"> ре-сакрализации</w:t>
      </w:r>
      <w:r w:rsidR="00F67419">
        <w:rPr>
          <w:rFonts w:ascii="Times New Roman" w:hAnsi="Times New Roman" w:cs="Times New Roman"/>
        </w:rPr>
        <w:t xml:space="preserve"> </w:t>
      </w:r>
      <w:r w:rsidR="0010311E">
        <w:rPr>
          <w:rFonts w:ascii="Times New Roman" w:hAnsi="Times New Roman" w:cs="Times New Roman"/>
        </w:rPr>
        <w:t xml:space="preserve">канона </w:t>
      </w:r>
      <w:r w:rsidR="00F67419">
        <w:rPr>
          <w:rFonts w:ascii="Times New Roman" w:hAnsi="Times New Roman" w:cs="Times New Roman"/>
        </w:rPr>
        <w:t>в консервативном духе</w:t>
      </w:r>
      <w:r w:rsidR="008A3DBC">
        <w:rPr>
          <w:rFonts w:ascii="Times New Roman" w:hAnsi="Times New Roman" w:cs="Times New Roman"/>
        </w:rPr>
        <w:t xml:space="preserve"> (</w:t>
      </w:r>
      <w:r w:rsidR="00F67419">
        <w:rPr>
          <w:rFonts w:ascii="Times New Roman" w:hAnsi="Times New Roman" w:cs="Times New Roman"/>
        </w:rPr>
        <w:t>что ему поспешили приписать</w:t>
      </w:r>
      <w:r w:rsidR="008C6B4E">
        <w:rPr>
          <w:rFonts w:ascii="Times New Roman" w:hAnsi="Times New Roman" w:cs="Times New Roman"/>
        </w:rPr>
        <w:t xml:space="preserve"> оппоненты</w:t>
      </w:r>
      <w:r w:rsidR="008A3DBC">
        <w:rPr>
          <w:rFonts w:ascii="Times New Roman" w:hAnsi="Times New Roman" w:cs="Times New Roman"/>
        </w:rPr>
        <w:t xml:space="preserve">), весьма далек. </w:t>
      </w:r>
      <w:r w:rsidR="00196400">
        <w:rPr>
          <w:rFonts w:ascii="Times New Roman" w:hAnsi="Times New Roman" w:cs="Times New Roman"/>
        </w:rPr>
        <w:t>“Неизменного канона не бывает</w:t>
      </w:r>
      <w:r w:rsidR="008A3DBC">
        <w:rPr>
          <w:rFonts w:ascii="Times New Roman" w:hAnsi="Times New Roman" w:cs="Times New Roman"/>
        </w:rPr>
        <w:t xml:space="preserve">, - утверждает </w:t>
      </w:r>
      <w:proofErr w:type="spellStart"/>
      <w:r w:rsidR="008A3DBC">
        <w:rPr>
          <w:rFonts w:ascii="Times New Roman" w:hAnsi="Times New Roman" w:cs="Times New Roman"/>
        </w:rPr>
        <w:t>Блум</w:t>
      </w:r>
      <w:proofErr w:type="spellEnd"/>
      <w:r w:rsidR="008A3DBC">
        <w:rPr>
          <w:rFonts w:ascii="Times New Roman" w:hAnsi="Times New Roman" w:cs="Times New Roman"/>
        </w:rPr>
        <w:t>. -</w:t>
      </w:r>
      <w:r w:rsidR="00742524" w:rsidRPr="00742524">
        <w:rPr>
          <w:rFonts w:ascii="Times New Roman" w:hAnsi="Times New Roman" w:cs="Times New Roman"/>
        </w:rPr>
        <w:t xml:space="preserve"> Не может быть и не должно быть</w:t>
      </w:r>
      <w:proofErr w:type="gramStart"/>
      <w:r w:rsidR="00742524" w:rsidRPr="00742524">
        <w:rPr>
          <w:rFonts w:ascii="Times New Roman" w:hAnsi="Times New Roman" w:cs="Times New Roman"/>
        </w:rPr>
        <w:t>… В</w:t>
      </w:r>
      <w:proofErr w:type="gramEnd"/>
      <w:r w:rsidR="00742524" w:rsidRPr="00742524">
        <w:rPr>
          <w:rFonts w:ascii="Times New Roman" w:hAnsi="Times New Roman" w:cs="Times New Roman"/>
        </w:rPr>
        <w:t xml:space="preserve"> канонах нет ничего таинственного. Канон – это просто список, только и всего”. </w:t>
      </w:r>
      <w:r w:rsidR="00941D17">
        <w:rPr>
          <w:rFonts w:ascii="Times New Roman" w:hAnsi="Times New Roman" w:cs="Times New Roman"/>
        </w:rPr>
        <w:t>С</w:t>
      </w:r>
      <w:r w:rsidR="009A7E4D">
        <w:rPr>
          <w:rFonts w:ascii="Times New Roman" w:hAnsi="Times New Roman" w:cs="Times New Roman"/>
        </w:rPr>
        <w:t>оставление «просто списка»</w:t>
      </w:r>
      <w:r w:rsidR="00941D17">
        <w:rPr>
          <w:rFonts w:ascii="Times New Roman" w:hAnsi="Times New Roman" w:cs="Times New Roman"/>
        </w:rPr>
        <w:t>, тем не менее,</w:t>
      </w:r>
      <w:r w:rsidR="009A7E4D">
        <w:rPr>
          <w:rFonts w:ascii="Times New Roman" w:hAnsi="Times New Roman" w:cs="Times New Roman"/>
        </w:rPr>
        <w:t xml:space="preserve"> требует от </w:t>
      </w:r>
      <w:r w:rsidR="008A3DBC">
        <w:rPr>
          <w:rFonts w:ascii="Times New Roman" w:hAnsi="Times New Roman" w:cs="Times New Roman"/>
        </w:rPr>
        <w:t>того, кто за это взялся,</w:t>
      </w:r>
      <w:r w:rsidR="009A7E4D">
        <w:rPr>
          <w:rFonts w:ascii="Times New Roman" w:hAnsi="Times New Roman" w:cs="Times New Roman"/>
        </w:rPr>
        <w:t xml:space="preserve"> упражнения в бесконечно сложном «искусстве памяти»</w:t>
      </w:r>
      <w:r w:rsidR="008A3DBC">
        <w:rPr>
          <w:rFonts w:ascii="Times New Roman" w:hAnsi="Times New Roman" w:cs="Times New Roman"/>
        </w:rPr>
        <w:t>, упражнения</w:t>
      </w:r>
      <w:r w:rsidR="009A7E4D">
        <w:rPr>
          <w:rFonts w:ascii="Times New Roman" w:hAnsi="Times New Roman" w:cs="Times New Roman"/>
        </w:rPr>
        <w:t xml:space="preserve"> мысли</w:t>
      </w:r>
      <w:r w:rsidR="00941D17">
        <w:rPr>
          <w:rFonts w:ascii="Times New Roman" w:hAnsi="Times New Roman" w:cs="Times New Roman"/>
        </w:rPr>
        <w:t>:</w:t>
      </w:r>
      <w:r w:rsidR="009A7E4D">
        <w:rPr>
          <w:rFonts w:ascii="Times New Roman" w:hAnsi="Times New Roman" w:cs="Times New Roman"/>
        </w:rPr>
        <w:t xml:space="preserve"> </w:t>
      </w:r>
      <w:r w:rsidR="009A7E4D" w:rsidRPr="00B513C7">
        <w:rPr>
          <w:rFonts w:ascii="Times New Roman" w:hAnsi="Times New Roman" w:cs="Times New Roman"/>
        </w:rPr>
        <w:t>«Б</w:t>
      </w:r>
      <w:r w:rsidR="009A7E4D">
        <w:rPr>
          <w:rFonts w:ascii="Times New Roman" w:hAnsi="Times New Roman" w:cs="Times New Roman"/>
        </w:rPr>
        <w:t>ез Канона мы прекратим думать»</w:t>
      </w:r>
      <w:r w:rsidR="00941D17">
        <w:rPr>
          <w:rFonts w:ascii="Times New Roman" w:hAnsi="Times New Roman" w:cs="Times New Roman"/>
        </w:rPr>
        <w:t>.</w:t>
      </w:r>
      <w:r w:rsidR="009A7E4D">
        <w:rPr>
          <w:rFonts w:ascii="Times New Roman" w:hAnsi="Times New Roman" w:cs="Times New Roman"/>
        </w:rPr>
        <w:t xml:space="preserve"> </w:t>
      </w:r>
    </w:p>
    <w:p w14:paraId="7A3B2673" w14:textId="375DDF6D" w:rsidR="00941D17" w:rsidRPr="00083D21" w:rsidRDefault="00B2617D" w:rsidP="00941D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Любое из </w:t>
      </w:r>
      <w:r w:rsidR="007A405F"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 xml:space="preserve"> произведений</w:t>
      </w:r>
      <w:r w:rsidR="007A405F">
        <w:rPr>
          <w:rFonts w:ascii="Times New Roman" w:hAnsi="Times New Roman" w:cs="Times New Roman"/>
        </w:rPr>
        <w:t xml:space="preserve">, которые </w:t>
      </w:r>
      <w:proofErr w:type="spellStart"/>
      <w:r w:rsidR="007A405F">
        <w:rPr>
          <w:rFonts w:ascii="Times New Roman" w:hAnsi="Times New Roman" w:cs="Times New Roman"/>
        </w:rPr>
        <w:t>Блум</w:t>
      </w:r>
      <w:proofErr w:type="spellEnd"/>
      <w:r w:rsidR="007A405F">
        <w:rPr>
          <w:rFonts w:ascii="Times New Roman" w:hAnsi="Times New Roman" w:cs="Times New Roman"/>
        </w:rPr>
        <w:t xml:space="preserve"> относит к «каноническим»,</w:t>
      </w:r>
      <w:r>
        <w:rPr>
          <w:rFonts w:ascii="Times New Roman" w:hAnsi="Times New Roman" w:cs="Times New Roman"/>
        </w:rPr>
        <w:t xml:space="preserve"> </w:t>
      </w:r>
      <w:r w:rsidR="009A7E4D">
        <w:rPr>
          <w:rFonts w:ascii="Times New Roman" w:hAnsi="Times New Roman" w:cs="Times New Roman"/>
        </w:rPr>
        <w:t>располагает побудительной силой в виде сочетания</w:t>
      </w:r>
      <w:r>
        <w:rPr>
          <w:rFonts w:ascii="Times New Roman" w:hAnsi="Times New Roman" w:cs="Times New Roman"/>
        </w:rPr>
        <w:t xml:space="preserve"> антитетически</w:t>
      </w:r>
      <w:r w:rsidR="009A7E4D">
        <w:rPr>
          <w:rFonts w:ascii="Times New Roman" w:hAnsi="Times New Roman" w:cs="Times New Roman"/>
        </w:rPr>
        <w:t xml:space="preserve">х, </w:t>
      </w:r>
      <w:proofErr w:type="spellStart"/>
      <w:r w:rsidR="009A7E4D">
        <w:rPr>
          <w:rFonts w:ascii="Times New Roman" w:hAnsi="Times New Roman" w:cs="Times New Roman"/>
        </w:rPr>
        <w:t>взаимонепримиримых</w:t>
      </w:r>
      <w:proofErr w:type="spellEnd"/>
      <w:r>
        <w:rPr>
          <w:rFonts w:ascii="Times New Roman" w:hAnsi="Times New Roman" w:cs="Times New Roman"/>
        </w:rPr>
        <w:t xml:space="preserve"> свойств</w:t>
      </w:r>
      <w:r w:rsidR="009A7E4D">
        <w:rPr>
          <w:rFonts w:ascii="Times New Roman" w:hAnsi="Times New Roman" w:cs="Times New Roman"/>
        </w:rPr>
        <w:t>, - как правило, оно</w:t>
      </w:r>
      <w:r>
        <w:rPr>
          <w:rFonts w:ascii="Times New Roman" w:hAnsi="Times New Roman" w:cs="Times New Roman"/>
        </w:rPr>
        <w:t xml:space="preserve"> пленяет естественностью и пугает необычностью</w:t>
      </w:r>
      <w:r w:rsidR="009A7E4D">
        <w:rPr>
          <w:rFonts w:ascii="Times New Roman" w:hAnsi="Times New Roman" w:cs="Times New Roman"/>
        </w:rPr>
        <w:t xml:space="preserve"> и самой</w:t>
      </w:r>
      <w:r w:rsidR="004912AF">
        <w:rPr>
          <w:rFonts w:ascii="Times New Roman" w:hAnsi="Times New Roman" w:cs="Times New Roman"/>
        </w:rPr>
        <w:t xml:space="preserve"> своей </w:t>
      </w:r>
      <w:r w:rsidR="009A7E4D">
        <w:rPr>
          <w:rFonts w:ascii="Times New Roman" w:hAnsi="Times New Roman" w:cs="Times New Roman"/>
        </w:rPr>
        <w:t xml:space="preserve">парадоксальностью, </w:t>
      </w:r>
      <w:r w:rsidR="004912AF" w:rsidRPr="00B513C7">
        <w:rPr>
          <w:rFonts w:ascii="Times New Roman" w:hAnsi="Times New Roman" w:cs="Times New Roman"/>
        </w:rPr>
        <w:t>ст</w:t>
      </w:r>
      <w:r w:rsidR="004912AF">
        <w:rPr>
          <w:rFonts w:ascii="Times New Roman" w:hAnsi="Times New Roman" w:cs="Times New Roman"/>
        </w:rPr>
        <w:t>р</w:t>
      </w:r>
      <w:r w:rsidR="004912AF" w:rsidRPr="00B513C7">
        <w:rPr>
          <w:rFonts w:ascii="Times New Roman" w:hAnsi="Times New Roman" w:cs="Times New Roman"/>
        </w:rPr>
        <w:t>анность</w:t>
      </w:r>
      <w:r w:rsidR="004912AF">
        <w:rPr>
          <w:rFonts w:ascii="Times New Roman" w:hAnsi="Times New Roman" w:cs="Times New Roman"/>
        </w:rPr>
        <w:t>ю</w:t>
      </w:r>
      <w:r w:rsidR="004912AF" w:rsidRPr="00B513C7">
        <w:rPr>
          <w:rFonts w:ascii="Times New Roman" w:hAnsi="Times New Roman" w:cs="Times New Roman"/>
        </w:rPr>
        <w:t xml:space="preserve"> стремится “сделать из нас необычайно деятельных читателей” (77)</w:t>
      </w:r>
      <w:r w:rsidR="004912AF">
        <w:rPr>
          <w:rFonts w:ascii="Times New Roman" w:hAnsi="Times New Roman" w:cs="Times New Roman"/>
        </w:rPr>
        <w:t>. Деятельный читатель – тот, кто</w:t>
      </w:r>
      <w:r w:rsidR="009A7E4D">
        <w:rPr>
          <w:rFonts w:ascii="Times New Roman" w:hAnsi="Times New Roman" w:cs="Times New Roman"/>
        </w:rPr>
        <w:t>, в свою очередь,</w:t>
      </w:r>
      <w:r w:rsidR="004912AF">
        <w:rPr>
          <w:rFonts w:ascii="Times New Roman" w:hAnsi="Times New Roman" w:cs="Times New Roman"/>
        </w:rPr>
        <w:t xml:space="preserve"> способен занять в отношении к тексту сложную позицию, </w:t>
      </w:r>
      <w:r w:rsidR="009A7E4D">
        <w:rPr>
          <w:rFonts w:ascii="Times New Roman" w:hAnsi="Times New Roman" w:cs="Times New Roman"/>
        </w:rPr>
        <w:t xml:space="preserve">сочетая в ней самозабвение с </w:t>
      </w:r>
      <w:proofErr w:type="spellStart"/>
      <w:r w:rsidR="009A7E4D">
        <w:rPr>
          <w:rFonts w:ascii="Times New Roman" w:hAnsi="Times New Roman" w:cs="Times New Roman"/>
        </w:rPr>
        <w:t>самоответственностью</w:t>
      </w:r>
      <w:proofErr w:type="spellEnd"/>
      <w:r w:rsidR="009A7E4D">
        <w:rPr>
          <w:rFonts w:ascii="Times New Roman" w:hAnsi="Times New Roman" w:cs="Times New Roman"/>
        </w:rPr>
        <w:t>,</w:t>
      </w:r>
      <w:r w:rsidR="004912AF">
        <w:rPr>
          <w:rFonts w:ascii="Times New Roman" w:hAnsi="Times New Roman" w:cs="Times New Roman"/>
        </w:rPr>
        <w:t xml:space="preserve"> влюбленность с</w:t>
      </w:r>
      <w:r w:rsidR="004912AF" w:rsidRPr="00B513C7">
        <w:rPr>
          <w:rFonts w:ascii="Times New Roman" w:hAnsi="Times New Roman" w:cs="Times New Roman"/>
        </w:rPr>
        <w:t xml:space="preserve"> </w:t>
      </w:r>
      <w:r w:rsidR="004912AF">
        <w:rPr>
          <w:rFonts w:ascii="Times New Roman" w:hAnsi="Times New Roman" w:cs="Times New Roman"/>
        </w:rPr>
        <w:t xml:space="preserve">иронией. </w:t>
      </w:r>
      <w:r w:rsidR="00FE46DB">
        <w:rPr>
          <w:rFonts w:ascii="Times New Roman" w:hAnsi="Times New Roman" w:cs="Times New Roman"/>
        </w:rPr>
        <w:t>Великие писатели Запада</w:t>
      </w:r>
      <w:r w:rsidR="00E1718C">
        <w:rPr>
          <w:rFonts w:ascii="Times New Roman" w:hAnsi="Times New Roman" w:cs="Times New Roman"/>
        </w:rPr>
        <w:t xml:space="preserve">, снова и снова утверждает </w:t>
      </w:r>
      <w:proofErr w:type="spellStart"/>
      <w:r w:rsidR="00E1718C">
        <w:rPr>
          <w:rFonts w:ascii="Times New Roman" w:hAnsi="Times New Roman" w:cs="Times New Roman"/>
        </w:rPr>
        <w:t>Блум</w:t>
      </w:r>
      <w:proofErr w:type="spellEnd"/>
      <w:r w:rsidR="00E1718C">
        <w:rPr>
          <w:rFonts w:ascii="Times New Roman" w:hAnsi="Times New Roman" w:cs="Times New Roman"/>
        </w:rPr>
        <w:t>,</w:t>
      </w:r>
      <w:r w:rsidR="0043581A">
        <w:rPr>
          <w:rFonts w:ascii="Times New Roman" w:hAnsi="Times New Roman" w:cs="Times New Roman"/>
        </w:rPr>
        <w:t xml:space="preserve"> </w:t>
      </w:r>
      <w:r w:rsidR="00E1718C">
        <w:rPr>
          <w:rFonts w:ascii="Times New Roman" w:hAnsi="Times New Roman" w:cs="Times New Roman"/>
        </w:rPr>
        <w:t xml:space="preserve">не плодят конгрегации единомышленников вокруг спасительных </w:t>
      </w:r>
      <w:r w:rsidR="00E1718C">
        <w:rPr>
          <w:rFonts w:ascii="Times New Roman" w:hAnsi="Times New Roman" w:cs="Times New Roman"/>
        </w:rPr>
        <w:lastRenderedPageBreak/>
        <w:t xml:space="preserve">идеологий, а создают ситуации риска, взывая их изнутри. </w:t>
      </w:r>
      <w:r w:rsidR="00762782" w:rsidRPr="00B513C7">
        <w:rPr>
          <w:rFonts w:ascii="Times New Roman" w:hAnsi="Times New Roman" w:cs="Times New Roman"/>
        </w:rPr>
        <w:t xml:space="preserve">Чтение, услужающее идеологии любого рода, </w:t>
      </w:r>
      <w:proofErr w:type="spellStart"/>
      <w:r w:rsidR="00E1718C">
        <w:rPr>
          <w:rFonts w:ascii="Times New Roman" w:hAnsi="Times New Roman" w:cs="Times New Roman"/>
        </w:rPr>
        <w:t>Блум</w:t>
      </w:r>
      <w:proofErr w:type="spellEnd"/>
      <w:r w:rsidR="00E1718C">
        <w:rPr>
          <w:rFonts w:ascii="Times New Roman" w:hAnsi="Times New Roman" w:cs="Times New Roman"/>
        </w:rPr>
        <w:t xml:space="preserve"> отказывается считать чтением</w:t>
      </w:r>
      <w:r w:rsidR="00762782" w:rsidRPr="00B513C7">
        <w:rPr>
          <w:rFonts w:ascii="Times New Roman" w:hAnsi="Times New Roman" w:cs="Times New Roman"/>
        </w:rPr>
        <w:t>.</w:t>
      </w:r>
    </w:p>
    <w:p w14:paraId="5E7FDBB9" w14:textId="57FE8478" w:rsidR="00D24F1D" w:rsidRDefault="00054FAA" w:rsidP="00D24F1D">
      <w:pPr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Организующим принципом ли</w:t>
      </w:r>
      <w:r w:rsidR="00AC043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ературной истории </w:t>
      </w:r>
      <w:r w:rsidR="00635224">
        <w:rPr>
          <w:rFonts w:ascii="Times New Roman" w:hAnsi="Times New Roman" w:cs="Times New Roman"/>
        </w:rPr>
        <w:t xml:space="preserve">в книге про западный канон </w:t>
      </w:r>
      <w:r>
        <w:rPr>
          <w:rFonts w:ascii="Times New Roman" w:hAnsi="Times New Roman" w:cs="Times New Roman"/>
        </w:rPr>
        <w:t>выступает п</w:t>
      </w:r>
      <w:r w:rsidR="00762782" w:rsidRPr="00B513C7">
        <w:rPr>
          <w:rFonts w:ascii="Times New Roman" w:hAnsi="Times New Roman" w:cs="Times New Roman"/>
        </w:rPr>
        <w:t>о</w:t>
      </w:r>
      <w:r w:rsidR="00762782">
        <w:rPr>
          <w:rFonts w:ascii="Times New Roman" w:hAnsi="Times New Roman" w:cs="Times New Roman"/>
        </w:rPr>
        <w:t>заимствованная у Вико  идея</w:t>
      </w:r>
      <w:r w:rsidR="00762782" w:rsidRPr="00B513C7">
        <w:rPr>
          <w:rFonts w:ascii="Times New Roman" w:hAnsi="Times New Roman" w:cs="Times New Roman"/>
        </w:rPr>
        <w:t xml:space="preserve"> стадий</w:t>
      </w:r>
      <w:r>
        <w:rPr>
          <w:rFonts w:ascii="Times New Roman" w:hAnsi="Times New Roman" w:cs="Times New Roman"/>
        </w:rPr>
        <w:t>: на</w:t>
      </w:r>
      <w:r w:rsidR="00762782" w:rsidRPr="00B513C7">
        <w:rPr>
          <w:rFonts w:ascii="Times New Roman" w:hAnsi="Times New Roman" w:cs="Times New Roman"/>
        </w:rPr>
        <w:t xml:space="preserve"> Теократической</w:t>
      </w:r>
      <w:r w:rsidR="00762782">
        <w:rPr>
          <w:rFonts w:ascii="Times New Roman" w:hAnsi="Times New Roman" w:cs="Times New Roman"/>
        </w:rPr>
        <w:t xml:space="preserve"> слов</w:t>
      </w:r>
      <w:r>
        <w:rPr>
          <w:rFonts w:ascii="Times New Roman" w:hAnsi="Times New Roman" w:cs="Times New Roman"/>
        </w:rPr>
        <w:t>есность воспевала</w:t>
      </w:r>
      <w:r w:rsidR="00762782">
        <w:rPr>
          <w:rFonts w:ascii="Times New Roman" w:hAnsi="Times New Roman" w:cs="Times New Roman"/>
        </w:rPr>
        <w:t xml:space="preserve"> богов, </w:t>
      </w:r>
      <w:r>
        <w:rPr>
          <w:rFonts w:ascii="Times New Roman" w:hAnsi="Times New Roman" w:cs="Times New Roman"/>
        </w:rPr>
        <w:t xml:space="preserve">на </w:t>
      </w:r>
      <w:r w:rsidR="00762782" w:rsidRPr="00B513C7">
        <w:rPr>
          <w:rFonts w:ascii="Times New Roman" w:hAnsi="Times New Roman" w:cs="Times New Roman"/>
        </w:rPr>
        <w:t>Аристократической</w:t>
      </w:r>
      <w:r w:rsidR="00762782">
        <w:rPr>
          <w:rFonts w:ascii="Times New Roman" w:hAnsi="Times New Roman" w:cs="Times New Roman"/>
        </w:rPr>
        <w:t xml:space="preserve"> (от Данте до Гете)</w:t>
      </w:r>
      <w:r>
        <w:rPr>
          <w:rFonts w:ascii="Times New Roman" w:hAnsi="Times New Roman" w:cs="Times New Roman"/>
        </w:rPr>
        <w:t xml:space="preserve"> -</w:t>
      </w:r>
      <w:r w:rsidR="00762782">
        <w:rPr>
          <w:rFonts w:ascii="Times New Roman" w:hAnsi="Times New Roman" w:cs="Times New Roman"/>
        </w:rPr>
        <w:t xml:space="preserve"> слав</w:t>
      </w:r>
      <w:r>
        <w:rPr>
          <w:rFonts w:ascii="Times New Roman" w:hAnsi="Times New Roman" w:cs="Times New Roman"/>
        </w:rPr>
        <w:t>ила</w:t>
      </w:r>
      <w:r w:rsidR="00762782">
        <w:rPr>
          <w:rFonts w:ascii="Times New Roman" w:hAnsi="Times New Roman" w:cs="Times New Roman"/>
        </w:rPr>
        <w:t xml:space="preserve"> геро</w:t>
      </w:r>
      <w:r>
        <w:rPr>
          <w:rFonts w:ascii="Times New Roman" w:hAnsi="Times New Roman" w:cs="Times New Roman"/>
        </w:rPr>
        <w:t>ев</w:t>
      </w:r>
      <w:r w:rsidR="007627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</w:t>
      </w:r>
      <w:r w:rsidR="00762782" w:rsidRPr="00B513C7">
        <w:rPr>
          <w:rFonts w:ascii="Times New Roman" w:hAnsi="Times New Roman" w:cs="Times New Roman"/>
        </w:rPr>
        <w:t>Демократической</w:t>
      </w:r>
      <w:r w:rsidR="00762782">
        <w:rPr>
          <w:rFonts w:ascii="Times New Roman" w:hAnsi="Times New Roman" w:cs="Times New Roman"/>
        </w:rPr>
        <w:t xml:space="preserve"> (начина</w:t>
      </w:r>
      <w:r w:rsidR="00635224">
        <w:rPr>
          <w:rFonts w:ascii="Times New Roman" w:hAnsi="Times New Roman" w:cs="Times New Roman"/>
        </w:rPr>
        <w:t>я от</w:t>
      </w:r>
      <w:r w:rsidR="00762782">
        <w:rPr>
          <w:rFonts w:ascii="Times New Roman" w:hAnsi="Times New Roman" w:cs="Times New Roman"/>
        </w:rPr>
        <w:t xml:space="preserve"> романтизма </w:t>
      </w:r>
      <w:r w:rsidR="00635224">
        <w:rPr>
          <w:rFonts w:ascii="Times New Roman" w:hAnsi="Times New Roman" w:cs="Times New Roman"/>
        </w:rPr>
        <w:t xml:space="preserve">с охватом всего </w:t>
      </w:r>
      <w:r w:rsidR="00635224">
        <w:rPr>
          <w:rFonts w:ascii="Times New Roman" w:hAnsi="Times New Roman" w:cs="Times New Roman"/>
          <w:lang w:val="en-US"/>
        </w:rPr>
        <w:t>XIX</w:t>
      </w:r>
      <w:r w:rsidR="00635224" w:rsidRPr="00635224">
        <w:rPr>
          <w:rFonts w:ascii="Times New Roman" w:hAnsi="Times New Roman" w:cs="Times New Roman"/>
        </w:rPr>
        <w:t xml:space="preserve"> </w:t>
      </w:r>
      <w:r w:rsidR="00635224"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</w:rPr>
        <w:t>) проникалась сочувственной</w:t>
      </w:r>
      <w:r w:rsidR="00762782">
        <w:rPr>
          <w:rFonts w:ascii="Times New Roman" w:hAnsi="Times New Roman" w:cs="Times New Roman"/>
        </w:rPr>
        <w:t xml:space="preserve"> мысль</w:t>
      </w:r>
      <w:r>
        <w:rPr>
          <w:rFonts w:ascii="Times New Roman" w:hAnsi="Times New Roman" w:cs="Times New Roman"/>
        </w:rPr>
        <w:t xml:space="preserve">ю </w:t>
      </w:r>
      <w:proofErr w:type="gramStart"/>
      <w:r>
        <w:rPr>
          <w:rFonts w:ascii="Times New Roman" w:hAnsi="Times New Roman" w:cs="Times New Roman"/>
        </w:rPr>
        <w:t>о</w:t>
      </w:r>
      <w:r w:rsidR="00D24F1D">
        <w:rPr>
          <w:rFonts w:ascii="Times New Roman" w:hAnsi="Times New Roman" w:cs="Times New Roman"/>
        </w:rPr>
        <w:t>б</w:t>
      </w:r>
      <w:proofErr w:type="gramEnd"/>
      <w:r w:rsidR="00D24F1D">
        <w:rPr>
          <w:rFonts w:ascii="Times New Roman" w:hAnsi="Times New Roman" w:cs="Times New Roman"/>
        </w:rPr>
        <w:t xml:space="preserve"> универсально-гуманном. </w:t>
      </w:r>
      <w:proofErr w:type="gramStart"/>
      <w:r>
        <w:rPr>
          <w:rFonts w:ascii="Times New Roman" w:hAnsi="Times New Roman" w:cs="Times New Roman"/>
        </w:rPr>
        <w:t xml:space="preserve">Далее наступает </w:t>
      </w:r>
      <w:r w:rsidR="00762782" w:rsidRPr="00B513C7">
        <w:rPr>
          <w:rFonts w:ascii="Times New Roman" w:hAnsi="Times New Roman" w:cs="Times New Roman"/>
        </w:rPr>
        <w:t>Хаотическ</w:t>
      </w:r>
      <w:r>
        <w:rPr>
          <w:rFonts w:ascii="Times New Roman" w:hAnsi="Times New Roman" w:cs="Times New Roman"/>
        </w:rPr>
        <w:t>ая стадия</w:t>
      </w:r>
      <w:r w:rsidR="00941D17">
        <w:rPr>
          <w:rFonts w:ascii="Times New Roman" w:hAnsi="Times New Roman" w:cs="Times New Roman"/>
        </w:rPr>
        <w:t xml:space="preserve"> -</w:t>
      </w:r>
      <w:r w:rsidR="00762782">
        <w:rPr>
          <w:rFonts w:ascii="Times New Roman" w:hAnsi="Times New Roman" w:cs="Times New Roman"/>
        </w:rPr>
        <w:t xml:space="preserve"> </w:t>
      </w:r>
      <w:r w:rsidR="00D24F1D">
        <w:rPr>
          <w:rFonts w:ascii="Times New Roman" w:hAnsi="Times New Roman" w:cs="Times New Roman"/>
          <w:lang w:val="en-US"/>
        </w:rPr>
        <w:t>XX</w:t>
      </w:r>
      <w:r w:rsidR="00D24F1D" w:rsidRPr="00D24F1D">
        <w:rPr>
          <w:rFonts w:ascii="Times New Roman" w:hAnsi="Times New Roman" w:cs="Times New Roman"/>
        </w:rPr>
        <w:t xml:space="preserve"> </w:t>
      </w:r>
      <w:r w:rsidR="00D24F1D">
        <w:rPr>
          <w:rFonts w:ascii="Times New Roman" w:hAnsi="Times New Roman" w:cs="Times New Roman"/>
        </w:rPr>
        <w:t xml:space="preserve">век </w:t>
      </w:r>
      <w:r w:rsidR="00941D17">
        <w:rPr>
          <w:rFonts w:ascii="Times New Roman" w:hAnsi="Times New Roman" w:cs="Times New Roman"/>
        </w:rPr>
        <w:t>(</w:t>
      </w:r>
      <w:r w:rsidR="00762782">
        <w:rPr>
          <w:rFonts w:ascii="Times New Roman" w:hAnsi="Times New Roman" w:cs="Times New Roman"/>
        </w:rPr>
        <w:t xml:space="preserve">Джойс, Пруст, Кафка, Беккет, </w:t>
      </w:r>
      <w:proofErr w:type="spellStart"/>
      <w:r w:rsidR="00762782">
        <w:rPr>
          <w:rFonts w:ascii="Times New Roman" w:hAnsi="Times New Roman" w:cs="Times New Roman"/>
        </w:rPr>
        <w:t>Бохес</w:t>
      </w:r>
      <w:proofErr w:type="spellEnd"/>
      <w:r w:rsidR="00762782">
        <w:rPr>
          <w:rFonts w:ascii="Times New Roman" w:hAnsi="Times New Roman" w:cs="Times New Roman"/>
        </w:rPr>
        <w:t>, Неруда)</w:t>
      </w:r>
      <w:r w:rsidR="00762782" w:rsidRPr="00B513C7">
        <w:rPr>
          <w:rFonts w:ascii="Times New Roman" w:hAnsi="Times New Roman" w:cs="Times New Roman"/>
        </w:rPr>
        <w:t xml:space="preserve">, </w:t>
      </w:r>
      <w:r w:rsidR="00941D17">
        <w:rPr>
          <w:rFonts w:ascii="Times New Roman" w:hAnsi="Times New Roman" w:cs="Times New Roman"/>
        </w:rPr>
        <w:t>а впереди маячит</w:t>
      </w:r>
      <w:r w:rsidR="00D24F1D">
        <w:rPr>
          <w:rFonts w:ascii="Times New Roman" w:hAnsi="Times New Roman" w:cs="Times New Roman"/>
        </w:rPr>
        <w:t xml:space="preserve"> новая </w:t>
      </w:r>
      <w:r w:rsidR="00D24F1D">
        <w:rPr>
          <w:rFonts w:ascii="Times New Roman" w:hAnsi="Times New Roman" w:cs="Times New Roman"/>
          <w:lang w:bidi="he-IL"/>
        </w:rPr>
        <w:t>Теократическая эпоха, не важно под знаком какой религии (возможно, Ислама), ее приметы - тотальная компьютеризация и виртуализация</w:t>
      </w:r>
      <w:r w:rsidR="00762782">
        <w:rPr>
          <w:rFonts w:ascii="Times New Roman" w:hAnsi="Times New Roman" w:cs="Times New Roman"/>
          <w:lang w:bidi="he-IL"/>
        </w:rPr>
        <w:t xml:space="preserve"> жизни</w:t>
      </w:r>
      <w:r w:rsidR="00941D17">
        <w:rPr>
          <w:rFonts w:ascii="Times New Roman" w:hAnsi="Times New Roman" w:cs="Times New Roman"/>
          <w:lang w:bidi="he-IL"/>
        </w:rPr>
        <w:t>.</w:t>
      </w:r>
      <w:proofErr w:type="gramEnd"/>
      <w:r w:rsidR="00D24F1D">
        <w:rPr>
          <w:rFonts w:ascii="Times New Roman" w:hAnsi="Times New Roman" w:cs="Times New Roman"/>
          <w:lang w:bidi="he-IL"/>
        </w:rPr>
        <w:t xml:space="preserve"> Литературе все это сулит новые, непредсказуемые перемены, - так что самое время осознать накопленный за предыдущие столетия опыт. </w:t>
      </w:r>
    </w:p>
    <w:p w14:paraId="739E2473" w14:textId="5A2CC815" w:rsidR="004B10EC" w:rsidRPr="007A405F" w:rsidRDefault="00D24F1D" w:rsidP="00CF70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Независимо от того, верим </w:t>
      </w:r>
      <w:r w:rsidRPr="007A405F">
        <w:rPr>
          <w:rFonts w:ascii="Times New Roman" w:hAnsi="Times New Roman" w:cs="Times New Roman"/>
          <w:lang w:bidi="he-IL"/>
        </w:rPr>
        <w:t xml:space="preserve">или не верим темным пророчествам, обзор </w:t>
      </w:r>
      <w:proofErr w:type="spellStart"/>
      <w:r w:rsidRPr="007A405F">
        <w:rPr>
          <w:rFonts w:ascii="Times New Roman" w:hAnsi="Times New Roman" w:cs="Times New Roman"/>
          <w:lang w:bidi="he-IL"/>
        </w:rPr>
        <w:t>общезападной</w:t>
      </w:r>
      <w:proofErr w:type="spellEnd"/>
      <w:r w:rsidRPr="007A405F">
        <w:rPr>
          <w:rFonts w:ascii="Times New Roman" w:hAnsi="Times New Roman" w:cs="Times New Roman"/>
          <w:lang w:bidi="he-IL"/>
        </w:rPr>
        <w:t xml:space="preserve"> (в каких-то отношениях и всемирной) литературной традиции, предлагаемый в этой книге, исключительно ценен. </w:t>
      </w:r>
      <w:r w:rsidRPr="007A405F">
        <w:rPr>
          <w:rFonts w:ascii="Times New Roman" w:hAnsi="Times New Roman" w:cs="Times New Roman"/>
        </w:rPr>
        <w:t>Представлена она</w:t>
      </w:r>
      <w:r w:rsidR="00762782" w:rsidRPr="007A405F">
        <w:rPr>
          <w:rFonts w:ascii="Times New Roman" w:hAnsi="Times New Roman" w:cs="Times New Roman"/>
        </w:rPr>
        <w:t xml:space="preserve"> двадцать</w:t>
      </w:r>
      <w:r w:rsidRPr="007A405F">
        <w:rPr>
          <w:rFonts w:ascii="Times New Roman" w:hAnsi="Times New Roman" w:cs="Times New Roman"/>
        </w:rPr>
        <w:t>ю</w:t>
      </w:r>
      <w:r w:rsidR="00762782" w:rsidRPr="007A405F">
        <w:rPr>
          <w:rFonts w:ascii="Times New Roman" w:hAnsi="Times New Roman" w:cs="Times New Roman"/>
        </w:rPr>
        <w:t xml:space="preserve"> шесть</w:t>
      </w:r>
      <w:r w:rsidRPr="007A405F">
        <w:rPr>
          <w:rFonts w:ascii="Times New Roman" w:hAnsi="Times New Roman" w:cs="Times New Roman"/>
        </w:rPr>
        <w:t>ю</w:t>
      </w:r>
      <w:r w:rsidR="004B10EC" w:rsidRPr="007A405F">
        <w:rPr>
          <w:rFonts w:ascii="Times New Roman" w:hAnsi="Times New Roman" w:cs="Times New Roman"/>
        </w:rPr>
        <w:t xml:space="preserve"> автор</w:t>
      </w:r>
      <w:r w:rsidRPr="007A405F">
        <w:rPr>
          <w:rFonts w:ascii="Times New Roman" w:hAnsi="Times New Roman" w:cs="Times New Roman"/>
        </w:rPr>
        <w:t>ами</w:t>
      </w:r>
      <w:r w:rsidR="00762782" w:rsidRPr="007A405F">
        <w:rPr>
          <w:rFonts w:ascii="Times New Roman" w:hAnsi="Times New Roman" w:cs="Times New Roman"/>
        </w:rPr>
        <w:t xml:space="preserve"> -</w:t>
      </w:r>
      <w:r w:rsidR="004B10EC" w:rsidRPr="007A405F">
        <w:rPr>
          <w:rFonts w:ascii="Times New Roman" w:hAnsi="Times New Roman" w:cs="Times New Roman"/>
        </w:rPr>
        <w:t xml:space="preserve"> от Данте и Чосера до </w:t>
      </w:r>
      <w:proofErr w:type="spellStart"/>
      <w:r w:rsidR="004B10EC" w:rsidRPr="007A405F">
        <w:rPr>
          <w:rFonts w:ascii="Times New Roman" w:hAnsi="Times New Roman" w:cs="Times New Roman"/>
        </w:rPr>
        <w:t>Пессоа</w:t>
      </w:r>
      <w:proofErr w:type="spellEnd"/>
      <w:r w:rsidR="004B10EC" w:rsidRPr="007A405F">
        <w:rPr>
          <w:rFonts w:ascii="Times New Roman" w:hAnsi="Times New Roman" w:cs="Times New Roman"/>
        </w:rPr>
        <w:t xml:space="preserve"> и </w:t>
      </w:r>
      <w:proofErr w:type="spellStart"/>
      <w:r w:rsidR="004B10EC" w:rsidRPr="007A405F">
        <w:rPr>
          <w:rFonts w:ascii="Times New Roman" w:hAnsi="Times New Roman" w:cs="Times New Roman"/>
        </w:rPr>
        <w:t>Бекетта</w:t>
      </w:r>
      <w:proofErr w:type="spellEnd"/>
      <w:r w:rsidR="004B10EC" w:rsidRPr="007A405F">
        <w:rPr>
          <w:rFonts w:ascii="Times New Roman" w:hAnsi="Times New Roman" w:cs="Times New Roman"/>
        </w:rPr>
        <w:t xml:space="preserve">. </w:t>
      </w:r>
      <w:r w:rsidR="00762782" w:rsidRPr="007A405F">
        <w:rPr>
          <w:rFonts w:ascii="Times New Roman" w:hAnsi="Times New Roman" w:cs="Times New Roman"/>
        </w:rPr>
        <w:t>Этим</w:t>
      </w:r>
      <w:r w:rsidR="004B10EC" w:rsidRPr="007A405F">
        <w:rPr>
          <w:rFonts w:ascii="Times New Roman" w:hAnsi="Times New Roman" w:cs="Times New Roman"/>
        </w:rPr>
        <w:t xml:space="preserve"> парадом победителей</w:t>
      </w:r>
      <w:r w:rsidR="00762782" w:rsidRPr="007A405F">
        <w:rPr>
          <w:rFonts w:ascii="Times New Roman" w:hAnsi="Times New Roman" w:cs="Times New Roman"/>
        </w:rPr>
        <w:t xml:space="preserve"> командует лично Гарольд </w:t>
      </w:r>
      <w:proofErr w:type="spellStart"/>
      <w:r w:rsidR="00762782" w:rsidRPr="007A405F">
        <w:rPr>
          <w:rFonts w:ascii="Times New Roman" w:hAnsi="Times New Roman" w:cs="Times New Roman"/>
        </w:rPr>
        <w:t>Блум</w:t>
      </w:r>
      <w:proofErr w:type="spellEnd"/>
      <w:r w:rsidR="00762782" w:rsidRPr="007A405F">
        <w:rPr>
          <w:rFonts w:ascii="Times New Roman" w:hAnsi="Times New Roman" w:cs="Times New Roman"/>
        </w:rPr>
        <w:t>, и, в</w:t>
      </w:r>
      <w:r w:rsidR="004B10EC" w:rsidRPr="007A405F">
        <w:rPr>
          <w:rFonts w:ascii="Times New Roman" w:hAnsi="Times New Roman" w:cs="Times New Roman"/>
        </w:rPr>
        <w:t xml:space="preserve"> сущности, его занимают </w:t>
      </w:r>
      <w:r w:rsidR="00762782" w:rsidRPr="007A405F">
        <w:rPr>
          <w:rFonts w:ascii="Times New Roman" w:hAnsi="Times New Roman" w:cs="Times New Roman"/>
        </w:rPr>
        <w:t xml:space="preserve">столько же каждый из них в отдельности, сколько </w:t>
      </w:r>
      <w:proofErr w:type="spellStart"/>
      <w:r w:rsidR="004B10EC" w:rsidRPr="007A405F">
        <w:rPr>
          <w:rFonts w:ascii="Times New Roman" w:hAnsi="Times New Roman" w:cs="Times New Roman"/>
        </w:rPr>
        <w:t>интертекстуальные</w:t>
      </w:r>
      <w:proofErr w:type="spellEnd"/>
      <w:r w:rsidR="004B10EC" w:rsidRPr="007A405F">
        <w:rPr>
          <w:rFonts w:ascii="Times New Roman" w:hAnsi="Times New Roman" w:cs="Times New Roman"/>
        </w:rPr>
        <w:t xml:space="preserve"> связи</w:t>
      </w:r>
      <w:r w:rsidR="00762782" w:rsidRPr="007A405F">
        <w:rPr>
          <w:rFonts w:ascii="Times New Roman" w:hAnsi="Times New Roman" w:cs="Times New Roman"/>
        </w:rPr>
        <w:t>, их соединяющие, часто неожиданно</w:t>
      </w:r>
      <w:r w:rsidR="004B10EC" w:rsidRPr="007A405F">
        <w:rPr>
          <w:rFonts w:ascii="Times New Roman" w:hAnsi="Times New Roman" w:cs="Times New Roman"/>
        </w:rPr>
        <w:t xml:space="preserve">. </w:t>
      </w:r>
      <w:r w:rsidR="00762782" w:rsidRPr="007A405F">
        <w:rPr>
          <w:rFonts w:ascii="Times New Roman" w:hAnsi="Times New Roman" w:cs="Times New Roman"/>
        </w:rPr>
        <w:t xml:space="preserve">Например, о </w:t>
      </w:r>
      <w:proofErr w:type="spellStart"/>
      <w:r w:rsidR="00762782" w:rsidRPr="007A405F">
        <w:rPr>
          <w:rFonts w:ascii="Times New Roman" w:hAnsi="Times New Roman" w:cs="Times New Roman"/>
        </w:rPr>
        <w:t>чосеровой</w:t>
      </w:r>
      <w:proofErr w:type="spellEnd"/>
      <w:r w:rsidR="00762782" w:rsidRPr="007A405F">
        <w:rPr>
          <w:rFonts w:ascii="Times New Roman" w:hAnsi="Times New Roman" w:cs="Times New Roman"/>
        </w:rPr>
        <w:t xml:space="preserve"> иронии </w:t>
      </w:r>
      <w:r w:rsidRPr="007A405F">
        <w:rPr>
          <w:rFonts w:ascii="Times New Roman" w:hAnsi="Times New Roman" w:cs="Times New Roman"/>
        </w:rPr>
        <w:t>важно знать</w:t>
      </w:r>
      <w:r w:rsidR="00762782" w:rsidRPr="007A405F">
        <w:rPr>
          <w:rFonts w:ascii="Times New Roman" w:hAnsi="Times New Roman" w:cs="Times New Roman"/>
        </w:rPr>
        <w:t xml:space="preserve">, что она </w:t>
      </w:r>
      <w:r w:rsidR="004B10EC" w:rsidRPr="007A405F">
        <w:rPr>
          <w:rFonts w:ascii="Times New Roman" w:hAnsi="Times New Roman" w:cs="Times New Roman"/>
        </w:rPr>
        <w:t>“есть реакция на надменную пророческую позу, которую избрал Данте”</w:t>
      </w:r>
      <w:r w:rsidR="00762782" w:rsidRPr="007A405F">
        <w:rPr>
          <w:rFonts w:ascii="Times New Roman" w:hAnsi="Times New Roman" w:cs="Times New Roman"/>
        </w:rPr>
        <w:t xml:space="preserve"> (с. </w:t>
      </w:r>
      <w:r w:rsidR="004B10EC" w:rsidRPr="007A405F">
        <w:rPr>
          <w:rFonts w:ascii="Times New Roman" w:hAnsi="Times New Roman" w:cs="Times New Roman"/>
        </w:rPr>
        <w:t>66)</w:t>
      </w:r>
      <w:r w:rsidR="00762782" w:rsidRPr="007A405F">
        <w:rPr>
          <w:rFonts w:ascii="Times New Roman" w:hAnsi="Times New Roman" w:cs="Times New Roman"/>
        </w:rPr>
        <w:t xml:space="preserve">, а </w:t>
      </w:r>
      <w:r w:rsidRPr="007A405F">
        <w:rPr>
          <w:rFonts w:ascii="Times New Roman" w:hAnsi="Times New Roman" w:cs="Times New Roman"/>
        </w:rPr>
        <w:t>о чосеровских образах, - что они</w:t>
      </w:r>
      <w:r w:rsidR="004B10EC" w:rsidRPr="007A405F">
        <w:rPr>
          <w:rFonts w:ascii="Times New Roman" w:hAnsi="Times New Roman" w:cs="Times New Roman"/>
        </w:rPr>
        <w:t xml:space="preserve"> предшествую</w:t>
      </w:r>
      <w:r w:rsidR="00054FAA" w:rsidRPr="007A405F">
        <w:rPr>
          <w:rFonts w:ascii="Times New Roman" w:hAnsi="Times New Roman" w:cs="Times New Roman"/>
        </w:rPr>
        <w:t>т</w:t>
      </w:r>
      <w:r w:rsidR="004B10EC" w:rsidRPr="007A405F">
        <w:rPr>
          <w:rFonts w:ascii="Times New Roman" w:hAnsi="Times New Roman" w:cs="Times New Roman"/>
        </w:rPr>
        <w:t xml:space="preserve"> </w:t>
      </w:r>
      <w:proofErr w:type="spellStart"/>
      <w:r w:rsidR="004B10EC" w:rsidRPr="007A405F">
        <w:rPr>
          <w:rFonts w:ascii="Times New Roman" w:hAnsi="Times New Roman" w:cs="Times New Roman"/>
        </w:rPr>
        <w:t>шекспировым</w:t>
      </w:r>
      <w:proofErr w:type="spellEnd"/>
      <w:r w:rsidR="004B10EC" w:rsidRPr="007A405F">
        <w:rPr>
          <w:rFonts w:ascii="Times New Roman" w:hAnsi="Times New Roman" w:cs="Times New Roman"/>
        </w:rPr>
        <w:t xml:space="preserve"> </w:t>
      </w:r>
      <w:r w:rsidR="00054FAA" w:rsidRPr="007A405F">
        <w:rPr>
          <w:rFonts w:ascii="Times New Roman" w:hAnsi="Times New Roman" w:cs="Times New Roman"/>
        </w:rPr>
        <w:t>(Яго и Эдмунду)</w:t>
      </w:r>
      <w:r w:rsidRPr="007A405F">
        <w:rPr>
          <w:rFonts w:ascii="Times New Roman" w:hAnsi="Times New Roman" w:cs="Times New Roman"/>
        </w:rPr>
        <w:t>, а также</w:t>
      </w:r>
      <w:r w:rsidR="004B10EC" w:rsidRPr="007A405F">
        <w:rPr>
          <w:rFonts w:ascii="Times New Roman" w:hAnsi="Times New Roman" w:cs="Times New Roman"/>
        </w:rPr>
        <w:t xml:space="preserve"> образ</w:t>
      </w:r>
      <w:r w:rsidR="00522827" w:rsidRPr="007A405F">
        <w:rPr>
          <w:rFonts w:ascii="Times New Roman" w:hAnsi="Times New Roman" w:cs="Times New Roman"/>
        </w:rPr>
        <w:t>ам</w:t>
      </w:r>
      <w:r w:rsidR="004B10EC" w:rsidRPr="007A405F">
        <w:rPr>
          <w:rFonts w:ascii="Times New Roman" w:hAnsi="Times New Roman" w:cs="Times New Roman"/>
        </w:rPr>
        <w:t xml:space="preserve"> европейского нигилизма </w:t>
      </w:r>
      <w:r w:rsidR="00522827" w:rsidRPr="007A405F">
        <w:rPr>
          <w:rFonts w:ascii="Times New Roman" w:hAnsi="Times New Roman" w:cs="Times New Roman"/>
        </w:rPr>
        <w:t>(Свидригайлов</w:t>
      </w:r>
      <w:r w:rsidR="004B10EC" w:rsidRPr="007A405F">
        <w:rPr>
          <w:rFonts w:ascii="Times New Roman" w:hAnsi="Times New Roman" w:cs="Times New Roman"/>
        </w:rPr>
        <w:t>у и Ставрогина Достоевского</w:t>
      </w:r>
      <w:r w:rsidR="00522827" w:rsidRPr="007A405F">
        <w:rPr>
          <w:rFonts w:ascii="Times New Roman" w:hAnsi="Times New Roman" w:cs="Times New Roman"/>
        </w:rPr>
        <w:t>)</w:t>
      </w:r>
      <w:r w:rsidR="004B10EC" w:rsidRPr="007A405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B10EC" w:rsidRPr="007A405F">
        <w:rPr>
          <w:rFonts w:ascii="Times New Roman" w:hAnsi="Times New Roman" w:cs="Times New Roman"/>
        </w:rPr>
        <w:t>Пессоа</w:t>
      </w:r>
      <w:proofErr w:type="spellEnd"/>
      <w:r w:rsidR="004B10EC" w:rsidRPr="007A405F">
        <w:rPr>
          <w:rFonts w:ascii="Times New Roman" w:hAnsi="Times New Roman" w:cs="Times New Roman"/>
        </w:rPr>
        <w:t>, Борхес и Неруд</w:t>
      </w:r>
      <w:r w:rsidR="00054FAA" w:rsidRPr="007A405F">
        <w:rPr>
          <w:rFonts w:ascii="Times New Roman" w:hAnsi="Times New Roman" w:cs="Times New Roman"/>
        </w:rPr>
        <w:t>а</w:t>
      </w:r>
      <w:r w:rsidR="00522827" w:rsidRPr="007A405F">
        <w:rPr>
          <w:rFonts w:ascii="Times New Roman" w:hAnsi="Times New Roman" w:cs="Times New Roman"/>
        </w:rPr>
        <w:t xml:space="preserve"> </w:t>
      </w:r>
      <w:r w:rsidR="004B10EC" w:rsidRPr="007A405F">
        <w:rPr>
          <w:rFonts w:ascii="Times New Roman" w:hAnsi="Times New Roman" w:cs="Times New Roman"/>
        </w:rPr>
        <w:t>в</w:t>
      </w:r>
      <w:r w:rsidR="00522827" w:rsidRPr="007A405F">
        <w:rPr>
          <w:rFonts w:ascii="Times New Roman" w:hAnsi="Times New Roman" w:cs="Times New Roman"/>
        </w:rPr>
        <w:t xml:space="preserve"> </w:t>
      </w:r>
      <w:r w:rsidR="004B10EC" w:rsidRPr="007A405F">
        <w:rPr>
          <w:rFonts w:ascii="Times New Roman" w:hAnsi="Times New Roman" w:cs="Times New Roman"/>
        </w:rPr>
        <w:t xml:space="preserve">главе </w:t>
      </w:r>
      <w:r w:rsidRPr="007A405F">
        <w:rPr>
          <w:rFonts w:ascii="Times New Roman" w:hAnsi="Times New Roman" w:cs="Times New Roman"/>
        </w:rPr>
        <w:t>с причудливым</w:t>
      </w:r>
      <w:r w:rsidR="004B10EC" w:rsidRPr="007A405F">
        <w:rPr>
          <w:rFonts w:ascii="Times New Roman" w:hAnsi="Times New Roman" w:cs="Times New Roman"/>
        </w:rPr>
        <w:t xml:space="preserve"> названием «Испанско-португальский Уитмен»</w:t>
      </w:r>
      <w:r w:rsidR="001D3D6C" w:rsidRPr="007A405F">
        <w:rPr>
          <w:rFonts w:ascii="Times New Roman" w:hAnsi="Times New Roman" w:cs="Times New Roman"/>
        </w:rPr>
        <w:t xml:space="preserve"> объединяются в одной «семейство»</w:t>
      </w:r>
      <w:r w:rsidR="004B10EC" w:rsidRPr="007A405F">
        <w:rPr>
          <w:rFonts w:ascii="Times New Roman" w:hAnsi="Times New Roman" w:cs="Times New Roman"/>
        </w:rPr>
        <w:t xml:space="preserve"> </w:t>
      </w:r>
      <w:r w:rsidRPr="007A405F">
        <w:rPr>
          <w:rFonts w:ascii="Times New Roman" w:hAnsi="Times New Roman" w:cs="Times New Roman"/>
        </w:rPr>
        <w:t xml:space="preserve">- </w:t>
      </w:r>
      <w:r w:rsidR="001D3D6C" w:rsidRPr="007A405F">
        <w:rPr>
          <w:rFonts w:ascii="Times New Roman" w:hAnsi="Times New Roman" w:cs="Times New Roman"/>
        </w:rPr>
        <w:t xml:space="preserve">в тени </w:t>
      </w:r>
      <w:r w:rsidRPr="007A405F">
        <w:rPr>
          <w:rFonts w:ascii="Times New Roman" w:hAnsi="Times New Roman" w:cs="Times New Roman"/>
        </w:rPr>
        <w:t>общего</w:t>
      </w:r>
      <w:r w:rsidR="001D3D6C" w:rsidRPr="007A405F">
        <w:rPr>
          <w:rFonts w:ascii="Times New Roman" w:hAnsi="Times New Roman" w:cs="Times New Roman"/>
        </w:rPr>
        <w:t xml:space="preserve"> </w:t>
      </w:r>
      <w:r w:rsidR="00522827" w:rsidRPr="007A405F">
        <w:rPr>
          <w:rFonts w:ascii="Times New Roman" w:hAnsi="Times New Roman" w:cs="Times New Roman"/>
        </w:rPr>
        <w:t xml:space="preserve">символического </w:t>
      </w:r>
      <w:r w:rsidR="004B10EC" w:rsidRPr="007A405F">
        <w:rPr>
          <w:rFonts w:ascii="Times New Roman" w:hAnsi="Times New Roman" w:cs="Times New Roman"/>
        </w:rPr>
        <w:t>отца</w:t>
      </w:r>
      <w:r w:rsidR="00522827" w:rsidRPr="007A405F">
        <w:rPr>
          <w:rFonts w:ascii="Times New Roman" w:hAnsi="Times New Roman" w:cs="Times New Roman"/>
        </w:rPr>
        <w:t xml:space="preserve">  (</w:t>
      </w:r>
      <w:proofErr w:type="spellStart"/>
      <w:r w:rsidR="00522827" w:rsidRPr="007A405F">
        <w:rPr>
          <w:rFonts w:ascii="Times New Roman" w:hAnsi="Times New Roman" w:cs="Times New Roman"/>
        </w:rPr>
        <w:t>Пессоа</w:t>
      </w:r>
      <w:proofErr w:type="spellEnd"/>
      <w:r w:rsidR="00522827" w:rsidRPr="007A405F">
        <w:rPr>
          <w:rFonts w:ascii="Times New Roman" w:hAnsi="Times New Roman" w:cs="Times New Roman"/>
        </w:rPr>
        <w:t xml:space="preserve"> – «возрожденный Уитмен»)</w:t>
      </w:r>
      <w:r w:rsidR="001D3D6C" w:rsidRPr="007A405F">
        <w:rPr>
          <w:rFonts w:ascii="Times New Roman" w:hAnsi="Times New Roman" w:cs="Times New Roman"/>
        </w:rPr>
        <w:t>…</w:t>
      </w:r>
      <w:r w:rsidR="004B10EC" w:rsidRPr="007A405F">
        <w:rPr>
          <w:rFonts w:ascii="Times New Roman" w:hAnsi="Times New Roman" w:cs="Times New Roman"/>
        </w:rPr>
        <w:t xml:space="preserve"> </w:t>
      </w:r>
      <w:r w:rsidR="001D3D6C" w:rsidRPr="007A405F">
        <w:rPr>
          <w:rFonts w:ascii="Times New Roman" w:hAnsi="Times New Roman" w:cs="Times New Roman"/>
        </w:rPr>
        <w:t>Нередко</w:t>
      </w:r>
      <w:r w:rsidR="001D3D6C" w:rsidRPr="007A405F">
        <w:rPr>
          <w:rFonts w:ascii="Times New Roman" w:hAnsi="Times New Roman" w:cs="Times New Roman"/>
          <w:lang w:bidi="he-IL"/>
        </w:rPr>
        <w:t xml:space="preserve"> суждение</w:t>
      </w:r>
      <w:r w:rsidR="00953C69" w:rsidRPr="007A405F">
        <w:rPr>
          <w:rFonts w:ascii="Times New Roman" w:hAnsi="Times New Roman" w:cs="Times New Roman"/>
          <w:lang w:bidi="he-IL"/>
        </w:rPr>
        <w:t xml:space="preserve"> о конкретном</w:t>
      </w:r>
      <w:r w:rsidR="00522827" w:rsidRPr="007A405F">
        <w:rPr>
          <w:rFonts w:ascii="Times New Roman" w:hAnsi="Times New Roman" w:cs="Times New Roman"/>
          <w:lang w:bidi="he-IL"/>
        </w:rPr>
        <w:t xml:space="preserve"> авторе</w:t>
      </w:r>
      <w:r w:rsidR="001D3D6C" w:rsidRPr="007A405F">
        <w:rPr>
          <w:rFonts w:ascii="Times New Roman" w:hAnsi="Times New Roman" w:cs="Times New Roman"/>
          <w:lang w:bidi="he-IL"/>
        </w:rPr>
        <w:t xml:space="preserve"> подразумевает</w:t>
      </w:r>
      <w:r w:rsidR="00953C69" w:rsidRPr="007A405F">
        <w:rPr>
          <w:rFonts w:ascii="Times New Roman" w:hAnsi="Times New Roman" w:cs="Times New Roman"/>
          <w:lang w:bidi="he-IL"/>
        </w:rPr>
        <w:t xml:space="preserve"> некое представление</w:t>
      </w:r>
      <w:r w:rsidR="001D3D6C" w:rsidRPr="007A405F">
        <w:rPr>
          <w:rFonts w:ascii="Times New Roman" w:hAnsi="Times New Roman" w:cs="Times New Roman"/>
          <w:lang w:bidi="he-IL"/>
        </w:rPr>
        <w:t xml:space="preserve"> о другом, </w:t>
      </w:r>
      <w:r w:rsidR="00522827" w:rsidRPr="007A405F">
        <w:rPr>
          <w:rFonts w:ascii="Times New Roman" w:hAnsi="Times New Roman" w:cs="Times New Roman"/>
          <w:lang w:bidi="he-IL"/>
        </w:rPr>
        <w:t xml:space="preserve">и </w:t>
      </w:r>
      <w:r w:rsidR="001D3D6C" w:rsidRPr="007A405F">
        <w:rPr>
          <w:rFonts w:ascii="Times New Roman" w:hAnsi="Times New Roman" w:cs="Times New Roman"/>
          <w:lang w:bidi="he-IL"/>
        </w:rPr>
        <w:t>о</w:t>
      </w:r>
      <w:r w:rsidR="00522827" w:rsidRPr="007A405F">
        <w:rPr>
          <w:rFonts w:ascii="Times New Roman" w:hAnsi="Times New Roman" w:cs="Times New Roman"/>
          <w:lang w:bidi="he-IL"/>
        </w:rPr>
        <w:t xml:space="preserve"> третьем, четвертом</w:t>
      </w:r>
      <w:r w:rsidR="00953C69" w:rsidRPr="007A405F">
        <w:rPr>
          <w:rFonts w:ascii="Times New Roman" w:hAnsi="Times New Roman" w:cs="Times New Roman"/>
          <w:lang w:bidi="he-IL"/>
        </w:rPr>
        <w:t xml:space="preserve"> и т.д.</w:t>
      </w:r>
      <w:r w:rsidR="001D3D6C" w:rsidRPr="007A405F">
        <w:rPr>
          <w:rFonts w:ascii="Times New Roman" w:hAnsi="Times New Roman" w:cs="Times New Roman"/>
          <w:lang w:bidi="he-IL"/>
        </w:rPr>
        <w:t>, - как</w:t>
      </w:r>
      <w:r w:rsidR="00953C69" w:rsidRPr="007A405F">
        <w:rPr>
          <w:rFonts w:ascii="Times New Roman" w:hAnsi="Times New Roman" w:cs="Times New Roman"/>
          <w:lang w:bidi="he-IL"/>
        </w:rPr>
        <w:t>, например,</w:t>
      </w:r>
      <w:r w:rsidR="001D3D6C" w:rsidRPr="007A405F">
        <w:rPr>
          <w:rFonts w:ascii="Times New Roman" w:hAnsi="Times New Roman" w:cs="Times New Roman"/>
          <w:lang w:bidi="he-IL"/>
        </w:rPr>
        <w:t xml:space="preserve"> в этом пассаже о Диккенсе</w:t>
      </w:r>
      <w:r w:rsidR="00522827" w:rsidRPr="007A405F">
        <w:rPr>
          <w:rFonts w:ascii="Times New Roman" w:hAnsi="Times New Roman" w:cs="Times New Roman"/>
          <w:lang w:bidi="he-IL"/>
        </w:rPr>
        <w:t>:</w:t>
      </w:r>
      <w:proofErr w:type="gramEnd"/>
      <w:r w:rsidR="00522827" w:rsidRPr="007A405F">
        <w:rPr>
          <w:rFonts w:ascii="Times New Roman" w:hAnsi="Times New Roman" w:cs="Times New Roman"/>
          <w:lang w:bidi="he-IL"/>
        </w:rPr>
        <w:t xml:space="preserve"> «</w:t>
      </w:r>
      <w:r w:rsidR="004B10EC" w:rsidRPr="007A405F">
        <w:rPr>
          <w:rFonts w:ascii="Times New Roman" w:hAnsi="Times New Roman" w:cs="Times New Roman"/>
        </w:rPr>
        <w:t xml:space="preserve">Одна из прелестей мощного влияния Диккенса на Кафку заключается в совершенно </w:t>
      </w:r>
      <w:proofErr w:type="spellStart"/>
      <w:r w:rsidR="004B10EC" w:rsidRPr="007A405F">
        <w:rPr>
          <w:rFonts w:ascii="Times New Roman" w:hAnsi="Times New Roman" w:cs="Times New Roman"/>
        </w:rPr>
        <w:t>борхесианском</w:t>
      </w:r>
      <w:proofErr w:type="spellEnd"/>
      <w:r w:rsidR="004B10EC" w:rsidRPr="007A405F">
        <w:rPr>
          <w:rFonts w:ascii="Times New Roman" w:hAnsi="Times New Roman" w:cs="Times New Roman"/>
        </w:rPr>
        <w:t xml:space="preserve"> воздействии Кафки на понимание нами Диккенса.</w:t>
      </w:r>
      <w:r w:rsidR="004B10EC" w:rsidRPr="007A405F">
        <w:rPr>
          <w:rFonts w:ascii="Times New Roman" w:hAnsi="Times New Roman" w:cs="Times New Roman"/>
          <w:lang w:bidi="he-IL"/>
        </w:rPr>
        <w:t xml:space="preserve"> …</w:t>
      </w:r>
      <w:r w:rsidR="004B10EC" w:rsidRPr="007A405F">
        <w:rPr>
          <w:rFonts w:ascii="Times New Roman" w:hAnsi="Times New Roman" w:cs="Times New Roman"/>
        </w:rPr>
        <w:t xml:space="preserve"> Возможно, именно Диккенс, а не Сервантес, является единственным соперником Шекспира в воздействии на весь мир и таким образом наряду с Шекспиром представляет собою и Библию, и Коран – уже доступный нам подлинный </w:t>
      </w:r>
      <w:proofErr w:type="spellStart"/>
      <w:r w:rsidR="004B10EC" w:rsidRPr="007A405F">
        <w:rPr>
          <w:rFonts w:ascii="Times New Roman" w:hAnsi="Times New Roman" w:cs="Times New Roman"/>
        </w:rPr>
        <w:t>мультикультурализм</w:t>
      </w:r>
      <w:proofErr w:type="spellEnd"/>
      <w:r w:rsidR="00522827" w:rsidRPr="007A405F">
        <w:rPr>
          <w:rFonts w:ascii="Times New Roman" w:hAnsi="Times New Roman" w:cs="Times New Roman"/>
        </w:rPr>
        <w:t>»</w:t>
      </w:r>
      <w:r w:rsidR="004B10EC" w:rsidRPr="007A405F">
        <w:rPr>
          <w:rFonts w:ascii="Times New Roman" w:hAnsi="Times New Roman" w:cs="Times New Roman"/>
        </w:rPr>
        <w:t>.</w:t>
      </w:r>
      <w:r w:rsidR="00953C69" w:rsidRPr="007A405F">
        <w:rPr>
          <w:rFonts w:ascii="Times New Roman" w:hAnsi="Times New Roman" w:cs="Times New Roman"/>
        </w:rPr>
        <w:t xml:space="preserve"> </w:t>
      </w:r>
      <w:r w:rsidR="001D3D6C" w:rsidRPr="007A405F">
        <w:rPr>
          <w:rFonts w:ascii="Times New Roman" w:hAnsi="Times New Roman" w:cs="Times New Roman"/>
        </w:rPr>
        <w:t>Подобны</w:t>
      </w:r>
      <w:r w:rsidR="00522827" w:rsidRPr="007A405F">
        <w:rPr>
          <w:rFonts w:ascii="Times New Roman" w:hAnsi="Times New Roman" w:cs="Times New Roman"/>
        </w:rPr>
        <w:t xml:space="preserve">й стиль письма превращает критическую прозу </w:t>
      </w:r>
      <w:proofErr w:type="spellStart"/>
      <w:r w:rsidR="00522827" w:rsidRPr="007A405F">
        <w:rPr>
          <w:rFonts w:ascii="Times New Roman" w:hAnsi="Times New Roman" w:cs="Times New Roman"/>
        </w:rPr>
        <w:t>Блума</w:t>
      </w:r>
      <w:proofErr w:type="spellEnd"/>
      <w:r w:rsidR="00522827" w:rsidRPr="007A405F">
        <w:rPr>
          <w:rFonts w:ascii="Times New Roman" w:hAnsi="Times New Roman" w:cs="Times New Roman"/>
        </w:rPr>
        <w:t xml:space="preserve"> в интеллектуальное приключение, одновременно предъявляя </w:t>
      </w:r>
      <w:r w:rsidR="00953C69" w:rsidRPr="007A405F">
        <w:rPr>
          <w:rFonts w:ascii="Times New Roman" w:hAnsi="Times New Roman" w:cs="Times New Roman"/>
        </w:rPr>
        <w:t>читателю</w:t>
      </w:r>
      <w:r w:rsidR="00522827" w:rsidRPr="007A405F">
        <w:rPr>
          <w:rFonts w:ascii="Times New Roman" w:hAnsi="Times New Roman" w:cs="Times New Roman"/>
        </w:rPr>
        <w:t xml:space="preserve"> немалые требования.</w:t>
      </w:r>
    </w:p>
    <w:p w14:paraId="34265A63" w14:textId="38AC125A" w:rsidR="00FB3361" w:rsidRPr="007A405F" w:rsidRDefault="00953C69" w:rsidP="00953C69">
      <w:pPr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7A405F">
        <w:rPr>
          <w:rFonts w:ascii="Times New Roman" w:hAnsi="Times New Roman" w:cs="Times New Roman"/>
        </w:rPr>
        <w:t xml:space="preserve">В </w:t>
      </w:r>
      <w:r w:rsidR="00522827" w:rsidRPr="007A405F">
        <w:rPr>
          <w:rFonts w:ascii="Times New Roman" w:hAnsi="Times New Roman" w:cs="Times New Roman"/>
        </w:rPr>
        <w:t>самом простом</w:t>
      </w:r>
      <w:r w:rsidR="00E246D5" w:rsidRPr="007A405F">
        <w:rPr>
          <w:rFonts w:ascii="Times New Roman" w:hAnsi="Times New Roman" w:cs="Times New Roman"/>
        </w:rPr>
        <w:t>, сжатом и</w:t>
      </w:r>
      <w:r w:rsidR="00CF3EFF" w:rsidRPr="007A405F">
        <w:rPr>
          <w:rFonts w:ascii="Times New Roman" w:hAnsi="Times New Roman" w:cs="Times New Roman"/>
        </w:rPr>
        <w:t xml:space="preserve"> емком </w:t>
      </w:r>
      <w:r w:rsidRPr="007A405F">
        <w:rPr>
          <w:rFonts w:ascii="Times New Roman" w:hAnsi="Times New Roman" w:cs="Times New Roman"/>
        </w:rPr>
        <w:t>варианте</w:t>
      </w:r>
      <w:r w:rsidR="00522827" w:rsidRPr="007A405F">
        <w:rPr>
          <w:rFonts w:ascii="Times New Roman" w:hAnsi="Times New Roman" w:cs="Times New Roman"/>
        </w:rPr>
        <w:t xml:space="preserve"> </w:t>
      </w:r>
      <w:r w:rsidRPr="007A405F">
        <w:rPr>
          <w:rFonts w:ascii="Times New Roman" w:hAnsi="Times New Roman" w:cs="Times New Roman"/>
        </w:rPr>
        <w:t>«З</w:t>
      </w:r>
      <w:r w:rsidR="00522827" w:rsidRPr="007A405F">
        <w:rPr>
          <w:rFonts w:ascii="Times New Roman" w:hAnsi="Times New Roman" w:cs="Times New Roman"/>
        </w:rPr>
        <w:t>ападный канон</w:t>
      </w:r>
      <w:r w:rsidRPr="007A405F">
        <w:rPr>
          <w:rFonts w:ascii="Times New Roman" w:hAnsi="Times New Roman" w:cs="Times New Roman"/>
        </w:rPr>
        <w:t>»</w:t>
      </w:r>
      <w:r w:rsidR="00CF3EFF" w:rsidRPr="007A405F">
        <w:rPr>
          <w:rFonts w:ascii="Times New Roman" w:hAnsi="Times New Roman" w:cs="Times New Roman"/>
        </w:rPr>
        <w:t xml:space="preserve"> по </w:t>
      </w:r>
      <w:proofErr w:type="spellStart"/>
      <w:r w:rsidR="00CF3EFF" w:rsidRPr="007A405F">
        <w:rPr>
          <w:rFonts w:ascii="Times New Roman" w:hAnsi="Times New Roman" w:cs="Times New Roman"/>
        </w:rPr>
        <w:t>Блуму</w:t>
      </w:r>
      <w:proofErr w:type="spellEnd"/>
      <w:r w:rsidR="00522827" w:rsidRPr="007A405F">
        <w:rPr>
          <w:rFonts w:ascii="Times New Roman" w:hAnsi="Times New Roman" w:cs="Times New Roman"/>
        </w:rPr>
        <w:t xml:space="preserve"> – это </w:t>
      </w:r>
      <w:r w:rsidR="00E246D5" w:rsidRPr="007A405F">
        <w:rPr>
          <w:rFonts w:ascii="Times New Roman" w:hAnsi="Times New Roman" w:cs="Times New Roman"/>
        </w:rPr>
        <w:t>дв</w:t>
      </w:r>
      <w:r w:rsidRPr="007A405F">
        <w:rPr>
          <w:rFonts w:ascii="Times New Roman" w:hAnsi="Times New Roman" w:cs="Times New Roman"/>
        </w:rPr>
        <w:t>ое:</w:t>
      </w:r>
      <w:r w:rsidR="00522827" w:rsidRPr="007A405F">
        <w:rPr>
          <w:rFonts w:ascii="Times New Roman" w:hAnsi="Times New Roman" w:cs="Times New Roman"/>
        </w:rPr>
        <w:t xml:space="preserve"> Данте и Шекспир. О них </w:t>
      </w:r>
      <w:r w:rsidR="00CF3EFF" w:rsidRPr="007A405F">
        <w:rPr>
          <w:rFonts w:ascii="Times New Roman" w:hAnsi="Times New Roman" w:cs="Times New Roman"/>
        </w:rPr>
        <w:t>он</w:t>
      </w:r>
      <w:r w:rsidR="00522827" w:rsidRPr="007A405F">
        <w:rPr>
          <w:rFonts w:ascii="Times New Roman" w:hAnsi="Times New Roman" w:cs="Times New Roman"/>
        </w:rPr>
        <w:t xml:space="preserve"> пишет больше и последовательнее всего – как об </w:t>
      </w:r>
      <w:r w:rsidR="00522827" w:rsidRPr="007A405F">
        <w:rPr>
          <w:rFonts w:ascii="Times New Roman" w:hAnsi="Times New Roman" w:cs="Times New Roman"/>
        </w:rPr>
        <w:lastRenderedPageBreak/>
        <w:t>образцовых воплощениях</w:t>
      </w:r>
      <w:r w:rsidR="00954AC6" w:rsidRPr="007A405F">
        <w:rPr>
          <w:rFonts w:ascii="Times New Roman" w:hAnsi="Times New Roman" w:cs="Times New Roman"/>
        </w:rPr>
        <w:t xml:space="preserve"> </w:t>
      </w:r>
      <w:r w:rsidR="00522827" w:rsidRPr="007A405F">
        <w:rPr>
          <w:rFonts w:ascii="Times New Roman" w:hAnsi="Times New Roman" w:cs="Times New Roman"/>
        </w:rPr>
        <w:t>самобытности</w:t>
      </w:r>
      <w:r w:rsidR="002A6F8B" w:rsidRPr="007A405F">
        <w:rPr>
          <w:rFonts w:ascii="Times New Roman" w:hAnsi="Times New Roman" w:cs="Times New Roman"/>
        </w:rPr>
        <w:t xml:space="preserve"> и </w:t>
      </w:r>
      <w:proofErr w:type="spellStart"/>
      <w:r w:rsidR="002A6F8B" w:rsidRPr="007A405F">
        <w:rPr>
          <w:rFonts w:ascii="Times New Roman" w:hAnsi="Times New Roman" w:cs="Times New Roman"/>
        </w:rPr>
        <w:t>всечеловечност</w:t>
      </w:r>
      <w:r w:rsidR="00522827" w:rsidRPr="007A405F">
        <w:rPr>
          <w:rFonts w:ascii="Times New Roman" w:hAnsi="Times New Roman" w:cs="Times New Roman"/>
        </w:rPr>
        <w:t>и</w:t>
      </w:r>
      <w:proofErr w:type="spellEnd"/>
      <w:r w:rsidR="002A6F8B" w:rsidRPr="007A405F">
        <w:rPr>
          <w:rFonts w:ascii="Times New Roman" w:hAnsi="Times New Roman" w:cs="Times New Roman"/>
        </w:rPr>
        <w:t xml:space="preserve">. </w:t>
      </w:r>
      <w:r w:rsidR="00CF3EFF" w:rsidRPr="007A405F">
        <w:rPr>
          <w:rFonts w:ascii="Times New Roman" w:hAnsi="Times New Roman" w:cs="Times New Roman"/>
        </w:rPr>
        <w:t>Обоим присуща</w:t>
      </w:r>
      <w:r w:rsidR="001D3D6C" w:rsidRPr="007A405F">
        <w:rPr>
          <w:rFonts w:ascii="Times New Roman" w:hAnsi="Times New Roman" w:cs="Times New Roman"/>
        </w:rPr>
        <w:t>, с одной стороны,</w:t>
      </w:r>
      <w:r w:rsidR="00CF3EFF" w:rsidRPr="007A405F">
        <w:rPr>
          <w:rFonts w:ascii="Times New Roman" w:hAnsi="Times New Roman" w:cs="Times New Roman"/>
        </w:rPr>
        <w:t xml:space="preserve"> когнитивная мощь</w:t>
      </w:r>
      <w:r w:rsidR="001D3D6C" w:rsidRPr="007A405F">
        <w:rPr>
          <w:rFonts w:ascii="Times New Roman" w:hAnsi="Times New Roman" w:cs="Times New Roman"/>
        </w:rPr>
        <w:t xml:space="preserve">, с другой, - </w:t>
      </w:r>
      <w:r w:rsidR="00CF3EFF" w:rsidRPr="007A405F">
        <w:rPr>
          <w:rFonts w:ascii="Times New Roman" w:hAnsi="Times New Roman" w:cs="Times New Roman"/>
        </w:rPr>
        <w:t>чисто эстетическая изобретательность</w:t>
      </w:r>
      <w:r w:rsidR="00AC0435" w:rsidRPr="007A405F">
        <w:rPr>
          <w:rFonts w:ascii="Times New Roman" w:hAnsi="Times New Roman" w:cs="Times New Roman"/>
        </w:rPr>
        <w:t>, отвага и чрезмерность</w:t>
      </w:r>
      <w:r w:rsidR="00CF3EFF" w:rsidRPr="007A405F">
        <w:rPr>
          <w:rFonts w:ascii="Times New Roman" w:hAnsi="Times New Roman" w:cs="Times New Roman"/>
        </w:rPr>
        <w:t xml:space="preserve">. </w:t>
      </w:r>
      <w:r w:rsidR="001D3D6C" w:rsidRPr="007A405F">
        <w:rPr>
          <w:rFonts w:ascii="Times New Roman" w:hAnsi="Times New Roman" w:cs="Times New Roman"/>
        </w:rPr>
        <w:t xml:space="preserve">И </w:t>
      </w:r>
      <w:r w:rsidR="002A6F8B" w:rsidRPr="007A405F">
        <w:rPr>
          <w:rFonts w:ascii="Times New Roman" w:hAnsi="Times New Roman" w:cs="Times New Roman"/>
        </w:rPr>
        <w:t>тот и другой</w:t>
      </w:r>
      <w:r w:rsidR="00954AC6" w:rsidRPr="007A405F">
        <w:rPr>
          <w:rFonts w:ascii="Times New Roman" w:hAnsi="Times New Roman" w:cs="Times New Roman"/>
        </w:rPr>
        <w:t xml:space="preserve"> </w:t>
      </w:r>
      <w:r w:rsidRPr="007A405F">
        <w:rPr>
          <w:rFonts w:ascii="Times New Roman" w:hAnsi="Times New Roman" w:cs="Times New Roman"/>
        </w:rPr>
        <w:t xml:space="preserve">великолепно </w:t>
      </w:r>
      <w:r w:rsidR="001D3D6C" w:rsidRPr="007A405F">
        <w:rPr>
          <w:rFonts w:ascii="Times New Roman" w:hAnsi="Times New Roman" w:cs="Times New Roman"/>
        </w:rPr>
        <w:t>не</w:t>
      </w:r>
      <w:r w:rsidRPr="007A405F">
        <w:rPr>
          <w:rFonts w:ascii="Times New Roman" w:hAnsi="Times New Roman" w:cs="Times New Roman"/>
        </w:rPr>
        <w:t>зависимы</w:t>
      </w:r>
      <w:r w:rsidR="00522827" w:rsidRPr="007A405F">
        <w:rPr>
          <w:rFonts w:ascii="Times New Roman" w:hAnsi="Times New Roman" w:cs="Times New Roman"/>
        </w:rPr>
        <w:t xml:space="preserve"> от</w:t>
      </w:r>
      <w:r w:rsidR="00954AC6" w:rsidRPr="007A405F">
        <w:rPr>
          <w:rFonts w:ascii="Times New Roman" w:hAnsi="Times New Roman" w:cs="Times New Roman"/>
        </w:rPr>
        <w:t xml:space="preserve"> </w:t>
      </w:r>
      <w:r w:rsidR="00522827" w:rsidRPr="007A405F">
        <w:rPr>
          <w:rFonts w:ascii="Times New Roman" w:hAnsi="Times New Roman" w:cs="Times New Roman"/>
        </w:rPr>
        <w:t xml:space="preserve">культурного </w:t>
      </w:r>
      <w:r w:rsidR="00954AC6" w:rsidRPr="007A405F">
        <w:rPr>
          <w:rFonts w:ascii="Times New Roman" w:hAnsi="Times New Roman" w:cs="Times New Roman"/>
        </w:rPr>
        <w:t>контекст</w:t>
      </w:r>
      <w:r w:rsidR="00522827" w:rsidRPr="007A405F">
        <w:rPr>
          <w:rFonts w:ascii="Times New Roman" w:hAnsi="Times New Roman" w:cs="Times New Roman"/>
        </w:rPr>
        <w:t>а</w:t>
      </w:r>
      <w:r w:rsidR="00954AC6" w:rsidRPr="007A405F">
        <w:rPr>
          <w:rFonts w:ascii="Times New Roman" w:hAnsi="Times New Roman" w:cs="Times New Roman"/>
        </w:rPr>
        <w:t xml:space="preserve"> </w:t>
      </w:r>
      <w:r w:rsidR="00522827" w:rsidRPr="007A405F">
        <w:rPr>
          <w:rFonts w:ascii="Times New Roman" w:hAnsi="Times New Roman" w:cs="Times New Roman"/>
        </w:rPr>
        <w:t xml:space="preserve">- </w:t>
      </w:r>
      <w:r w:rsidR="00954AC6" w:rsidRPr="007A405F">
        <w:rPr>
          <w:rFonts w:ascii="Times New Roman" w:hAnsi="Times New Roman" w:cs="Times New Roman"/>
        </w:rPr>
        <w:t>скорее сами определяют</w:t>
      </w:r>
      <w:r w:rsidR="00E62CBA" w:rsidRPr="007A405F">
        <w:rPr>
          <w:rFonts w:ascii="Times New Roman" w:hAnsi="Times New Roman" w:cs="Times New Roman"/>
        </w:rPr>
        <w:t xml:space="preserve"> контекст</w:t>
      </w:r>
      <w:r w:rsidR="00954AC6" w:rsidRPr="007A405F">
        <w:rPr>
          <w:rFonts w:ascii="Times New Roman" w:hAnsi="Times New Roman" w:cs="Times New Roman"/>
        </w:rPr>
        <w:t xml:space="preserve">. </w:t>
      </w:r>
      <w:r w:rsidRPr="007A405F">
        <w:rPr>
          <w:rFonts w:ascii="Times New Roman" w:hAnsi="Times New Roman" w:cs="Times New Roman"/>
          <w:lang w:bidi="he-IL"/>
        </w:rPr>
        <w:t>В итоге формула «Шекспир творит историю» куда более полезна, чем ее же более привычный вариант: «Шекспира творит история».</w:t>
      </w:r>
    </w:p>
    <w:p w14:paraId="508E36E4" w14:textId="709F3B46" w:rsidR="001417DE" w:rsidRPr="007A405F" w:rsidRDefault="00C74933" w:rsidP="005F0E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A405F">
        <w:rPr>
          <w:rFonts w:ascii="Times New Roman" w:hAnsi="Times New Roman" w:cs="Times New Roman"/>
        </w:rPr>
        <w:t xml:space="preserve">Гений </w:t>
      </w:r>
      <w:r w:rsidR="00C851E3" w:rsidRPr="007A405F">
        <w:rPr>
          <w:rFonts w:ascii="Times New Roman" w:hAnsi="Times New Roman" w:cs="Times New Roman"/>
        </w:rPr>
        <w:t xml:space="preserve">никогда </w:t>
      </w:r>
      <w:r w:rsidRPr="007A405F">
        <w:rPr>
          <w:rFonts w:ascii="Times New Roman" w:hAnsi="Times New Roman" w:cs="Times New Roman"/>
        </w:rPr>
        <w:t>не равен себе</w:t>
      </w:r>
      <w:r w:rsidR="00C851E3" w:rsidRPr="007A405F">
        <w:rPr>
          <w:rFonts w:ascii="Times New Roman" w:hAnsi="Times New Roman" w:cs="Times New Roman"/>
        </w:rPr>
        <w:t xml:space="preserve">, </w:t>
      </w:r>
      <w:r w:rsidR="00252184" w:rsidRPr="007A405F">
        <w:rPr>
          <w:rFonts w:ascii="Times New Roman" w:hAnsi="Times New Roman" w:cs="Times New Roman"/>
        </w:rPr>
        <w:t>поэтому любое</w:t>
      </w:r>
      <w:r w:rsidR="00C851E3" w:rsidRPr="007A405F">
        <w:rPr>
          <w:rFonts w:ascii="Times New Roman" w:hAnsi="Times New Roman" w:cs="Times New Roman"/>
        </w:rPr>
        <w:t xml:space="preserve"> его произведение – чудо изменчивости, </w:t>
      </w:r>
      <w:r w:rsidR="00C851E3" w:rsidRPr="007A405F">
        <w:rPr>
          <w:rFonts w:ascii="Times New Roman" w:hAnsi="Times New Roman" w:cs="Times New Roman"/>
          <w:i/>
        </w:rPr>
        <w:t>процесс</w:t>
      </w:r>
      <w:r w:rsidR="00C851E3" w:rsidRPr="007A405F">
        <w:rPr>
          <w:rFonts w:ascii="Times New Roman" w:hAnsi="Times New Roman" w:cs="Times New Roman"/>
        </w:rPr>
        <w:t>, в который нельзя вполне проникнуть</w:t>
      </w:r>
      <w:r w:rsidR="00AE2607" w:rsidRPr="007A405F">
        <w:rPr>
          <w:rFonts w:ascii="Times New Roman" w:hAnsi="Times New Roman" w:cs="Times New Roman"/>
        </w:rPr>
        <w:t xml:space="preserve"> и</w:t>
      </w:r>
      <w:r w:rsidR="00252184" w:rsidRPr="007A405F">
        <w:rPr>
          <w:rFonts w:ascii="Times New Roman" w:hAnsi="Times New Roman" w:cs="Times New Roman"/>
        </w:rPr>
        <w:t xml:space="preserve"> который нельзя исследовать</w:t>
      </w:r>
      <w:r w:rsidR="00C851E3" w:rsidRPr="007A405F">
        <w:rPr>
          <w:rFonts w:ascii="Times New Roman" w:hAnsi="Times New Roman" w:cs="Times New Roman"/>
        </w:rPr>
        <w:t xml:space="preserve"> до конца</w:t>
      </w:r>
      <w:r w:rsidRPr="007A405F">
        <w:rPr>
          <w:rFonts w:ascii="Times New Roman" w:hAnsi="Times New Roman" w:cs="Times New Roman"/>
        </w:rPr>
        <w:t xml:space="preserve">. </w:t>
      </w:r>
      <w:r w:rsidR="004A7B3E" w:rsidRPr="007A405F">
        <w:rPr>
          <w:rFonts w:ascii="Times New Roman" w:hAnsi="Times New Roman" w:cs="Times New Roman"/>
        </w:rPr>
        <w:t>“</w:t>
      </w:r>
      <w:r w:rsidR="001417DE" w:rsidRPr="007A405F">
        <w:rPr>
          <w:rFonts w:ascii="Times New Roman" w:hAnsi="Times New Roman" w:cs="Times New Roman"/>
        </w:rPr>
        <w:t>К</w:t>
      </w:r>
      <w:r w:rsidR="004A7B3E" w:rsidRPr="007A405F">
        <w:rPr>
          <w:rFonts w:ascii="Times New Roman" w:hAnsi="Times New Roman" w:cs="Times New Roman"/>
        </w:rPr>
        <w:t>ажется, не найдется двух таких читателей, которые прочли бы одного и того же “Дон Кихота”</w:t>
      </w:r>
      <w:r w:rsidR="001417DE" w:rsidRPr="007A405F">
        <w:rPr>
          <w:rFonts w:ascii="Times New Roman" w:hAnsi="Times New Roman" w:cs="Times New Roman"/>
        </w:rPr>
        <w:t xml:space="preserve"> (</w:t>
      </w:r>
      <w:r w:rsidR="004A7B3E" w:rsidRPr="007A405F">
        <w:rPr>
          <w:rFonts w:ascii="Times New Roman" w:hAnsi="Times New Roman" w:cs="Times New Roman"/>
        </w:rPr>
        <w:t xml:space="preserve">75), а сколько раз его переписывали в мировой литературе! </w:t>
      </w:r>
      <w:r w:rsidR="00252184" w:rsidRPr="007A405F">
        <w:rPr>
          <w:rFonts w:ascii="Times New Roman" w:hAnsi="Times New Roman" w:cs="Times New Roman"/>
        </w:rPr>
        <w:t>Т</w:t>
      </w:r>
      <w:r w:rsidR="00C851E3" w:rsidRPr="007A405F">
        <w:rPr>
          <w:rFonts w:ascii="Times New Roman" w:hAnsi="Times New Roman" w:cs="Times New Roman"/>
        </w:rPr>
        <w:t xml:space="preserve">аков же </w:t>
      </w:r>
      <w:r w:rsidR="001417DE" w:rsidRPr="007A405F">
        <w:rPr>
          <w:rFonts w:ascii="Times New Roman" w:hAnsi="Times New Roman" w:cs="Times New Roman"/>
        </w:rPr>
        <w:t>Монтен</w:t>
      </w:r>
      <w:r w:rsidR="00C851E3" w:rsidRPr="007A405F">
        <w:rPr>
          <w:rFonts w:ascii="Times New Roman" w:hAnsi="Times New Roman" w:cs="Times New Roman"/>
        </w:rPr>
        <w:t>ь</w:t>
      </w:r>
      <w:r w:rsidR="00AE2607" w:rsidRPr="007A405F">
        <w:rPr>
          <w:rFonts w:ascii="Times New Roman" w:hAnsi="Times New Roman" w:cs="Times New Roman"/>
        </w:rPr>
        <w:t>: в нем</w:t>
      </w:r>
      <w:r w:rsidR="00252184" w:rsidRPr="007A405F">
        <w:rPr>
          <w:rFonts w:ascii="Times New Roman" w:hAnsi="Times New Roman" w:cs="Times New Roman"/>
        </w:rPr>
        <w:t xml:space="preserve"> кто видел </w:t>
      </w:r>
      <w:r w:rsidR="001417DE" w:rsidRPr="007A405F">
        <w:rPr>
          <w:rFonts w:ascii="Times New Roman" w:hAnsi="Times New Roman" w:cs="Times New Roman"/>
        </w:rPr>
        <w:t xml:space="preserve">скептика, </w:t>
      </w:r>
      <w:r w:rsidR="00252184" w:rsidRPr="007A405F">
        <w:rPr>
          <w:rFonts w:ascii="Times New Roman" w:hAnsi="Times New Roman" w:cs="Times New Roman"/>
        </w:rPr>
        <w:t xml:space="preserve">кто </w:t>
      </w:r>
      <w:r w:rsidR="001417DE" w:rsidRPr="007A405F">
        <w:rPr>
          <w:rFonts w:ascii="Times New Roman" w:hAnsi="Times New Roman" w:cs="Times New Roman"/>
        </w:rPr>
        <w:t xml:space="preserve">гуманиста, </w:t>
      </w:r>
      <w:r w:rsidR="00252184" w:rsidRPr="007A405F">
        <w:rPr>
          <w:rFonts w:ascii="Times New Roman" w:hAnsi="Times New Roman" w:cs="Times New Roman"/>
        </w:rPr>
        <w:t xml:space="preserve">кто </w:t>
      </w:r>
      <w:r w:rsidR="001417DE" w:rsidRPr="007A405F">
        <w:rPr>
          <w:rFonts w:ascii="Times New Roman" w:hAnsi="Times New Roman" w:cs="Times New Roman"/>
        </w:rPr>
        <w:t>католика,</w:t>
      </w:r>
      <w:r w:rsidR="00252184" w:rsidRPr="007A405F">
        <w:rPr>
          <w:rFonts w:ascii="Times New Roman" w:hAnsi="Times New Roman" w:cs="Times New Roman"/>
        </w:rPr>
        <w:t xml:space="preserve"> кто</w:t>
      </w:r>
      <w:r w:rsidR="001417DE" w:rsidRPr="007A405F">
        <w:rPr>
          <w:rFonts w:ascii="Times New Roman" w:hAnsi="Times New Roman" w:cs="Times New Roman"/>
        </w:rPr>
        <w:t xml:space="preserve"> стоика, </w:t>
      </w:r>
      <w:r w:rsidR="00252184" w:rsidRPr="007A405F">
        <w:rPr>
          <w:rFonts w:ascii="Times New Roman" w:hAnsi="Times New Roman" w:cs="Times New Roman"/>
        </w:rPr>
        <w:t xml:space="preserve">кто </w:t>
      </w:r>
      <w:r w:rsidR="001417DE" w:rsidRPr="007A405F">
        <w:rPr>
          <w:rFonts w:ascii="Times New Roman" w:hAnsi="Times New Roman" w:cs="Times New Roman"/>
        </w:rPr>
        <w:t>даже эпикурейца</w:t>
      </w:r>
      <w:r w:rsidR="001D3D6C" w:rsidRPr="007A405F">
        <w:rPr>
          <w:rFonts w:ascii="Times New Roman" w:hAnsi="Times New Roman" w:cs="Times New Roman"/>
        </w:rPr>
        <w:t>, а</w:t>
      </w:r>
      <w:r w:rsidR="006C38BA">
        <w:rPr>
          <w:rFonts w:ascii="Times New Roman" w:hAnsi="Times New Roman" w:cs="Times New Roman"/>
        </w:rPr>
        <w:t xml:space="preserve"> в прин</w:t>
      </w:r>
      <w:r w:rsidR="00AE2607" w:rsidRPr="007A405F">
        <w:rPr>
          <w:rFonts w:ascii="Times New Roman" w:hAnsi="Times New Roman" w:cs="Times New Roman"/>
        </w:rPr>
        <w:t>ц</w:t>
      </w:r>
      <w:r w:rsidR="006C38BA">
        <w:rPr>
          <w:rFonts w:ascii="Times New Roman" w:hAnsi="Times New Roman" w:cs="Times New Roman"/>
        </w:rPr>
        <w:t>и</w:t>
      </w:r>
      <w:r w:rsidR="00AE2607" w:rsidRPr="007A405F">
        <w:rPr>
          <w:rFonts w:ascii="Times New Roman" w:hAnsi="Times New Roman" w:cs="Times New Roman"/>
        </w:rPr>
        <w:t>пе можно усмотреть</w:t>
      </w:r>
      <w:r w:rsidR="00252184" w:rsidRPr="007A405F">
        <w:rPr>
          <w:rFonts w:ascii="Times New Roman" w:hAnsi="Times New Roman" w:cs="Times New Roman"/>
        </w:rPr>
        <w:t xml:space="preserve"> </w:t>
      </w:r>
      <w:r w:rsidR="00C851E3" w:rsidRPr="007A405F">
        <w:rPr>
          <w:rFonts w:ascii="Times New Roman" w:hAnsi="Times New Roman" w:cs="Times New Roman"/>
        </w:rPr>
        <w:t>почти что угодно</w:t>
      </w:r>
      <w:r w:rsidR="001417DE" w:rsidRPr="007A405F">
        <w:rPr>
          <w:rFonts w:ascii="Times New Roman" w:hAnsi="Times New Roman" w:cs="Times New Roman"/>
        </w:rPr>
        <w:t xml:space="preserve">. </w:t>
      </w:r>
      <w:r w:rsidR="00953C69" w:rsidRPr="007A405F">
        <w:rPr>
          <w:rFonts w:ascii="Times New Roman" w:hAnsi="Times New Roman" w:cs="Times New Roman"/>
        </w:rPr>
        <w:t>Ж</w:t>
      </w:r>
      <w:r w:rsidR="00252184" w:rsidRPr="007A405F">
        <w:rPr>
          <w:rFonts w:ascii="Times New Roman" w:hAnsi="Times New Roman" w:cs="Times New Roman"/>
        </w:rPr>
        <w:t>изненный опыт</w:t>
      </w:r>
      <w:r w:rsidR="00953C69" w:rsidRPr="007A405F">
        <w:rPr>
          <w:rFonts w:ascii="Times New Roman" w:hAnsi="Times New Roman" w:cs="Times New Roman"/>
        </w:rPr>
        <w:t>, в той мере, в какой это опыт творческий, отнюдь не только гением, но практически любым человеком</w:t>
      </w:r>
      <w:r w:rsidR="00252184" w:rsidRPr="007A405F">
        <w:rPr>
          <w:rFonts w:ascii="Times New Roman" w:hAnsi="Times New Roman" w:cs="Times New Roman"/>
        </w:rPr>
        <w:t xml:space="preserve"> </w:t>
      </w:r>
      <w:proofErr w:type="spellStart"/>
      <w:r w:rsidR="00C04BB6" w:rsidRPr="007A405F">
        <w:rPr>
          <w:rFonts w:ascii="Times New Roman" w:hAnsi="Times New Roman" w:cs="Times New Roman"/>
        </w:rPr>
        <w:t>осознавае</w:t>
      </w:r>
      <w:r w:rsidR="00953C69" w:rsidRPr="007A405F">
        <w:rPr>
          <w:rFonts w:ascii="Times New Roman" w:hAnsi="Times New Roman" w:cs="Times New Roman"/>
        </w:rPr>
        <w:t>тся</w:t>
      </w:r>
      <w:proofErr w:type="spellEnd"/>
      <w:r w:rsidR="00C04BB6" w:rsidRPr="007A405F">
        <w:rPr>
          <w:rFonts w:ascii="Times New Roman" w:hAnsi="Times New Roman" w:cs="Times New Roman"/>
        </w:rPr>
        <w:t xml:space="preserve"> как </w:t>
      </w:r>
      <w:r w:rsidR="00953C69" w:rsidRPr="007A405F">
        <w:rPr>
          <w:rFonts w:ascii="Times New Roman" w:hAnsi="Times New Roman" w:cs="Times New Roman"/>
        </w:rPr>
        <w:t>переход;</w:t>
      </w:r>
      <w:r w:rsidR="005F0E97" w:rsidRPr="007A405F">
        <w:rPr>
          <w:rFonts w:ascii="Times New Roman" w:hAnsi="Times New Roman" w:cs="Times New Roman"/>
        </w:rPr>
        <w:t xml:space="preserve"> </w:t>
      </w:r>
      <w:r w:rsidR="001417DE" w:rsidRPr="007A405F">
        <w:rPr>
          <w:rFonts w:ascii="Times New Roman" w:hAnsi="Times New Roman" w:cs="Times New Roman"/>
        </w:rPr>
        <w:t>личность</w:t>
      </w:r>
      <w:r w:rsidR="00C04BB6" w:rsidRPr="007A405F">
        <w:rPr>
          <w:rFonts w:ascii="Times New Roman" w:hAnsi="Times New Roman" w:cs="Times New Roman"/>
        </w:rPr>
        <w:t xml:space="preserve">, соответственно, </w:t>
      </w:r>
      <w:r w:rsidR="00953C69" w:rsidRPr="007A405F">
        <w:rPr>
          <w:rFonts w:ascii="Times New Roman" w:hAnsi="Times New Roman" w:cs="Times New Roman"/>
        </w:rPr>
        <w:t>-</w:t>
      </w:r>
      <w:r w:rsidR="001417DE" w:rsidRPr="007A405F">
        <w:rPr>
          <w:rFonts w:ascii="Times New Roman" w:hAnsi="Times New Roman" w:cs="Times New Roman"/>
        </w:rPr>
        <w:t xml:space="preserve"> переправа, мост</w:t>
      </w:r>
      <w:r w:rsidR="00C04BB6" w:rsidRPr="007A405F">
        <w:rPr>
          <w:rFonts w:ascii="Times New Roman" w:hAnsi="Times New Roman" w:cs="Times New Roman"/>
        </w:rPr>
        <w:t>ик, метафора</w:t>
      </w:r>
      <w:r w:rsidR="001417DE" w:rsidRPr="007A405F">
        <w:rPr>
          <w:rFonts w:ascii="Times New Roman" w:hAnsi="Times New Roman" w:cs="Times New Roman"/>
        </w:rPr>
        <w:t xml:space="preserve">. </w:t>
      </w:r>
      <w:r w:rsidR="00C04BB6" w:rsidRPr="007A405F">
        <w:rPr>
          <w:rFonts w:ascii="Times New Roman" w:hAnsi="Times New Roman" w:cs="Times New Roman"/>
        </w:rPr>
        <w:t>«</w:t>
      </w:r>
      <w:r w:rsidR="001417DE" w:rsidRPr="007A405F">
        <w:rPr>
          <w:rFonts w:ascii="Times New Roman" w:hAnsi="Times New Roman" w:cs="Times New Roman"/>
        </w:rPr>
        <w:t>Мудрость не есть знание</w:t>
      </w:r>
      <w:proofErr w:type="gramStart"/>
      <w:r w:rsidR="001417DE" w:rsidRPr="007A405F">
        <w:rPr>
          <w:rFonts w:ascii="Times New Roman" w:hAnsi="Times New Roman" w:cs="Times New Roman"/>
        </w:rPr>
        <w:t>… Б</w:t>
      </w:r>
      <w:proofErr w:type="gramEnd"/>
      <w:r w:rsidR="001417DE" w:rsidRPr="007A405F">
        <w:rPr>
          <w:rFonts w:ascii="Times New Roman" w:hAnsi="Times New Roman" w:cs="Times New Roman"/>
        </w:rPr>
        <w:t>ыть мудрым – значит рассказывать о переходе (92)</w:t>
      </w:r>
    </w:p>
    <w:p w14:paraId="2F45E743" w14:textId="2AE76B90" w:rsidR="002A37B0" w:rsidRPr="007A405F" w:rsidRDefault="00BF1C07" w:rsidP="0055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A405F">
        <w:rPr>
          <w:rFonts w:ascii="Times New Roman" w:hAnsi="Times New Roman" w:cs="Times New Roman"/>
        </w:rPr>
        <w:t>Итак, к</w:t>
      </w:r>
      <w:r w:rsidR="009E6286" w:rsidRPr="007A405F">
        <w:rPr>
          <w:rFonts w:ascii="Times New Roman" w:hAnsi="Times New Roman" w:cs="Times New Roman"/>
        </w:rPr>
        <w:t xml:space="preserve">анонический автор – тот, </w:t>
      </w:r>
      <w:r w:rsidR="00FA066C" w:rsidRPr="007A405F">
        <w:rPr>
          <w:rFonts w:ascii="Times New Roman" w:hAnsi="Times New Roman" w:cs="Times New Roman"/>
        </w:rPr>
        <w:t>кто умеет оставить за собой право последнего слова</w:t>
      </w:r>
      <w:r w:rsidR="005E5BB5" w:rsidRPr="007A405F">
        <w:rPr>
          <w:rFonts w:ascii="Times New Roman" w:hAnsi="Times New Roman" w:cs="Times New Roman"/>
        </w:rPr>
        <w:t xml:space="preserve">, </w:t>
      </w:r>
      <w:r w:rsidR="00352D84" w:rsidRPr="007A405F">
        <w:rPr>
          <w:rFonts w:ascii="Times New Roman" w:hAnsi="Times New Roman" w:cs="Times New Roman"/>
        </w:rPr>
        <w:t>чья власть над читателем бесспорна</w:t>
      </w:r>
      <w:r w:rsidR="005E5BB5" w:rsidRPr="007A405F">
        <w:rPr>
          <w:rFonts w:ascii="Times New Roman" w:hAnsi="Times New Roman" w:cs="Times New Roman"/>
        </w:rPr>
        <w:t xml:space="preserve">, </w:t>
      </w:r>
      <w:r w:rsidR="00FA066C" w:rsidRPr="007A405F">
        <w:rPr>
          <w:rFonts w:ascii="Times New Roman" w:hAnsi="Times New Roman" w:cs="Times New Roman"/>
        </w:rPr>
        <w:t xml:space="preserve">даже притом (или именно потому), что </w:t>
      </w:r>
      <w:r w:rsidR="00352D84" w:rsidRPr="007A405F">
        <w:rPr>
          <w:rFonts w:ascii="Times New Roman" w:hAnsi="Times New Roman" w:cs="Times New Roman"/>
        </w:rPr>
        <w:t>все время оспариваема</w:t>
      </w:r>
      <w:r w:rsidR="009E6286" w:rsidRPr="007A405F">
        <w:rPr>
          <w:rFonts w:ascii="Times New Roman" w:hAnsi="Times New Roman" w:cs="Times New Roman"/>
        </w:rPr>
        <w:t xml:space="preserve">. </w:t>
      </w:r>
      <w:r w:rsidR="002A37B0" w:rsidRPr="007A405F">
        <w:rPr>
          <w:rFonts w:ascii="Times New Roman" w:hAnsi="Times New Roman" w:cs="Times New Roman"/>
        </w:rPr>
        <w:t xml:space="preserve">Принцип </w:t>
      </w:r>
      <w:r w:rsidR="00352D84" w:rsidRPr="007A405F">
        <w:rPr>
          <w:rFonts w:ascii="Times New Roman" w:hAnsi="Times New Roman" w:cs="Times New Roman"/>
        </w:rPr>
        <w:t>«Д</w:t>
      </w:r>
      <w:r w:rsidR="007669D0" w:rsidRPr="007A405F">
        <w:rPr>
          <w:rFonts w:ascii="Times New Roman" w:hAnsi="Times New Roman" w:cs="Times New Roman"/>
        </w:rPr>
        <w:t>овери</w:t>
      </w:r>
      <w:r w:rsidR="002A37B0" w:rsidRPr="007A405F">
        <w:rPr>
          <w:rFonts w:ascii="Times New Roman" w:hAnsi="Times New Roman" w:cs="Times New Roman"/>
        </w:rPr>
        <w:t>я</w:t>
      </w:r>
      <w:r w:rsidR="007669D0" w:rsidRPr="007A405F">
        <w:rPr>
          <w:rFonts w:ascii="Times New Roman" w:hAnsi="Times New Roman" w:cs="Times New Roman"/>
        </w:rPr>
        <w:t xml:space="preserve"> к себе</w:t>
      </w:r>
      <w:r w:rsidR="005E5BB5" w:rsidRPr="007A405F">
        <w:rPr>
          <w:rFonts w:ascii="Times New Roman" w:hAnsi="Times New Roman" w:cs="Times New Roman"/>
        </w:rPr>
        <w:t>»</w:t>
      </w:r>
      <w:r w:rsidR="007669D0" w:rsidRPr="007A405F">
        <w:rPr>
          <w:rFonts w:ascii="Times New Roman" w:hAnsi="Times New Roman" w:cs="Times New Roman"/>
        </w:rPr>
        <w:t xml:space="preserve"> (</w:t>
      </w:r>
      <w:proofErr w:type="spellStart"/>
      <w:r w:rsidR="00352D84" w:rsidRPr="007A405F">
        <w:rPr>
          <w:rFonts w:ascii="Times New Roman" w:hAnsi="Times New Roman" w:cs="Times New Roman"/>
        </w:rPr>
        <w:t>Р.У.</w:t>
      </w:r>
      <w:r w:rsidR="007669D0" w:rsidRPr="007A405F">
        <w:rPr>
          <w:rFonts w:ascii="Times New Roman" w:hAnsi="Times New Roman" w:cs="Times New Roman"/>
        </w:rPr>
        <w:t>Эмерсон</w:t>
      </w:r>
      <w:proofErr w:type="spellEnd"/>
      <w:r w:rsidR="007669D0" w:rsidRPr="007A405F">
        <w:rPr>
          <w:rFonts w:ascii="Times New Roman" w:hAnsi="Times New Roman" w:cs="Times New Roman"/>
        </w:rPr>
        <w:t xml:space="preserve"> –</w:t>
      </w:r>
      <w:r w:rsidR="00352D84" w:rsidRPr="007A405F">
        <w:rPr>
          <w:rFonts w:ascii="Times New Roman" w:hAnsi="Times New Roman" w:cs="Times New Roman"/>
        </w:rPr>
        <w:t xml:space="preserve"> </w:t>
      </w:r>
      <w:r w:rsidR="007669D0" w:rsidRPr="007A405F">
        <w:rPr>
          <w:rFonts w:ascii="Times New Roman" w:hAnsi="Times New Roman" w:cs="Times New Roman"/>
        </w:rPr>
        <w:t xml:space="preserve">один из кумиров </w:t>
      </w:r>
      <w:proofErr w:type="spellStart"/>
      <w:r w:rsidR="007669D0" w:rsidRPr="007A405F">
        <w:rPr>
          <w:rFonts w:ascii="Times New Roman" w:hAnsi="Times New Roman" w:cs="Times New Roman"/>
        </w:rPr>
        <w:t>Блума</w:t>
      </w:r>
      <w:proofErr w:type="spellEnd"/>
      <w:r w:rsidR="002A37B0" w:rsidRPr="007A405F">
        <w:rPr>
          <w:rFonts w:ascii="Times New Roman" w:hAnsi="Times New Roman" w:cs="Times New Roman"/>
        </w:rPr>
        <w:t>!</w:t>
      </w:r>
      <w:r w:rsidR="007669D0" w:rsidRPr="007A405F">
        <w:rPr>
          <w:rFonts w:ascii="Times New Roman" w:hAnsi="Times New Roman" w:cs="Times New Roman"/>
        </w:rPr>
        <w:t xml:space="preserve">) </w:t>
      </w:r>
      <w:r w:rsidR="005E5BB5" w:rsidRPr="007A405F">
        <w:rPr>
          <w:rFonts w:ascii="Times New Roman" w:hAnsi="Times New Roman" w:cs="Times New Roman"/>
        </w:rPr>
        <w:t>организу</w:t>
      </w:r>
      <w:r w:rsidR="002A37B0" w:rsidRPr="007A405F">
        <w:rPr>
          <w:rFonts w:ascii="Times New Roman" w:hAnsi="Times New Roman" w:cs="Times New Roman"/>
        </w:rPr>
        <w:t>ет</w:t>
      </w:r>
      <w:r w:rsidR="005E5BB5" w:rsidRPr="007A405F">
        <w:rPr>
          <w:rFonts w:ascii="Times New Roman" w:hAnsi="Times New Roman" w:cs="Times New Roman"/>
        </w:rPr>
        <w:t xml:space="preserve"> полноценное письмо и полноценное чтение любой </w:t>
      </w:r>
      <w:r w:rsidR="00352D84" w:rsidRPr="007A405F">
        <w:rPr>
          <w:rFonts w:ascii="Times New Roman" w:hAnsi="Times New Roman" w:cs="Times New Roman"/>
        </w:rPr>
        <w:t xml:space="preserve">хорошей </w:t>
      </w:r>
      <w:r w:rsidR="005E5BB5" w:rsidRPr="007A405F">
        <w:rPr>
          <w:rFonts w:ascii="Times New Roman" w:hAnsi="Times New Roman" w:cs="Times New Roman"/>
        </w:rPr>
        <w:t>книги, включая и ту</w:t>
      </w:r>
      <w:r w:rsidR="002A37B0" w:rsidRPr="007A405F">
        <w:rPr>
          <w:rFonts w:ascii="Times New Roman" w:hAnsi="Times New Roman" w:cs="Times New Roman"/>
        </w:rPr>
        <w:t xml:space="preserve"> книгу</w:t>
      </w:r>
      <w:r w:rsidR="005E5BB5" w:rsidRPr="007A405F">
        <w:rPr>
          <w:rFonts w:ascii="Times New Roman" w:hAnsi="Times New Roman" w:cs="Times New Roman"/>
        </w:rPr>
        <w:t>, котор</w:t>
      </w:r>
      <w:r w:rsidR="00FA066C" w:rsidRPr="007A405F">
        <w:rPr>
          <w:rFonts w:ascii="Times New Roman" w:hAnsi="Times New Roman" w:cs="Times New Roman"/>
        </w:rPr>
        <w:t xml:space="preserve">ую написал сам </w:t>
      </w:r>
      <w:proofErr w:type="spellStart"/>
      <w:r w:rsidR="00FA066C" w:rsidRPr="007A405F">
        <w:rPr>
          <w:rFonts w:ascii="Times New Roman" w:hAnsi="Times New Roman" w:cs="Times New Roman"/>
        </w:rPr>
        <w:t>Блум</w:t>
      </w:r>
      <w:proofErr w:type="spellEnd"/>
      <w:r w:rsidR="00FA066C" w:rsidRPr="007A405F">
        <w:rPr>
          <w:rFonts w:ascii="Times New Roman" w:hAnsi="Times New Roman" w:cs="Times New Roman"/>
        </w:rPr>
        <w:t xml:space="preserve">. </w:t>
      </w:r>
      <w:r w:rsidR="002A37B0" w:rsidRPr="007A405F">
        <w:rPr>
          <w:rFonts w:ascii="Times New Roman" w:hAnsi="Times New Roman" w:cs="Times New Roman"/>
        </w:rPr>
        <w:t>Еще о ней можно сказать</w:t>
      </w:r>
      <w:r w:rsidR="00FA066C" w:rsidRPr="007A405F">
        <w:rPr>
          <w:rFonts w:ascii="Times New Roman" w:hAnsi="Times New Roman" w:cs="Times New Roman"/>
        </w:rPr>
        <w:t>, что она</w:t>
      </w:r>
      <w:r w:rsidR="005E5BB5" w:rsidRPr="007A405F">
        <w:rPr>
          <w:rFonts w:ascii="Times New Roman" w:hAnsi="Times New Roman" w:cs="Times New Roman"/>
        </w:rPr>
        <w:t xml:space="preserve"> пронизана </w:t>
      </w:r>
      <w:r w:rsidR="005E5BB5" w:rsidRPr="007A405F">
        <w:rPr>
          <w:rFonts w:ascii="Times New Roman" w:eastAsia="Calibri" w:hAnsi="Times New Roman" w:cs="Times New Roman"/>
        </w:rPr>
        <w:t>«</w:t>
      </w:r>
      <w:r w:rsidR="005E5BB5" w:rsidRPr="007A405F">
        <w:rPr>
          <w:rFonts w:ascii="Times New Roman" w:eastAsia="MS Mincho" w:hAnsi="Times New Roman" w:cs="Times New Roman"/>
        </w:rPr>
        <w:t>абсолютным комизмом»</w:t>
      </w:r>
      <w:r w:rsidR="00FA066C" w:rsidRPr="007A405F">
        <w:rPr>
          <w:rFonts w:ascii="Times New Roman" w:eastAsia="MS Mincho" w:hAnsi="Times New Roman" w:cs="Times New Roman"/>
        </w:rPr>
        <w:t>, -</w:t>
      </w:r>
      <w:r w:rsidR="005E5BB5" w:rsidRPr="007A405F">
        <w:rPr>
          <w:rFonts w:ascii="Times New Roman" w:eastAsia="MS Mincho" w:hAnsi="Times New Roman" w:cs="Times New Roman"/>
        </w:rPr>
        <w:t xml:space="preserve"> так Шарль </w:t>
      </w:r>
      <w:proofErr w:type="spellStart"/>
      <w:r w:rsidR="005E5BB5" w:rsidRPr="007A405F">
        <w:rPr>
          <w:rFonts w:ascii="Times New Roman" w:eastAsia="MS Mincho" w:hAnsi="Times New Roman" w:cs="Times New Roman"/>
        </w:rPr>
        <w:t>Бодлер</w:t>
      </w:r>
      <w:proofErr w:type="spellEnd"/>
      <w:r w:rsidR="005E5BB5" w:rsidRPr="007A405F">
        <w:rPr>
          <w:rFonts w:ascii="Times New Roman" w:eastAsia="MS Mincho" w:hAnsi="Times New Roman" w:cs="Times New Roman"/>
        </w:rPr>
        <w:t xml:space="preserve"> называл комизм, </w:t>
      </w:r>
      <w:r w:rsidR="002A37B0" w:rsidRPr="007A405F">
        <w:rPr>
          <w:rFonts w:ascii="Times New Roman" w:eastAsia="MS Mincho" w:hAnsi="Times New Roman" w:cs="Times New Roman"/>
        </w:rPr>
        <w:t xml:space="preserve">свободный от </w:t>
      </w:r>
      <w:r w:rsidR="00FA066C" w:rsidRPr="007A405F">
        <w:rPr>
          <w:rFonts w:ascii="Times New Roman" w:eastAsia="MS Mincho" w:hAnsi="Times New Roman" w:cs="Times New Roman"/>
        </w:rPr>
        <w:t>поверхностной развлекательности,</w:t>
      </w:r>
      <w:r w:rsidR="005E5BB5" w:rsidRPr="007A405F">
        <w:rPr>
          <w:rFonts w:ascii="Times New Roman" w:eastAsia="MS Mincho" w:hAnsi="Times New Roman" w:cs="Times New Roman"/>
        </w:rPr>
        <w:t xml:space="preserve"> способный рождать ощущение глубокой, неразложимой двойственности жизни.</w:t>
      </w:r>
      <w:r w:rsidR="005560BF" w:rsidRPr="007A405F">
        <w:rPr>
          <w:rFonts w:ascii="Times New Roman" w:eastAsia="MS Mincho" w:hAnsi="Times New Roman" w:cs="Times New Roman"/>
        </w:rPr>
        <w:t xml:space="preserve"> </w:t>
      </w:r>
      <w:bookmarkStart w:id="0" w:name="_GoBack"/>
      <w:bookmarkEnd w:id="0"/>
    </w:p>
    <w:p w14:paraId="249E5ED3" w14:textId="18686769" w:rsidR="009E6286" w:rsidRPr="007A405F" w:rsidRDefault="00FA066C" w:rsidP="0055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A405F">
        <w:rPr>
          <w:rFonts w:ascii="Times New Roman" w:hAnsi="Times New Roman" w:cs="Times New Roman"/>
        </w:rPr>
        <w:t>В</w:t>
      </w:r>
      <w:r w:rsidR="009D012B" w:rsidRPr="007A405F">
        <w:rPr>
          <w:rFonts w:ascii="Times New Roman" w:hAnsi="Times New Roman" w:cs="Times New Roman"/>
        </w:rPr>
        <w:t xml:space="preserve"> финал</w:t>
      </w:r>
      <w:r w:rsidRPr="007A405F">
        <w:rPr>
          <w:rFonts w:ascii="Times New Roman" w:hAnsi="Times New Roman" w:cs="Times New Roman"/>
        </w:rPr>
        <w:t>е</w:t>
      </w:r>
      <w:r w:rsidR="009D012B" w:rsidRPr="007A405F">
        <w:rPr>
          <w:rFonts w:ascii="Times New Roman" w:hAnsi="Times New Roman" w:cs="Times New Roman"/>
        </w:rPr>
        <w:t xml:space="preserve"> книги</w:t>
      </w:r>
      <w:r w:rsidRPr="007A405F">
        <w:rPr>
          <w:rFonts w:ascii="Times New Roman" w:hAnsi="Times New Roman" w:cs="Times New Roman"/>
        </w:rPr>
        <w:t xml:space="preserve"> </w:t>
      </w:r>
      <w:r w:rsidR="00392299" w:rsidRPr="007A405F">
        <w:rPr>
          <w:rFonts w:ascii="Times New Roman" w:hAnsi="Times New Roman" w:cs="Times New Roman"/>
        </w:rPr>
        <w:t>есть такой озорной пас</w:t>
      </w:r>
      <w:r w:rsidR="00E142A3" w:rsidRPr="007A405F">
        <w:rPr>
          <w:rFonts w:ascii="Times New Roman" w:hAnsi="Times New Roman" w:cs="Times New Roman"/>
        </w:rPr>
        <w:t>с</w:t>
      </w:r>
      <w:r w:rsidR="00392299" w:rsidRPr="007A405F">
        <w:rPr>
          <w:rFonts w:ascii="Times New Roman" w:hAnsi="Times New Roman" w:cs="Times New Roman"/>
        </w:rPr>
        <w:t>аж</w:t>
      </w:r>
      <w:r w:rsidR="009D012B" w:rsidRPr="007A405F">
        <w:rPr>
          <w:rFonts w:ascii="Times New Roman" w:hAnsi="Times New Roman" w:cs="Times New Roman"/>
        </w:rPr>
        <w:t xml:space="preserve">: “Настоящий литературовед-марксист – это я, только опираюсь я на </w:t>
      </w:r>
      <w:proofErr w:type="spellStart"/>
      <w:r w:rsidR="009D012B" w:rsidRPr="007A405F">
        <w:rPr>
          <w:rFonts w:ascii="Times New Roman" w:hAnsi="Times New Roman" w:cs="Times New Roman"/>
        </w:rPr>
        <w:t>Граучо</w:t>
      </w:r>
      <w:proofErr w:type="spellEnd"/>
      <w:r w:rsidR="009D012B" w:rsidRPr="007A405F">
        <w:rPr>
          <w:rFonts w:ascii="Times New Roman" w:hAnsi="Times New Roman" w:cs="Times New Roman"/>
        </w:rPr>
        <w:t xml:space="preserve">, а не на Карла, и мой девиз – великолепное предупреждение </w:t>
      </w:r>
      <w:proofErr w:type="spellStart"/>
      <w:r w:rsidR="009D012B" w:rsidRPr="007A405F">
        <w:rPr>
          <w:rFonts w:ascii="Times New Roman" w:hAnsi="Times New Roman" w:cs="Times New Roman"/>
        </w:rPr>
        <w:t>Граучо</w:t>
      </w:r>
      <w:proofErr w:type="spellEnd"/>
      <w:r w:rsidR="009D012B" w:rsidRPr="007A405F">
        <w:rPr>
          <w:rFonts w:ascii="Times New Roman" w:hAnsi="Times New Roman" w:cs="Times New Roman"/>
        </w:rPr>
        <w:t xml:space="preserve">: «Что бы это ни было – я </w:t>
      </w:r>
      <w:proofErr w:type="gramStart"/>
      <w:r w:rsidR="009D012B" w:rsidRPr="007A405F">
        <w:rPr>
          <w:rFonts w:ascii="Times New Roman" w:hAnsi="Times New Roman" w:cs="Times New Roman"/>
        </w:rPr>
        <w:t>против</w:t>
      </w:r>
      <w:proofErr w:type="gramEnd"/>
      <w:r w:rsidR="009D012B" w:rsidRPr="007A405F">
        <w:rPr>
          <w:rFonts w:ascii="Times New Roman" w:hAnsi="Times New Roman" w:cs="Times New Roman"/>
        </w:rPr>
        <w:t xml:space="preserve">!» </w:t>
      </w:r>
      <w:proofErr w:type="spellStart"/>
      <w:r w:rsidR="009D012B" w:rsidRPr="007A405F">
        <w:rPr>
          <w:rFonts w:ascii="Times New Roman" w:hAnsi="Times New Roman" w:cs="Times New Roman"/>
        </w:rPr>
        <w:t>Блум</w:t>
      </w:r>
      <w:proofErr w:type="spellEnd"/>
      <w:r w:rsidR="009D012B" w:rsidRPr="007A405F">
        <w:rPr>
          <w:rFonts w:ascii="Times New Roman" w:hAnsi="Times New Roman" w:cs="Times New Roman"/>
        </w:rPr>
        <w:t xml:space="preserve"> отстаивает право противоречить</w:t>
      </w:r>
      <w:r w:rsidR="00392299" w:rsidRPr="007A405F">
        <w:rPr>
          <w:rFonts w:ascii="Times New Roman" w:hAnsi="Times New Roman" w:cs="Times New Roman"/>
        </w:rPr>
        <w:t xml:space="preserve"> всем</w:t>
      </w:r>
      <w:r w:rsidR="009D012B" w:rsidRPr="007A405F">
        <w:rPr>
          <w:rFonts w:ascii="Times New Roman" w:hAnsi="Times New Roman" w:cs="Times New Roman"/>
        </w:rPr>
        <w:t xml:space="preserve">, в том числе себе, </w:t>
      </w:r>
      <w:r w:rsidR="00392299" w:rsidRPr="007A405F">
        <w:rPr>
          <w:rFonts w:ascii="Times New Roman" w:hAnsi="Times New Roman" w:cs="Times New Roman"/>
        </w:rPr>
        <w:t>поскольку</w:t>
      </w:r>
      <w:r w:rsidR="009D012B" w:rsidRPr="007A405F">
        <w:rPr>
          <w:rFonts w:ascii="Times New Roman" w:hAnsi="Times New Roman" w:cs="Times New Roman"/>
        </w:rPr>
        <w:t xml:space="preserve"> ценит энергию, происход</w:t>
      </w:r>
      <w:r w:rsidR="00392299" w:rsidRPr="007A405F">
        <w:rPr>
          <w:rFonts w:ascii="Times New Roman" w:hAnsi="Times New Roman" w:cs="Times New Roman"/>
        </w:rPr>
        <w:t>ящую</w:t>
      </w:r>
      <w:r w:rsidR="009D012B" w:rsidRPr="007A405F">
        <w:rPr>
          <w:rFonts w:ascii="Times New Roman" w:hAnsi="Times New Roman" w:cs="Times New Roman"/>
        </w:rPr>
        <w:t xml:space="preserve"> из противоречия.</w:t>
      </w:r>
      <w:r w:rsidRPr="007A405F">
        <w:rPr>
          <w:rFonts w:ascii="Times New Roman" w:hAnsi="Times New Roman" w:cs="Times New Roman"/>
        </w:rPr>
        <w:t xml:space="preserve"> </w:t>
      </w:r>
      <w:r w:rsidR="002A37B0" w:rsidRPr="007A405F">
        <w:rPr>
          <w:rFonts w:ascii="Times New Roman" w:hAnsi="Times New Roman" w:cs="Times New Roman"/>
        </w:rPr>
        <w:t>Ценит он и поэзию, происходящую, в</w:t>
      </w:r>
      <w:r w:rsidR="005560BF" w:rsidRPr="007A405F">
        <w:rPr>
          <w:rFonts w:ascii="Times New Roman" w:hAnsi="Times New Roman" w:cs="Times New Roman"/>
        </w:rPr>
        <w:t xml:space="preserve"> соответствии с часто цитируемой максимой У.Б. </w:t>
      </w:r>
      <w:proofErr w:type="spellStart"/>
      <w:r w:rsidR="005560BF" w:rsidRPr="007A405F">
        <w:rPr>
          <w:rFonts w:ascii="Times New Roman" w:hAnsi="Times New Roman" w:cs="Times New Roman"/>
        </w:rPr>
        <w:t>Йейтса</w:t>
      </w:r>
      <w:proofErr w:type="spellEnd"/>
      <w:r w:rsidR="005560BF" w:rsidRPr="007A405F">
        <w:rPr>
          <w:rFonts w:ascii="Times New Roman" w:hAnsi="Times New Roman" w:cs="Times New Roman"/>
        </w:rPr>
        <w:t>,</w:t>
      </w:r>
      <w:r w:rsidR="002A37B0" w:rsidRPr="007A405F">
        <w:rPr>
          <w:rFonts w:ascii="Times New Roman" w:hAnsi="Times New Roman" w:cs="Times New Roman"/>
        </w:rPr>
        <w:t xml:space="preserve"> из наших ссор с самими собой (из наших ссор с другими, по </w:t>
      </w:r>
      <w:proofErr w:type="spellStart"/>
      <w:r w:rsidR="002A37B0" w:rsidRPr="007A405F">
        <w:rPr>
          <w:rFonts w:ascii="Times New Roman" w:hAnsi="Times New Roman" w:cs="Times New Roman"/>
        </w:rPr>
        <w:t>Йейтсу</w:t>
      </w:r>
      <w:proofErr w:type="spellEnd"/>
      <w:r w:rsidR="002A37B0" w:rsidRPr="007A405F">
        <w:rPr>
          <w:rFonts w:ascii="Times New Roman" w:hAnsi="Times New Roman" w:cs="Times New Roman"/>
        </w:rPr>
        <w:t>, происходит</w:t>
      </w:r>
      <w:r w:rsidR="005560BF" w:rsidRPr="007A40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560BF" w:rsidRPr="007A405F">
        <w:rPr>
          <w:rStyle w:val="a9"/>
          <w:rFonts w:ascii="Times New Roman" w:hAnsi="Times New Roman" w:cs="Times New Roman"/>
          <w:bCs/>
          <w:i w:val="0"/>
          <w:iCs w:val="0"/>
          <w:shd w:val="clear" w:color="auto" w:fill="FFFFFF"/>
        </w:rPr>
        <w:t>риторик</w:t>
      </w:r>
      <w:r w:rsidR="002A37B0" w:rsidRPr="007A405F">
        <w:rPr>
          <w:rStyle w:val="a9"/>
          <w:rFonts w:ascii="Times New Roman" w:hAnsi="Times New Roman" w:cs="Times New Roman"/>
          <w:bCs/>
          <w:i w:val="0"/>
          <w:iCs w:val="0"/>
          <w:shd w:val="clear" w:color="auto" w:fill="FFFFFF"/>
        </w:rPr>
        <w:t>а)</w:t>
      </w:r>
      <w:r w:rsidR="007A405F">
        <w:rPr>
          <w:rStyle w:val="a9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– в случае </w:t>
      </w:r>
      <w:proofErr w:type="spellStart"/>
      <w:r w:rsidR="007A405F">
        <w:rPr>
          <w:rStyle w:val="a9"/>
          <w:rFonts w:ascii="Times New Roman" w:hAnsi="Times New Roman" w:cs="Times New Roman"/>
          <w:bCs/>
          <w:i w:val="0"/>
          <w:iCs w:val="0"/>
          <w:shd w:val="clear" w:color="auto" w:fill="FFFFFF"/>
        </w:rPr>
        <w:t>Блума</w:t>
      </w:r>
      <w:proofErr w:type="spellEnd"/>
      <w:r w:rsidR="007A405F">
        <w:rPr>
          <w:rStyle w:val="a9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такая ссора</w:t>
      </w:r>
      <w:r w:rsidR="007A405F">
        <w:rPr>
          <w:rFonts w:ascii="Times New Roman" w:hAnsi="Times New Roman" w:cs="Times New Roman"/>
          <w:shd w:val="clear" w:color="auto" w:fill="FFFFFF"/>
        </w:rPr>
        <w:t xml:space="preserve"> дл</w:t>
      </w:r>
      <w:r w:rsidR="002A37B0" w:rsidRPr="007A405F">
        <w:rPr>
          <w:rFonts w:ascii="Times New Roman" w:hAnsi="Times New Roman" w:cs="Times New Roman"/>
          <w:shd w:val="clear" w:color="auto" w:fill="FFFFFF"/>
        </w:rPr>
        <w:t>ится пожизненно, явно способствуя творческому долголетия.</w:t>
      </w:r>
      <w:r w:rsidR="005560BF" w:rsidRPr="007A405F">
        <w:rPr>
          <w:rFonts w:ascii="Times New Roman" w:hAnsi="Times New Roman" w:cs="Times New Roman"/>
        </w:rPr>
        <w:t xml:space="preserve"> </w:t>
      </w:r>
    </w:p>
    <w:sectPr w:rsidR="009E6286" w:rsidRPr="007A405F" w:rsidSect="005F57C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03036" w14:textId="77777777" w:rsidR="00291C02" w:rsidRDefault="00291C02" w:rsidP="00DC2CD2">
      <w:r>
        <w:separator/>
      </w:r>
    </w:p>
  </w:endnote>
  <w:endnote w:type="continuationSeparator" w:id="0">
    <w:p w14:paraId="40C88186" w14:textId="77777777" w:rsidR="00291C02" w:rsidRDefault="00291C02" w:rsidP="00DC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668E" w14:textId="77777777" w:rsidR="00291C02" w:rsidRDefault="00291C02" w:rsidP="00DC2CD2">
      <w:r>
        <w:separator/>
      </w:r>
    </w:p>
  </w:footnote>
  <w:footnote w:type="continuationSeparator" w:id="0">
    <w:p w14:paraId="045AF7D5" w14:textId="77777777" w:rsidR="00291C02" w:rsidRDefault="00291C02" w:rsidP="00DC2CD2">
      <w:r>
        <w:continuationSeparator/>
      </w:r>
    </w:p>
  </w:footnote>
  <w:footnote w:id="1">
    <w:p w14:paraId="48D9F012" w14:textId="77777777" w:rsidR="00AB3F7C" w:rsidRPr="00303F2B" w:rsidRDefault="00AB3F7C" w:rsidP="009F1DD8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9132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913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Salusinszky</w:t>
      </w:r>
      <w:proofErr w:type="spellEnd"/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I. Criticism in Society: Interviews with Jacques Derrida, Northrop Frye, Harold Bloom, Geoffrey Hartman, Frank Kermode, Edward Said, Barbara Johnson, Frank </w:t>
      </w:r>
      <w:proofErr w:type="spellStart"/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Lentricchia</w:t>
      </w:r>
      <w:proofErr w:type="spellEnd"/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, and J. Hillis Miller. </w:t>
      </w:r>
      <w:proofErr w:type="gramStart"/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New</w:t>
      </w:r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Accents</w:t>
      </w:r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gramEnd"/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New</w:t>
      </w:r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York</w:t>
      </w:r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: </w:t>
      </w:r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Methuen</w:t>
      </w:r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1987, </w:t>
      </w:r>
      <w:r w:rsidRPr="00391320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p</w:t>
      </w:r>
      <w:r w:rsidRPr="00303F2B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6BDBBF00" w14:textId="77777777" w:rsidR="00AB3F7C" w:rsidRPr="00303F2B" w:rsidRDefault="00AB3F7C" w:rsidP="009F1DD8">
      <w:pPr>
        <w:pStyle w:val="a3"/>
        <w:spacing w:line="276" w:lineRule="auto"/>
        <w:jc w:val="both"/>
        <w:rPr>
          <w:sz w:val="22"/>
          <w:szCs w:val="22"/>
        </w:rPr>
      </w:pPr>
    </w:p>
  </w:footnote>
  <w:footnote w:id="2">
    <w:p w14:paraId="683B4262" w14:textId="77777777" w:rsidR="00AB3F7C" w:rsidRPr="00303F2B" w:rsidRDefault="00AB3F7C" w:rsidP="009F1DD8">
      <w:pPr>
        <w:pStyle w:val="a3"/>
        <w:spacing w:line="276" w:lineRule="auto"/>
        <w:jc w:val="both"/>
        <w:rPr>
          <w:sz w:val="22"/>
          <w:szCs w:val="22"/>
        </w:rPr>
      </w:pPr>
    </w:p>
  </w:footnote>
  <w:footnote w:id="3">
    <w:p w14:paraId="5B461AB3" w14:textId="53268D4D" w:rsidR="00AB3F7C" w:rsidRPr="001B26F1" w:rsidRDefault="00AB3F7C" w:rsidP="009F1DD8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Style w:val="a5"/>
        </w:rPr>
        <w:footnoteRef/>
      </w:r>
      <w:r w:rsidRPr="00154004">
        <w:t xml:space="preserve"> </w:t>
      </w:r>
      <w:r w:rsidRPr="001B26F1">
        <w:rPr>
          <w:sz w:val="22"/>
          <w:szCs w:val="22"/>
        </w:rPr>
        <w:t xml:space="preserve">Художественное творчество для </w:t>
      </w:r>
      <w:proofErr w:type="spellStart"/>
      <w:r w:rsidRPr="001B26F1">
        <w:rPr>
          <w:sz w:val="22"/>
          <w:szCs w:val="22"/>
        </w:rPr>
        <w:t>Блума</w:t>
      </w:r>
      <w:proofErr w:type="spellEnd"/>
      <w:r w:rsidRPr="001B26F1">
        <w:rPr>
          <w:sz w:val="22"/>
          <w:szCs w:val="22"/>
        </w:rPr>
        <w:t xml:space="preserve"> предполагает поисковую устремленность воображения</w:t>
      </w:r>
      <w:r w:rsidRPr="001B26F1">
        <w:rPr>
          <w:rFonts w:ascii="Times New Roman" w:hAnsi="Times New Roman" w:cs="Times New Roman"/>
          <w:sz w:val="22"/>
          <w:szCs w:val="22"/>
        </w:rPr>
        <w:t xml:space="preserve"> «туда не знаю куда», </w:t>
      </w:r>
      <w:proofErr w:type="spellStart"/>
      <w:r w:rsidRPr="001B26F1">
        <w:rPr>
          <w:rFonts w:ascii="Times New Roman" w:hAnsi="Times New Roman" w:cs="Times New Roman"/>
          <w:sz w:val="22"/>
          <w:szCs w:val="22"/>
        </w:rPr>
        <w:t>трансцендирование</w:t>
      </w:r>
      <w:proofErr w:type="spellEnd"/>
      <w:r w:rsidRPr="001B26F1">
        <w:rPr>
          <w:rFonts w:ascii="Times New Roman" w:hAnsi="Times New Roman" w:cs="Times New Roman"/>
          <w:sz w:val="22"/>
          <w:szCs w:val="22"/>
        </w:rPr>
        <w:t xml:space="preserve"> заданных обстоятельств; по определению, оно зависимо от желания человека быть «не здесь», а в каком-то еще другом измерении, где только и возможно стать </w:t>
      </w:r>
      <w:proofErr w:type="gramStart"/>
      <w:r w:rsidRPr="001B26F1">
        <w:rPr>
          <w:rFonts w:ascii="Times New Roman" w:hAnsi="Times New Roman" w:cs="Times New Roman"/>
          <w:sz w:val="22"/>
          <w:szCs w:val="22"/>
        </w:rPr>
        <w:t>подлинно-собой</w:t>
      </w:r>
      <w:proofErr w:type="gramEnd"/>
      <w:r w:rsidRPr="001B26F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B26F1">
        <w:rPr>
          <w:rFonts w:ascii="Times New Roman" w:hAnsi="Times New Roman" w:cs="Times New Roman"/>
          <w:sz w:val="22"/>
          <w:szCs w:val="22"/>
        </w:rPr>
        <w:t>Отсюда - стойкий и последовательный интерес, с одной стороны, к проблематике сакрального в его теснейшей связи с эстетическим, с другой, к воплощениям религиозного опыта в литературном тексте.</w:t>
      </w:r>
      <w:proofErr w:type="gramEnd"/>
      <w:r w:rsidRPr="001B26F1">
        <w:rPr>
          <w:rFonts w:ascii="Times New Roman" w:hAnsi="Times New Roman" w:cs="Times New Roman"/>
          <w:sz w:val="22"/>
          <w:szCs w:val="22"/>
        </w:rPr>
        <w:t xml:space="preserve"> То и другое </w:t>
      </w:r>
      <w:proofErr w:type="spellStart"/>
      <w:r w:rsidRPr="001B26F1">
        <w:rPr>
          <w:rFonts w:ascii="Times New Roman" w:hAnsi="Times New Roman" w:cs="Times New Roman"/>
          <w:sz w:val="22"/>
          <w:szCs w:val="22"/>
        </w:rPr>
        <w:t>Блум</w:t>
      </w:r>
      <w:proofErr w:type="spellEnd"/>
      <w:r w:rsidRPr="001B26F1">
        <w:rPr>
          <w:rFonts w:ascii="Times New Roman" w:hAnsi="Times New Roman" w:cs="Times New Roman"/>
          <w:sz w:val="22"/>
          <w:szCs w:val="22"/>
        </w:rPr>
        <w:t xml:space="preserve"> исследует в контекстах самых разнообразных, от древнего иудаизма и иных мировых религий до «гражданской религии» в ее современной американской версии. Это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направление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его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мысли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представлено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в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ряде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hAnsi="Times New Roman" w:cs="Times New Roman"/>
          <w:sz w:val="22"/>
          <w:szCs w:val="22"/>
        </w:rPr>
        <w:t>книг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1B26F1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Ruin the Sacred Truths: Poetry and Belief from the Bible to the Present</w:t>
      </w:r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 (</w:t>
      </w:r>
      <w:hyperlink r:id="rId1" w:tooltip="1989" w:history="1">
        <w:r w:rsidRPr="001B26F1">
          <w:rPr>
            <w:rFonts w:ascii="Times New Roman" w:eastAsia="Times New Roman" w:hAnsi="Times New Roman" w:cs="Times New Roman"/>
            <w:sz w:val="22"/>
            <w:szCs w:val="22"/>
            <w:lang w:val="en-US"/>
          </w:rPr>
          <w:t>1989</w:t>
        </w:r>
      </w:hyperlink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  <w:proofErr w:type="gramStart"/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;</w:t>
      </w:r>
      <w:r w:rsidRPr="001B26F1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The</w:t>
      </w:r>
      <w:proofErr w:type="gramEnd"/>
      <w:r w:rsidRPr="001B26F1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 xml:space="preserve"> Book of J: Translated from the Hebrew by David Rosenberg; Interpreted by Harold Bloom</w:t>
      </w:r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 (</w:t>
      </w:r>
      <w:hyperlink r:id="rId2" w:tooltip="1990" w:history="1">
        <w:r w:rsidRPr="001B26F1">
          <w:rPr>
            <w:rFonts w:ascii="Times New Roman" w:eastAsia="Times New Roman" w:hAnsi="Times New Roman" w:cs="Times New Roman"/>
            <w:sz w:val="22"/>
            <w:szCs w:val="22"/>
            <w:lang w:val="en-US"/>
          </w:rPr>
          <w:t>1990</w:t>
        </w:r>
      </w:hyperlink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);</w:t>
      </w:r>
      <w:r w:rsidRPr="001B26F1">
        <w:rPr>
          <w:rFonts w:ascii="Times New Roman" w:eastAsia="Times New Roman" w:hAnsi="Times New Roman" w:cs="Times New Roman"/>
          <w:iCs/>
          <w:sz w:val="22"/>
          <w:szCs w:val="22"/>
          <w:lang w:val="en-US"/>
        </w:rPr>
        <w:t>The American Religion: The Emergence of the Post-Christian Nation</w:t>
      </w:r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 (</w:t>
      </w:r>
      <w:hyperlink r:id="rId3" w:tooltip="1992" w:history="1">
        <w:r w:rsidRPr="001B26F1">
          <w:rPr>
            <w:rFonts w:ascii="Times New Roman" w:eastAsia="Times New Roman" w:hAnsi="Times New Roman" w:cs="Times New Roman"/>
            <w:sz w:val="22"/>
            <w:szCs w:val="22"/>
            <w:lang w:val="en-US"/>
          </w:rPr>
          <w:t>1992</w:t>
        </w:r>
      </w:hyperlink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) </w:t>
      </w:r>
      <w:r w:rsidRPr="001B26F1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B26F1">
        <w:rPr>
          <w:rFonts w:ascii="Times New Roman" w:eastAsia="Times New Roman" w:hAnsi="Times New Roman" w:cs="Times New Roman"/>
          <w:sz w:val="22"/>
          <w:szCs w:val="22"/>
        </w:rPr>
        <w:t>др</w:t>
      </w:r>
      <w:proofErr w:type="spellEnd"/>
      <w:r w:rsidRPr="001B26F1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14:paraId="446E8C48" w14:textId="41C70F15" w:rsidR="00AB3F7C" w:rsidRPr="001B26F1" w:rsidRDefault="00AB3F7C" w:rsidP="009F1DD8">
      <w:pPr>
        <w:pStyle w:val="a3"/>
        <w:jc w:val="both"/>
        <w:rPr>
          <w:sz w:val="22"/>
          <w:szCs w:val="22"/>
          <w:lang w:val="en-US"/>
        </w:rPr>
      </w:pPr>
    </w:p>
  </w:footnote>
  <w:footnote w:id="4">
    <w:p w14:paraId="60088876" w14:textId="77777777" w:rsidR="00AB3F7C" w:rsidRPr="001B26F1" w:rsidRDefault="00AB3F7C" w:rsidP="009F1DD8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</w:pPr>
      <w:r w:rsidRPr="001B26F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26F1">
        <w:rPr>
          <w:rFonts w:ascii="Times New Roman" w:eastAsia="Times New Roman" w:hAnsi="Times New Roman" w:cs="Times New Roman"/>
          <w:iCs/>
          <w:color w:val="222222"/>
          <w:sz w:val="22"/>
          <w:szCs w:val="22"/>
          <w:lang w:val="en-US"/>
        </w:rPr>
        <w:t>Shelley’s Mythmaking</w:t>
      </w:r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 (</w:t>
      </w:r>
      <w:hyperlink r:id="rId4" w:tooltip="1959" w:history="1">
        <w:r w:rsidRPr="001B26F1">
          <w:rPr>
            <w:rFonts w:ascii="Times New Roman" w:eastAsia="Times New Roman" w:hAnsi="Times New Roman" w:cs="Times New Roman"/>
            <w:color w:val="0B0080"/>
            <w:sz w:val="22"/>
            <w:szCs w:val="22"/>
            <w:lang w:val="en-US"/>
          </w:rPr>
          <w:t>1959</w:t>
        </w:r>
      </w:hyperlink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);</w:t>
      </w:r>
      <w:r w:rsidRPr="001B26F1">
        <w:rPr>
          <w:rFonts w:ascii="Times New Roman" w:eastAsia="Times New Roman" w:hAnsi="Times New Roman" w:cs="Times New Roman"/>
          <w:iCs/>
          <w:color w:val="222222"/>
          <w:sz w:val="22"/>
          <w:szCs w:val="22"/>
          <w:lang w:val="en-US"/>
        </w:rPr>
        <w:t>The Visionary Company: A Reading of English Romantic Poetry</w:t>
      </w:r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 (</w:t>
      </w:r>
      <w:hyperlink r:id="rId5" w:tooltip="1961" w:history="1">
        <w:r w:rsidRPr="001B26F1">
          <w:rPr>
            <w:rFonts w:ascii="Times New Roman" w:eastAsia="Times New Roman" w:hAnsi="Times New Roman" w:cs="Times New Roman"/>
            <w:color w:val="0B0080"/>
            <w:sz w:val="22"/>
            <w:szCs w:val="22"/>
            <w:lang w:val="en-US"/>
          </w:rPr>
          <w:t>1961</w:t>
        </w:r>
      </w:hyperlink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 xml:space="preserve">); </w:t>
      </w:r>
      <w:r w:rsidRPr="001B26F1">
        <w:rPr>
          <w:rFonts w:ascii="Times New Roman" w:eastAsia="Times New Roman" w:hAnsi="Times New Roman" w:cs="Times New Roman"/>
          <w:iCs/>
          <w:color w:val="222222"/>
          <w:sz w:val="22"/>
          <w:szCs w:val="22"/>
          <w:lang w:val="en-US"/>
        </w:rPr>
        <w:t>Blake’s Apocalypse: A Study in Poetic Argument</w:t>
      </w:r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 (</w:t>
      </w:r>
      <w:hyperlink r:id="rId6" w:tooltip="1963" w:history="1">
        <w:r w:rsidRPr="001B26F1">
          <w:rPr>
            <w:rFonts w:ascii="Times New Roman" w:eastAsia="Times New Roman" w:hAnsi="Times New Roman" w:cs="Times New Roman"/>
            <w:color w:val="0B0080"/>
            <w:sz w:val="22"/>
            <w:szCs w:val="22"/>
            <w:lang w:val="en-US"/>
          </w:rPr>
          <w:t>1963</w:t>
        </w:r>
      </w:hyperlink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 xml:space="preserve">); </w:t>
      </w:r>
      <w:r w:rsidRPr="001B26F1">
        <w:rPr>
          <w:rFonts w:ascii="Times New Roman" w:eastAsia="Times New Roman" w:hAnsi="Times New Roman" w:cs="Times New Roman"/>
          <w:iCs/>
          <w:color w:val="222222"/>
          <w:sz w:val="22"/>
          <w:szCs w:val="22"/>
          <w:lang w:val="en-US"/>
        </w:rPr>
        <w:t>Yeats</w:t>
      </w:r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 (</w:t>
      </w:r>
      <w:hyperlink r:id="rId7" w:tooltip="1970" w:history="1">
        <w:r w:rsidRPr="001B26F1">
          <w:rPr>
            <w:rFonts w:ascii="Times New Roman" w:eastAsia="Times New Roman" w:hAnsi="Times New Roman" w:cs="Times New Roman"/>
            <w:color w:val="0B0080"/>
            <w:sz w:val="22"/>
            <w:szCs w:val="22"/>
            <w:lang w:val="en-US"/>
          </w:rPr>
          <w:t>1970</w:t>
        </w:r>
      </w:hyperlink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);</w:t>
      </w:r>
      <w:r w:rsidRPr="001B26F1">
        <w:rPr>
          <w:rFonts w:ascii="Times New Roman" w:eastAsia="Times New Roman" w:hAnsi="Times New Roman" w:cs="Times New Roman"/>
          <w:iCs/>
          <w:color w:val="222222"/>
          <w:sz w:val="22"/>
          <w:szCs w:val="22"/>
          <w:lang w:val="en-US"/>
        </w:rPr>
        <w:t>The Ringers in the Tower: Studies in Romantic Tradition</w:t>
      </w:r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 (</w:t>
      </w:r>
      <w:hyperlink r:id="rId8" w:tooltip="1971" w:history="1">
        <w:r w:rsidRPr="001B26F1">
          <w:rPr>
            <w:rFonts w:ascii="Times New Roman" w:eastAsia="Times New Roman" w:hAnsi="Times New Roman" w:cs="Times New Roman"/>
            <w:color w:val="0B0080"/>
            <w:sz w:val="22"/>
            <w:szCs w:val="22"/>
            <w:lang w:val="en-US"/>
          </w:rPr>
          <w:t>1971</w:t>
        </w:r>
      </w:hyperlink>
      <w:r w:rsidRPr="001B26F1">
        <w:rPr>
          <w:rFonts w:ascii="Times New Roman" w:eastAsia="Times New Roman" w:hAnsi="Times New Roman" w:cs="Times New Roman"/>
          <w:color w:val="222222"/>
          <w:sz w:val="22"/>
          <w:szCs w:val="22"/>
          <w:lang w:val="en-US"/>
        </w:rPr>
        <w:t>)</w:t>
      </w:r>
    </w:p>
    <w:p w14:paraId="4267FCB2" w14:textId="77777777" w:rsidR="00AB3F7C" w:rsidRPr="001B26F1" w:rsidRDefault="00AB3F7C" w:rsidP="009F1DD8">
      <w:pPr>
        <w:pStyle w:val="a3"/>
        <w:jc w:val="both"/>
        <w:rPr>
          <w:sz w:val="22"/>
          <w:szCs w:val="22"/>
          <w:lang w:val="en-US"/>
        </w:rPr>
      </w:pPr>
    </w:p>
  </w:footnote>
  <w:footnote w:id="5">
    <w:p w14:paraId="2A560CBC" w14:textId="5B4AAC14" w:rsidR="00AB3F7C" w:rsidRPr="001B26F1" w:rsidRDefault="00AB3F7C" w:rsidP="009F1DD8">
      <w:pPr>
        <w:pStyle w:val="a3"/>
        <w:spacing w:line="276" w:lineRule="auto"/>
        <w:jc w:val="both"/>
        <w:rPr>
          <w:sz w:val="22"/>
          <w:szCs w:val="22"/>
          <w:lang w:val="en-US"/>
        </w:rPr>
      </w:pPr>
      <w:r w:rsidRPr="001B26F1">
        <w:rPr>
          <w:rStyle w:val="a5"/>
          <w:sz w:val="22"/>
          <w:szCs w:val="22"/>
        </w:rPr>
        <w:footnoteRef/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2"/>
          <w:szCs w:val="22"/>
        </w:rPr>
        <w:t>Цит</w:t>
      </w:r>
      <w:proofErr w:type="spellEnd"/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1B26F1">
        <w:rPr>
          <w:rFonts w:ascii="Times New Roman" w:hAnsi="Times New Roman" w:cs="Times New Roman"/>
          <w:sz w:val="22"/>
          <w:szCs w:val="22"/>
        </w:rPr>
        <w:t>по</w:t>
      </w:r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2"/>
          <w:szCs w:val="22"/>
        </w:rPr>
        <w:t>кн</w:t>
      </w:r>
      <w:proofErr w:type="spellEnd"/>
      <w:r w:rsidRPr="001B26F1">
        <w:rPr>
          <w:rFonts w:ascii="Times New Roman" w:hAnsi="Times New Roman" w:cs="Times New Roman"/>
          <w:sz w:val="22"/>
          <w:szCs w:val="22"/>
          <w:lang w:val="en-US"/>
        </w:rPr>
        <w:t xml:space="preserve">.: </w:t>
      </w:r>
      <w:proofErr w:type="spellStart"/>
      <w:r w:rsidRPr="001B26F1">
        <w:rPr>
          <w:sz w:val="22"/>
          <w:szCs w:val="22"/>
          <w:lang w:val="en-US"/>
        </w:rPr>
        <w:t>Imre</w:t>
      </w:r>
      <w:proofErr w:type="spellEnd"/>
      <w:r w:rsidRPr="001B26F1">
        <w:rPr>
          <w:sz w:val="22"/>
          <w:szCs w:val="22"/>
          <w:lang w:val="en-US"/>
        </w:rPr>
        <w:t xml:space="preserve"> </w:t>
      </w:r>
      <w:proofErr w:type="spellStart"/>
      <w:r w:rsidRPr="001B26F1">
        <w:rPr>
          <w:sz w:val="22"/>
          <w:szCs w:val="22"/>
          <w:lang w:val="en-US"/>
        </w:rPr>
        <w:t>Salusinsky</w:t>
      </w:r>
      <w:proofErr w:type="spellEnd"/>
      <w:r w:rsidRPr="001B26F1">
        <w:rPr>
          <w:sz w:val="22"/>
          <w:szCs w:val="22"/>
          <w:lang w:val="en-US"/>
        </w:rPr>
        <w:t xml:space="preserve">, </w:t>
      </w:r>
      <w:proofErr w:type="spellStart"/>
      <w:r w:rsidRPr="001B26F1">
        <w:rPr>
          <w:sz w:val="22"/>
          <w:szCs w:val="22"/>
          <w:lang w:val="en-US"/>
        </w:rPr>
        <w:t>op.cit</w:t>
      </w:r>
      <w:proofErr w:type="spellEnd"/>
      <w:r w:rsidRPr="001B26F1">
        <w:rPr>
          <w:sz w:val="22"/>
          <w:szCs w:val="22"/>
          <w:lang w:val="en-US"/>
        </w:rPr>
        <w:t>, p. 51</w:t>
      </w:r>
    </w:p>
  </w:footnote>
  <w:footnote w:id="6">
    <w:p w14:paraId="05B8F548" w14:textId="78EB184E" w:rsidR="00AB3F7C" w:rsidRDefault="00AB3F7C" w:rsidP="009F1DD8">
      <w:pPr>
        <w:pStyle w:val="a3"/>
        <w:jc w:val="both"/>
      </w:pPr>
      <w:r>
        <w:rPr>
          <w:rStyle w:val="a5"/>
        </w:rPr>
        <w:footnoteRef/>
      </w:r>
      <w:r>
        <w:t xml:space="preserve"> Это и есть «страх влияния», который сам </w:t>
      </w:r>
      <w:proofErr w:type="spellStart"/>
      <w:r>
        <w:t>Блум</w:t>
      </w:r>
      <w:proofErr w:type="spellEnd"/>
      <w:r>
        <w:t xml:space="preserve">, по собственному признанию, впервые пережил в двенадцать лет, читая стихи </w:t>
      </w:r>
      <w:proofErr w:type="spellStart"/>
      <w:r>
        <w:t>Харта</w:t>
      </w:r>
      <w:proofErr w:type="spellEnd"/>
      <w:r>
        <w:t xml:space="preserve"> </w:t>
      </w:r>
      <w:proofErr w:type="spellStart"/>
      <w:r>
        <w:t>Крейна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1DDD" w14:textId="77777777" w:rsidR="00AB3F7C" w:rsidRDefault="00AB3F7C" w:rsidP="00D24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B2718D" w14:textId="77777777" w:rsidR="00AB3F7C" w:rsidRDefault="00AB3F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EEC9" w14:textId="77777777" w:rsidR="00AB3F7C" w:rsidRDefault="00AB3F7C" w:rsidP="00D24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38BA">
      <w:rPr>
        <w:rStyle w:val="a8"/>
        <w:noProof/>
      </w:rPr>
      <w:t>7</w:t>
    </w:r>
    <w:r>
      <w:rPr>
        <w:rStyle w:val="a8"/>
      </w:rPr>
      <w:fldChar w:fldCharType="end"/>
    </w:r>
  </w:p>
  <w:p w14:paraId="3F9C0FB2" w14:textId="77777777" w:rsidR="00AB3F7C" w:rsidRDefault="00AB3F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4BFB"/>
    <w:multiLevelType w:val="multilevel"/>
    <w:tmpl w:val="284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0"/>
    <w:rsid w:val="00005BDB"/>
    <w:rsid w:val="0001112E"/>
    <w:rsid w:val="000154E7"/>
    <w:rsid w:val="00023DDD"/>
    <w:rsid w:val="00030E59"/>
    <w:rsid w:val="0003169E"/>
    <w:rsid w:val="00040B18"/>
    <w:rsid w:val="00054FAA"/>
    <w:rsid w:val="00077DE0"/>
    <w:rsid w:val="00083D21"/>
    <w:rsid w:val="00086C22"/>
    <w:rsid w:val="00087011"/>
    <w:rsid w:val="000B4466"/>
    <w:rsid w:val="000E1D47"/>
    <w:rsid w:val="000F0ABC"/>
    <w:rsid w:val="001006D8"/>
    <w:rsid w:val="0010311E"/>
    <w:rsid w:val="001417DE"/>
    <w:rsid w:val="0015108F"/>
    <w:rsid w:val="00151388"/>
    <w:rsid w:val="00155522"/>
    <w:rsid w:val="0015574C"/>
    <w:rsid w:val="00175E46"/>
    <w:rsid w:val="00177785"/>
    <w:rsid w:val="00196400"/>
    <w:rsid w:val="001B23A8"/>
    <w:rsid w:val="001B26F1"/>
    <w:rsid w:val="001C20BB"/>
    <w:rsid w:val="001D3D6C"/>
    <w:rsid w:val="00216307"/>
    <w:rsid w:val="002168C0"/>
    <w:rsid w:val="00252184"/>
    <w:rsid w:val="00281842"/>
    <w:rsid w:val="00290780"/>
    <w:rsid w:val="00291C02"/>
    <w:rsid w:val="00292CCF"/>
    <w:rsid w:val="002A37B0"/>
    <w:rsid w:val="002A6F8B"/>
    <w:rsid w:val="002B3DBF"/>
    <w:rsid w:val="002C023E"/>
    <w:rsid w:val="002D21E7"/>
    <w:rsid w:val="002D78D1"/>
    <w:rsid w:val="0030159A"/>
    <w:rsid w:val="00302702"/>
    <w:rsid w:val="00303F2B"/>
    <w:rsid w:val="00306D7E"/>
    <w:rsid w:val="0031390C"/>
    <w:rsid w:val="0031744F"/>
    <w:rsid w:val="0032013E"/>
    <w:rsid w:val="00335FB3"/>
    <w:rsid w:val="00345132"/>
    <w:rsid w:val="00352D84"/>
    <w:rsid w:val="00376D11"/>
    <w:rsid w:val="00382672"/>
    <w:rsid w:val="00391320"/>
    <w:rsid w:val="00392299"/>
    <w:rsid w:val="003D2B1C"/>
    <w:rsid w:val="004064DB"/>
    <w:rsid w:val="00416808"/>
    <w:rsid w:val="00431EE2"/>
    <w:rsid w:val="0043581A"/>
    <w:rsid w:val="0044457A"/>
    <w:rsid w:val="004636A1"/>
    <w:rsid w:val="004744CB"/>
    <w:rsid w:val="004912AF"/>
    <w:rsid w:val="004A7B3E"/>
    <w:rsid w:val="004B10EC"/>
    <w:rsid w:val="004C75DA"/>
    <w:rsid w:val="004E286C"/>
    <w:rsid w:val="0050301D"/>
    <w:rsid w:val="005125FC"/>
    <w:rsid w:val="00522827"/>
    <w:rsid w:val="0053089E"/>
    <w:rsid w:val="005503E1"/>
    <w:rsid w:val="005560BF"/>
    <w:rsid w:val="005A2ECD"/>
    <w:rsid w:val="005C0113"/>
    <w:rsid w:val="005C7E65"/>
    <w:rsid w:val="005E0844"/>
    <w:rsid w:val="005E5BB5"/>
    <w:rsid w:val="005F0E97"/>
    <w:rsid w:val="005F21D9"/>
    <w:rsid w:val="005F22D8"/>
    <w:rsid w:val="005F57C4"/>
    <w:rsid w:val="006102A0"/>
    <w:rsid w:val="00615360"/>
    <w:rsid w:val="00623907"/>
    <w:rsid w:val="00635224"/>
    <w:rsid w:val="00640A7E"/>
    <w:rsid w:val="00640DBF"/>
    <w:rsid w:val="00647CA0"/>
    <w:rsid w:val="00662788"/>
    <w:rsid w:val="00665DC1"/>
    <w:rsid w:val="00671061"/>
    <w:rsid w:val="00697059"/>
    <w:rsid w:val="006A29B3"/>
    <w:rsid w:val="006B0901"/>
    <w:rsid w:val="006C38BA"/>
    <w:rsid w:val="006C4C40"/>
    <w:rsid w:val="006C61E3"/>
    <w:rsid w:val="006D5A64"/>
    <w:rsid w:val="006D6C31"/>
    <w:rsid w:val="006F7773"/>
    <w:rsid w:val="00710F4E"/>
    <w:rsid w:val="00742524"/>
    <w:rsid w:val="0075395D"/>
    <w:rsid w:val="0076138F"/>
    <w:rsid w:val="00762782"/>
    <w:rsid w:val="007669D0"/>
    <w:rsid w:val="00775381"/>
    <w:rsid w:val="00777467"/>
    <w:rsid w:val="00787368"/>
    <w:rsid w:val="007A0467"/>
    <w:rsid w:val="007A405F"/>
    <w:rsid w:val="007A7C68"/>
    <w:rsid w:val="007B637B"/>
    <w:rsid w:val="007E4946"/>
    <w:rsid w:val="007F1B0B"/>
    <w:rsid w:val="00800699"/>
    <w:rsid w:val="00800915"/>
    <w:rsid w:val="00803A4E"/>
    <w:rsid w:val="00806B7E"/>
    <w:rsid w:val="00807686"/>
    <w:rsid w:val="00810D02"/>
    <w:rsid w:val="00816EC2"/>
    <w:rsid w:val="00844156"/>
    <w:rsid w:val="00867653"/>
    <w:rsid w:val="00873A10"/>
    <w:rsid w:val="008809D9"/>
    <w:rsid w:val="008838E4"/>
    <w:rsid w:val="008A3197"/>
    <w:rsid w:val="008A3DBC"/>
    <w:rsid w:val="008B5389"/>
    <w:rsid w:val="008C6B4E"/>
    <w:rsid w:val="009036F3"/>
    <w:rsid w:val="00903F5A"/>
    <w:rsid w:val="00906ECC"/>
    <w:rsid w:val="009121A3"/>
    <w:rsid w:val="009123AE"/>
    <w:rsid w:val="00921D68"/>
    <w:rsid w:val="00941D17"/>
    <w:rsid w:val="0094662A"/>
    <w:rsid w:val="00953C69"/>
    <w:rsid w:val="00954AC6"/>
    <w:rsid w:val="0096527B"/>
    <w:rsid w:val="009838A8"/>
    <w:rsid w:val="00984AE6"/>
    <w:rsid w:val="0098728A"/>
    <w:rsid w:val="009A3617"/>
    <w:rsid w:val="009A7E4D"/>
    <w:rsid w:val="009B284C"/>
    <w:rsid w:val="009C22B3"/>
    <w:rsid w:val="009C4257"/>
    <w:rsid w:val="009D012B"/>
    <w:rsid w:val="009E6286"/>
    <w:rsid w:val="009F1DD8"/>
    <w:rsid w:val="00A03D4B"/>
    <w:rsid w:val="00A054BE"/>
    <w:rsid w:val="00A10A38"/>
    <w:rsid w:val="00A13EC3"/>
    <w:rsid w:val="00A15604"/>
    <w:rsid w:val="00A2750F"/>
    <w:rsid w:val="00A30D3C"/>
    <w:rsid w:val="00A328E6"/>
    <w:rsid w:val="00A33716"/>
    <w:rsid w:val="00A35A67"/>
    <w:rsid w:val="00AB1B02"/>
    <w:rsid w:val="00AB3F7C"/>
    <w:rsid w:val="00AB5EDF"/>
    <w:rsid w:val="00AC0435"/>
    <w:rsid w:val="00AC2855"/>
    <w:rsid w:val="00AD1310"/>
    <w:rsid w:val="00AE2607"/>
    <w:rsid w:val="00B00B42"/>
    <w:rsid w:val="00B10C87"/>
    <w:rsid w:val="00B2617D"/>
    <w:rsid w:val="00B34E73"/>
    <w:rsid w:val="00B43AC8"/>
    <w:rsid w:val="00B513C7"/>
    <w:rsid w:val="00B90D18"/>
    <w:rsid w:val="00B9369B"/>
    <w:rsid w:val="00BB7883"/>
    <w:rsid w:val="00BC3505"/>
    <w:rsid w:val="00BD6F6D"/>
    <w:rsid w:val="00BE3387"/>
    <w:rsid w:val="00BE3BEC"/>
    <w:rsid w:val="00BF1C07"/>
    <w:rsid w:val="00BF5178"/>
    <w:rsid w:val="00C04BB6"/>
    <w:rsid w:val="00C056B8"/>
    <w:rsid w:val="00C446D9"/>
    <w:rsid w:val="00C50EDF"/>
    <w:rsid w:val="00C54DB6"/>
    <w:rsid w:val="00C74933"/>
    <w:rsid w:val="00C851E3"/>
    <w:rsid w:val="00CD3185"/>
    <w:rsid w:val="00CF3EFF"/>
    <w:rsid w:val="00CF70D8"/>
    <w:rsid w:val="00D030DA"/>
    <w:rsid w:val="00D246FB"/>
    <w:rsid w:val="00D24F1D"/>
    <w:rsid w:val="00D252BF"/>
    <w:rsid w:val="00D33DD5"/>
    <w:rsid w:val="00D40BFE"/>
    <w:rsid w:val="00D55986"/>
    <w:rsid w:val="00D95B72"/>
    <w:rsid w:val="00DB156B"/>
    <w:rsid w:val="00DC2CD2"/>
    <w:rsid w:val="00DD6DE6"/>
    <w:rsid w:val="00DE199C"/>
    <w:rsid w:val="00DF6D17"/>
    <w:rsid w:val="00E142A3"/>
    <w:rsid w:val="00E15DAE"/>
    <w:rsid w:val="00E1718C"/>
    <w:rsid w:val="00E23423"/>
    <w:rsid w:val="00E246D5"/>
    <w:rsid w:val="00E408BA"/>
    <w:rsid w:val="00E504B8"/>
    <w:rsid w:val="00E62CBA"/>
    <w:rsid w:val="00E75568"/>
    <w:rsid w:val="00E8595B"/>
    <w:rsid w:val="00E95FC2"/>
    <w:rsid w:val="00EA0934"/>
    <w:rsid w:val="00EA579D"/>
    <w:rsid w:val="00EB6DDF"/>
    <w:rsid w:val="00ED48C0"/>
    <w:rsid w:val="00EE2F42"/>
    <w:rsid w:val="00EE55E7"/>
    <w:rsid w:val="00F022C1"/>
    <w:rsid w:val="00F07267"/>
    <w:rsid w:val="00F105C8"/>
    <w:rsid w:val="00F35343"/>
    <w:rsid w:val="00F5028F"/>
    <w:rsid w:val="00F542F5"/>
    <w:rsid w:val="00F573D5"/>
    <w:rsid w:val="00F6117E"/>
    <w:rsid w:val="00F67419"/>
    <w:rsid w:val="00F70A53"/>
    <w:rsid w:val="00F93973"/>
    <w:rsid w:val="00FA066C"/>
    <w:rsid w:val="00FA3233"/>
    <w:rsid w:val="00FB3361"/>
    <w:rsid w:val="00FB3CBE"/>
    <w:rsid w:val="00FB4BBC"/>
    <w:rsid w:val="00FC0104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D6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C2CD2"/>
  </w:style>
  <w:style w:type="character" w:customStyle="1" w:styleId="a4">
    <w:name w:val="Текст сноски Знак"/>
    <w:basedOn w:val="a0"/>
    <w:link w:val="a3"/>
    <w:uiPriority w:val="99"/>
    <w:rsid w:val="00DC2CD2"/>
    <w:rPr>
      <w:lang w:val="ru-RU"/>
    </w:rPr>
  </w:style>
  <w:style w:type="character" w:styleId="a5">
    <w:name w:val="footnote reference"/>
    <w:basedOn w:val="a0"/>
    <w:unhideWhenUsed/>
    <w:rsid w:val="00DC2C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46F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6FB"/>
    <w:rPr>
      <w:lang w:val="ru-RU"/>
    </w:rPr>
  </w:style>
  <w:style w:type="character" w:styleId="a8">
    <w:name w:val="page number"/>
    <w:basedOn w:val="a0"/>
    <w:unhideWhenUsed/>
    <w:rsid w:val="00D246FB"/>
  </w:style>
  <w:style w:type="paragraph" w:customStyle="1" w:styleId="Default">
    <w:name w:val="Default"/>
    <w:rsid w:val="00292CCF"/>
    <w:pPr>
      <w:autoSpaceDE w:val="0"/>
      <w:autoSpaceDN w:val="0"/>
      <w:adjustRightInd w:val="0"/>
    </w:pPr>
    <w:rPr>
      <w:rFonts w:ascii="Constantia" w:eastAsia="Times New Roman" w:hAnsi="Constantia" w:cs="Constantia"/>
      <w:color w:val="000000"/>
      <w:lang w:val="ru-RU"/>
    </w:rPr>
  </w:style>
  <w:style w:type="paragraph" w:styleId="HTML">
    <w:name w:val="HTML Preformatted"/>
    <w:basedOn w:val="a"/>
    <w:link w:val="HTML0"/>
    <w:rsid w:val="0004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040B18"/>
    <w:rPr>
      <w:rFonts w:ascii="Courier New" w:eastAsia="Times New Roman" w:hAnsi="Courier New" w:cs="Courier New"/>
      <w:sz w:val="20"/>
      <w:szCs w:val="20"/>
      <w:lang w:val="ru-RU" w:bidi="he-IL"/>
    </w:rPr>
  </w:style>
  <w:style w:type="character" w:customStyle="1" w:styleId="apple-style-span">
    <w:name w:val="apple-style-span"/>
    <w:basedOn w:val="a0"/>
    <w:rsid w:val="00151388"/>
  </w:style>
  <w:style w:type="character" w:customStyle="1" w:styleId="apple-converted-space">
    <w:name w:val="apple-converted-space"/>
    <w:basedOn w:val="a0"/>
    <w:rsid w:val="00A30D3C"/>
  </w:style>
  <w:style w:type="character" w:styleId="a9">
    <w:name w:val="Emphasis"/>
    <w:basedOn w:val="a0"/>
    <w:uiPriority w:val="20"/>
    <w:qFormat/>
    <w:rsid w:val="00A30D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15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4E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C2CD2"/>
  </w:style>
  <w:style w:type="character" w:customStyle="1" w:styleId="a4">
    <w:name w:val="Текст сноски Знак"/>
    <w:basedOn w:val="a0"/>
    <w:link w:val="a3"/>
    <w:uiPriority w:val="99"/>
    <w:rsid w:val="00DC2CD2"/>
    <w:rPr>
      <w:lang w:val="ru-RU"/>
    </w:rPr>
  </w:style>
  <w:style w:type="character" w:styleId="a5">
    <w:name w:val="footnote reference"/>
    <w:basedOn w:val="a0"/>
    <w:unhideWhenUsed/>
    <w:rsid w:val="00DC2C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46F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6FB"/>
    <w:rPr>
      <w:lang w:val="ru-RU"/>
    </w:rPr>
  </w:style>
  <w:style w:type="character" w:styleId="a8">
    <w:name w:val="page number"/>
    <w:basedOn w:val="a0"/>
    <w:unhideWhenUsed/>
    <w:rsid w:val="00D246FB"/>
  </w:style>
  <w:style w:type="paragraph" w:customStyle="1" w:styleId="Default">
    <w:name w:val="Default"/>
    <w:rsid w:val="00292CCF"/>
    <w:pPr>
      <w:autoSpaceDE w:val="0"/>
      <w:autoSpaceDN w:val="0"/>
      <w:adjustRightInd w:val="0"/>
    </w:pPr>
    <w:rPr>
      <w:rFonts w:ascii="Constantia" w:eastAsia="Times New Roman" w:hAnsi="Constantia" w:cs="Constantia"/>
      <w:color w:val="000000"/>
      <w:lang w:val="ru-RU"/>
    </w:rPr>
  </w:style>
  <w:style w:type="paragraph" w:styleId="HTML">
    <w:name w:val="HTML Preformatted"/>
    <w:basedOn w:val="a"/>
    <w:link w:val="HTML0"/>
    <w:rsid w:val="0004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040B18"/>
    <w:rPr>
      <w:rFonts w:ascii="Courier New" w:eastAsia="Times New Roman" w:hAnsi="Courier New" w:cs="Courier New"/>
      <w:sz w:val="20"/>
      <w:szCs w:val="20"/>
      <w:lang w:val="ru-RU" w:bidi="he-IL"/>
    </w:rPr>
  </w:style>
  <w:style w:type="character" w:customStyle="1" w:styleId="apple-style-span">
    <w:name w:val="apple-style-span"/>
    <w:basedOn w:val="a0"/>
    <w:rsid w:val="00151388"/>
  </w:style>
  <w:style w:type="character" w:customStyle="1" w:styleId="apple-converted-space">
    <w:name w:val="apple-converted-space"/>
    <w:basedOn w:val="a0"/>
    <w:rsid w:val="00A30D3C"/>
  </w:style>
  <w:style w:type="character" w:styleId="a9">
    <w:name w:val="Emphasis"/>
    <w:basedOn w:val="a0"/>
    <w:uiPriority w:val="20"/>
    <w:qFormat/>
    <w:rsid w:val="00A30D3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15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4E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1" TargetMode="External"/><Relationship Id="rId3" Type="http://schemas.openxmlformats.org/officeDocument/2006/relationships/hyperlink" Target="https://ru.wikipedia.org/wiki/1992" TargetMode="External"/><Relationship Id="rId7" Type="http://schemas.openxmlformats.org/officeDocument/2006/relationships/hyperlink" Target="https://ru.wikipedia.org/wiki/1970" TargetMode="External"/><Relationship Id="rId2" Type="http://schemas.openxmlformats.org/officeDocument/2006/relationships/hyperlink" Target="https://ru.wikipedia.org/wiki/1990" TargetMode="External"/><Relationship Id="rId1" Type="http://schemas.openxmlformats.org/officeDocument/2006/relationships/hyperlink" Target="https://ru.wikipedia.org/wiki/1989" TargetMode="External"/><Relationship Id="rId6" Type="http://schemas.openxmlformats.org/officeDocument/2006/relationships/hyperlink" Target="https://ru.wikipedia.org/wiki/1963" TargetMode="External"/><Relationship Id="rId5" Type="http://schemas.openxmlformats.org/officeDocument/2006/relationships/hyperlink" Target="https://ru.wikipedia.org/wiki/1961" TargetMode="External"/><Relationship Id="rId4" Type="http://schemas.openxmlformats.org/officeDocument/2006/relationships/hyperlink" Target="https://ru.wikipedia.org/wiki/195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5E51-2E84-477C-B1E8-88071E9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Венедиктова</dc:creator>
  <cp:lastModifiedBy>User</cp:lastModifiedBy>
  <cp:revision>3</cp:revision>
  <cp:lastPrinted>2017-06-07T20:11:00Z</cp:lastPrinted>
  <dcterms:created xsi:type="dcterms:W3CDTF">2017-10-05T19:50:00Z</dcterms:created>
  <dcterms:modified xsi:type="dcterms:W3CDTF">2017-10-10T19:05:00Z</dcterms:modified>
</cp:coreProperties>
</file>