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D4" w:rsidRPr="00FA06EF" w:rsidRDefault="00FA06EF">
      <w:pPr>
        <w:rPr>
          <w:sz w:val="72"/>
          <w:szCs w:val="72"/>
        </w:rPr>
      </w:pPr>
      <w:hyperlink r:id="rId5" w:history="1">
        <w:r w:rsidRPr="00FA06EF">
          <w:rPr>
            <w:rStyle w:val="Lienhypertexte"/>
            <w:sz w:val="72"/>
            <w:szCs w:val="72"/>
          </w:rPr>
          <w:t>https://savoir.cavilam.com/certificates/e1</w:t>
        </w:r>
        <w:bookmarkStart w:id="0" w:name="_GoBack"/>
        <w:bookmarkEnd w:id="0"/>
        <w:r w:rsidRPr="00FA06EF">
          <w:rPr>
            <w:rStyle w:val="Lienhypertexte"/>
            <w:sz w:val="72"/>
            <w:szCs w:val="72"/>
          </w:rPr>
          <w:t>d</w:t>
        </w:r>
        <w:r w:rsidRPr="00FA06EF">
          <w:rPr>
            <w:rStyle w:val="Lienhypertexte"/>
            <w:sz w:val="72"/>
            <w:szCs w:val="72"/>
          </w:rPr>
          <w:t>01e99311a49b5918d2a5a72ea6a39</w:t>
        </w:r>
      </w:hyperlink>
    </w:p>
    <w:sectPr w:rsidR="007A7FD4" w:rsidRPr="00FA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55"/>
    <w:rsid w:val="00170455"/>
    <w:rsid w:val="007A7FD4"/>
    <w:rsid w:val="00FA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A06E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A06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A06E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A06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voir.cavilam.com/certificates/e1d01e99311a49b5918d2a5a72ea6a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2020-02-15T14:38:00Z</dcterms:created>
  <dcterms:modified xsi:type="dcterms:W3CDTF">2020-02-15T14:39:00Z</dcterms:modified>
</cp:coreProperties>
</file>