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48B0" w14:textId="77777777" w:rsidR="00AE3B82" w:rsidRPr="00533FDA" w:rsidRDefault="00AE3B82" w:rsidP="00AE3B82">
      <w:pPr>
        <w:spacing w:after="0" w:line="360" w:lineRule="auto"/>
      </w:pPr>
      <w:r>
        <w:rPr>
          <w:noProof/>
        </w:rPr>
        <w:drawing>
          <wp:inline distT="0" distB="0" distL="0" distR="0" wp14:anchorId="5626331F" wp14:editId="128418E9">
            <wp:extent cx="2590800" cy="495300"/>
            <wp:effectExtent l="19050" t="0" r="0" b="0"/>
            <wp:docPr id="1" name="Рисунок 1" descr="C:\Users\Rennart\Documents\Polylog\Clipboard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nart\Documents\Polylog\Clipboard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13" cy="49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               </w:t>
      </w:r>
      <w:r w:rsidRPr="00533FDA">
        <w:rPr>
          <w:rFonts w:ascii="Georgia" w:hAnsi="Georgia"/>
          <w:sz w:val="24"/>
          <w:szCs w:val="24"/>
        </w:rPr>
        <w:t>«Полилог/</w:t>
      </w:r>
      <w:proofErr w:type="spellStart"/>
      <w:r w:rsidRPr="00533FDA">
        <w:rPr>
          <w:rFonts w:ascii="Georgia" w:hAnsi="Georgia"/>
          <w:sz w:val="24"/>
          <w:szCs w:val="24"/>
          <w:lang w:val="en-US"/>
        </w:rPr>
        <w:t>Polylogos</w:t>
      </w:r>
      <w:proofErr w:type="spellEnd"/>
      <w:r w:rsidRPr="00533FDA">
        <w:rPr>
          <w:rFonts w:ascii="Georgia" w:hAnsi="Georgia"/>
          <w:sz w:val="24"/>
          <w:szCs w:val="24"/>
        </w:rPr>
        <w:t>», ISSN 2587-7011</w:t>
      </w:r>
    </w:p>
    <w:p w14:paraId="19AB6AD8" w14:textId="77777777" w:rsidR="00AE3B82" w:rsidRPr="00533FDA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  <w:r w:rsidRPr="00533FDA">
        <w:rPr>
          <w:rFonts w:ascii="Georgia" w:hAnsi="Georgia"/>
          <w:sz w:val="24"/>
          <w:szCs w:val="24"/>
        </w:rPr>
        <w:t xml:space="preserve"> 119049, Москва, </w:t>
      </w:r>
      <w:proofErr w:type="spellStart"/>
      <w:r w:rsidRPr="00533FDA">
        <w:rPr>
          <w:rFonts w:ascii="Georgia" w:hAnsi="Georgia"/>
          <w:sz w:val="24"/>
          <w:szCs w:val="24"/>
        </w:rPr>
        <w:t>Мароновский</w:t>
      </w:r>
      <w:proofErr w:type="spellEnd"/>
      <w:r w:rsidRPr="00533FDA">
        <w:rPr>
          <w:rFonts w:ascii="Georgia" w:hAnsi="Georgia"/>
          <w:sz w:val="24"/>
          <w:szCs w:val="24"/>
        </w:rPr>
        <w:t xml:space="preserve"> пер., 26. </w:t>
      </w:r>
      <w:proofErr w:type="spellStart"/>
      <w:r w:rsidRPr="00533FDA">
        <w:rPr>
          <w:rFonts w:ascii="Georgia" w:hAnsi="Georgia"/>
          <w:sz w:val="24"/>
          <w:szCs w:val="24"/>
        </w:rPr>
        <w:t>каб</w:t>
      </w:r>
      <w:proofErr w:type="spellEnd"/>
      <w:r w:rsidRPr="00533FDA">
        <w:rPr>
          <w:rFonts w:ascii="Georgia" w:hAnsi="Georgia"/>
          <w:sz w:val="24"/>
          <w:szCs w:val="24"/>
        </w:rPr>
        <w:t>. 118</w:t>
      </w:r>
    </w:p>
    <w:p w14:paraId="602EB151" w14:textId="77777777" w:rsidR="00AE3B82" w:rsidRDefault="00AE3B82" w:rsidP="00AE3B82">
      <w:pPr>
        <w:spacing w:after="0"/>
      </w:pPr>
      <w:r>
        <w:t xml:space="preserve">   </w:t>
      </w:r>
    </w:p>
    <w:p w14:paraId="7A5549E3" w14:textId="77777777" w:rsidR="00AE3B82" w:rsidRDefault="00AE3B82" w:rsidP="00AE3B82">
      <w:r>
        <w:t xml:space="preserve">                                                                                               </w:t>
      </w:r>
    </w:p>
    <w:p w14:paraId="35008506" w14:textId="77777777" w:rsidR="00AE3B82" w:rsidRPr="00533FDA" w:rsidRDefault="00AE3B82" w:rsidP="00AE3B82"/>
    <w:p w14:paraId="6FFBFEE2" w14:textId="77777777" w:rsidR="00AE3B82" w:rsidRPr="00E52A85" w:rsidRDefault="00AE3B82" w:rsidP="00AE3B8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700962">
        <w:rPr>
          <w:rFonts w:ascii="Georgia" w:hAnsi="Georgia"/>
          <w:sz w:val="32"/>
          <w:szCs w:val="32"/>
        </w:rPr>
        <w:t>Справка №0</w:t>
      </w:r>
      <w:r w:rsidRPr="00E52A85">
        <w:rPr>
          <w:rFonts w:ascii="Georgia" w:hAnsi="Georgia"/>
          <w:sz w:val="32"/>
          <w:szCs w:val="32"/>
        </w:rPr>
        <w:t>7</w:t>
      </w:r>
      <w:r w:rsidRPr="00700962">
        <w:rPr>
          <w:rFonts w:ascii="Georgia" w:hAnsi="Georgia"/>
          <w:sz w:val="32"/>
          <w:szCs w:val="32"/>
        </w:rPr>
        <w:t>/</w:t>
      </w:r>
      <w:r w:rsidRPr="00E52A85">
        <w:rPr>
          <w:rFonts w:ascii="Georgia" w:hAnsi="Georgia"/>
          <w:sz w:val="32"/>
          <w:szCs w:val="32"/>
        </w:rPr>
        <w:t>0107</w:t>
      </w:r>
    </w:p>
    <w:p w14:paraId="316E1DC9" w14:textId="77777777" w:rsidR="00AE3B82" w:rsidRDefault="00AE3B82" w:rsidP="00AE3B82">
      <w:pPr>
        <w:spacing w:after="0" w:line="360" w:lineRule="auto"/>
        <w:rPr>
          <w:rFonts w:ascii="Georgia" w:hAnsi="Georgia"/>
          <w:sz w:val="28"/>
          <w:szCs w:val="28"/>
        </w:rPr>
      </w:pPr>
    </w:p>
    <w:p w14:paraId="68798142" w14:textId="77777777" w:rsidR="00AE3B82" w:rsidRPr="001A72F9" w:rsidRDefault="00AE3B82" w:rsidP="00AE3B82">
      <w:pPr>
        <w:spacing w:after="0" w:line="360" w:lineRule="auto"/>
        <w:jc w:val="right"/>
        <w:rPr>
          <w:rFonts w:ascii="Georgia" w:hAnsi="Georgia"/>
          <w:i/>
          <w:sz w:val="24"/>
          <w:szCs w:val="24"/>
        </w:rPr>
      </w:pPr>
      <w:r w:rsidRPr="001A72F9">
        <w:rPr>
          <w:rFonts w:ascii="Georgia" w:hAnsi="Georgia"/>
          <w:i/>
          <w:sz w:val="24"/>
          <w:szCs w:val="24"/>
        </w:rPr>
        <w:t xml:space="preserve">Дана для предоставления </w:t>
      </w:r>
    </w:p>
    <w:p w14:paraId="1860A7A2" w14:textId="77777777" w:rsidR="00AE3B82" w:rsidRPr="001A72F9" w:rsidRDefault="00AE3B82" w:rsidP="00AE3B82">
      <w:pPr>
        <w:spacing w:after="0" w:line="360" w:lineRule="auto"/>
        <w:jc w:val="right"/>
        <w:rPr>
          <w:rFonts w:ascii="Georgia" w:hAnsi="Georgia"/>
          <w:i/>
          <w:sz w:val="24"/>
          <w:szCs w:val="24"/>
        </w:rPr>
      </w:pPr>
      <w:r w:rsidRPr="001A72F9">
        <w:rPr>
          <w:rFonts w:ascii="Georgia" w:hAnsi="Georgia"/>
          <w:i/>
          <w:sz w:val="24"/>
          <w:szCs w:val="24"/>
        </w:rPr>
        <w:t>по месту требования</w:t>
      </w:r>
    </w:p>
    <w:p w14:paraId="4F0B9F7B" w14:textId="77777777" w:rsidR="00AE3B82" w:rsidRDefault="00AE3B82" w:rsidP="00AE3B82">
      <w:pPr>
        <w:spacing w:after="0" w:line="360" w:lineRule="auto"/>
        <w:rPr>
          <w:rFonts w:ascii="Georgia" w:hAnsi="Georgia"/>
          <w:sz w:val="28"/>
          <w:szCs w:val="28"/>
        </w:rPr>
      </w:pPr>
    </w:p>
    <w:p w14:paraId="0BF22347" w14:textId="77777777" w:rsidR="00AE3B82" w:rsidRPr="00533FDA" w:rsidRDefault="00AE3B82" w:rsidP="00AE3B82">
      <w:pPr>
        <w:spacing w:after="0" w:line="360" w:lineRule="auto"/>
        <w:rPr>
          <w:rFonts w:ascii="Georgia" w:hAnsi="Georgia"/>
          <w:sz w:val="28"/>
          <w:szCs w:val="28"/>
        </w:rPr>
      </w:pPr>
    </w:p>
    <w:p w14:paraId="63401C5A" w14:textId="77777777" w:rsidR="00AE3B82" w:rsidRPr="00AE3B82" w:rsidRDefault="00AE3B82" w:rsidP="00AE3B82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  <w:r w:rsidRPr="00700962">
        <w:rPr>
          <w:rFonts w:ascii="Georgia" w:hAnsi="Georgia"/>
          <w:sz w:val="24"/>
          <w:szCs w:val="24"/>
        </w:rPr>
        <w:t xml:space="preserve">Дана </w:t>
      </w:r>
      <w:r>
        <w:rPr>
          <w:rFonts w:ascii="Georgia" w:hAnsi="Georgia"/>
          <w:sz w:val="24"/>
          <w:szCs w:val="24"/>
        </w:rPr>
        <w:t>Игошиной П.А.</w:t>
      </w:r>
      <w:r w:rsidRPr="00700962">
        <w:rPr>
          <w:rFonts w:ascii="Georgia" w:hAnsi="Georgia"/>
          <w:sz w:val="24"/>
          <w:szCs w:val="24"/>
        </w:rPr>
        <w:t xml:space="preserve"> в том, что е</w:t>
      </w:r>
      <w:r>
        <w:rPr>
          <w:rFonts w:ascii="Georgia" w:hAnsi="Georgia"/>
          <w:sz w:val="24"/>
          <w:szCs w:val="24"/>
        </w:rPr>
        <w:t xml:space="preserve">е </w:t>
      </w:r>
      <w:r w:rsidRPr="00700962">
        <w:rPr>
          <w:rFonts w:ascii="Georgia" w:hAnsi="Georgia"/>
          <w:sz w:val="24"/>
          <w:szCs w:val="24"/>
        </w:rPr>
        <w:t>статья «</w:t>
      </w:r>
      <w:r w:rsidRPr="00AE3B82">
        <w:rPr>
          <w:rFonts w:ascii="Georgia" w:hAnsi="Georgia"/>
          <w:sz w:val="24"/>
          <w:szCs w:val="24"/>
        </w:rPr>
        <w:t>Эволюция политической культуры Республики Куба в период с 1990 по 2020 гг.</w:t>
      </w:r>
      <w:r w:rsidRPr="00700962">
        <w:rPr>
          <w:rFonts w:ascii="Georgia" w:hAnsi="Georgia"/>
          <w:sz w:val="24"/>
          <w:szCs w:val="24"/>
        </w:rPr>
        <w:t>» принята в печать в электронный научный журнал «Полилог/</w:t>
      </w:r>
      <w:proofErr w:type="spellStart"/>
      <w:r w:rsidRPr="00700962">
        <w:rPr>
          <w:rFonts w:ascii="Georgia" w:hAnsi="Georgia"/>
          <w:sz w:val="24"/>
          <w:szCs w:val="24"/>
          <w:lang w:val="en-US"/>
        </w:rPr>
        <w:t>Polylogos</w:t>
      </w:r>
      <w:proofErr w:type="spellEnd"/>
      <w:r w:rsidRPr="00700962">
        <w:rPr>
          <w:rFonts w:ascii="Georgia" w:hAnsi="Georgia"/>
          <w:sz w:val="24"/>
          <w:szCs w:val="24"/>
        </w:rPr>
        <w:t xml:space="preserve">» и будет опубликована в </w:t>
      </w:r>
      <w:r>
        <w:rPr>
          <w:rFonts w:ascii="Georgia" w:hAnsi="Georgia"/>
          <w:sz w:val="24"/>
          <w:szCs w:val="24"/>
        </w:rPr>
        <w:t>2</w:t>
      </w:r>
      <w:r w:rsidRPr="00700962">
        <w:rPr>
          <w:rFonts w:ascii="Georgia" w:hAnsi="Georgia"/>
          <w:sz w:val="24"/>
          <w:szCs w:val="24"/>
        </w:rPr>
        <w:t xml:space="preserve"> номере журнала за 2021 г</w:t>
      </w:r>
      <w:r w:rsidRPr="00AE3B82">
        <w:rPr>
          <w:rFonts w:ascii="Georgia" w:hAnsi="Georgia"/>
          <w:sz w:val="24"/>
          <w:szCs w:val="24"/>
        </w:rPr>
        <w:t>.</w:t>
      </w:r>
      <w:r w:rsidRPr="00AE3B82">
        <w:rPr>
          <w:rFonts w:ascii="Georgia" w:hAnsi="Georgia"/>
          <w:noProof/>
          <w:sz w:val="24"/>
          <w:szCs w:val="24"/>
        </w:rPr>
        <w:t xml:space="preserve"> (июль 2021).</w:t>
      </w:r>
    </w:p>
    <w:p w14:paraId="2D8CA66D" w14:textId="77777777" w:rsidR="00AE3B82" w:rsidRPr="00700962" w:rsidRDefault="00AE3B82" w:rsidP="00AE3B82">
      <w:pPr>
        <w:spacing w:after="0" w:line="360" w:lineRule="auto"/>
        <w:ind w:firstLine="708"/>
        <w:jc w:val="both"/>
        <w:rPr>
          <w:rFonts w:ascii="Georgia" w:hAnsi="Georgia"/>
          <w:b/>
          <w:sz w:val="24"/>
          <w:szCs w:val="24"/>
        </w:rPr>
      </w:pPr>
      <w:r w:rsidRPr="00700962">
        <w:rPr>
          <w:rFonts w:ascii="Georgia" w:hAnsi="Georgia"/>
          <w:sz w:val="24"/>
          <w:szCs w:val="24"/>
        </w:rPr>
        <w:t>Журнал «Полилог/</w:t>
      </w:r>
      <w:proofErr w:type="spellStart"/>
      <w:r w:rsidRPr="00700962">
        <w:rPr>
          <w:rFonts w:ascii="Georgia" w:hAnsi="Georgia"/>
          <w:sz w:val="24"/>
          <w:szCs w:val="24"/>
          <w:lang w:val="en-US"/>
        </w:rPr>
        <w:t>Polylogos</w:t>
      </w:r>
      <w:proofErr w:type="spellEnd"/>
      <w:r w:rsidRPr="00700962">
        <w:rPr>
          <w:rFonts w:ascii="Georgia" w:hAnsi="Georgia"/>
          <w:sz w:val="24"/>
          <w:szCs w:val="24"/>
        </w:rPr>
        <w:t>» индексируется в РИНЦ и входит в список рецензируемых журналов Высшей аттестационной комиссии по специальностям: 09.00.01 – Онтология и теория  познания (философские науки), 09.00.03 – История философии  (философские науки), 09.00.08 – Философия науки и техники  (философские науки), 09.00.11 – Социальная философия  (философские науки), 23.00.01 – Теория и философия  политики, история и методология  политической науки (политические  науки), 23.00.02 – Политические институты,  процессы и технологии (политические  науки) с 25 декабря 2020 г.</w:t>
      </w:r>
    </w:p>
    <w:p w14:paraId="07D9757F" w14:textId="77777777" w:rsidR="00AE3B82" w:rsidRPr="00700962" w:rsidRDefault="00AE3B82" w:rsidP="00AE3B82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3C7D5112" w14:textId="77777777" w:rsidR="00AE3B82" w:rsidRPr="00700962" w:rsidRDefault="00AE3B82" w:rsidP="00AE3B82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E9BE167" w14:textId="77777777" w:rsidR="00AE3B82" w:rsidRPr="00700962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BC64A7" wp14:editId="066E5BD9">
            <wp:simplePos x="0" y="0"/>
            <wp:positionH relativeFrom="margin">
              <wp:posOffset>262890</wp:posOffset>
            </wp:positionH>
            <wp:positionV relativeFrom="margin">
              <wp:posOffset>7327900</wp:posOffset>
            </wp:positionV>
            <wp:extent cx="1323340" cy="6216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0962">
        <w:rPr>
          <w:rFonts w:ascii="Georgia" w:hAnsi="Georgia"/>
          <w:sz w:val="24"/>
          <w:szCs w:val="24"/>
        </w:rPr>
        <w:t>Заместитель главного редактора,</w:t>
      </w:r>
    </w:p>
    <w:p w14:paraId="2D22F94C" w14:textId="77777777" w:rsidR="00AE3B82" w:rsidRPr="00700962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  <w:r w:rsidRPr="00700962">
        <w:rPr>
          <w:rFonts w:ascii="Georgia" w:hAnsi="Georgia"/>
          <w:sz w:val="24"/>
          <w:szCs w:val="24"/>
        </w:rPr>
        <w:t xml:space="preserve">выпускающий редактор  </w:t>
      </w:r>
    </w:p>
    <w:p w14:paraId="31C29A06" w14:textId="77777777" w:rsidR="00AE3B82" w:rsidRPr="00700962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  <w:r w:rsidRPr="00700962">
        <w:rPr>
          <w:rFonts w:ascii="Georgia" w:hAnsi="Georgia"/>
          <w:sz w:val="24"/>
          <w:szCs w:val="24"/>
        </w:rPr>
        <w:t>журнала «Полилог/</w:t>
      </w:r>
      <w:proofErr w:type="spellStart"/>
      <w:r w:rsidRPr="00700962">
        <w:rPr>
          <w:rFonts w:ascii="Georgia" w:hAnsi="Georgia"/>
          <w:sz w:val="24"/>
          <w:szCs w:val="24"/>
          <w:lang w:val="en-US"/>
        </w:rPr>
        <w:t>Polylogos</w:t>
      </w:r>
      <w:proofErr w:type="spellEnd"/>
      <w:r w:rsidRPr="00700962">
        <w:rPr>
          <w:rFonts w:ascii="Georgia" w:hAnsi="Georgia"/>
          <w:sz w:val="24"/>
          <w:szCs w:val="24"/>
        </w:rPr>
        <w:t>»</w:t>
      </w:r>
    </w:p>
    <w:p w14:paraId="119BA19D" w14:textId="77777777" w:rsidR="00AE3B82" w:rsidRPr="00700962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  <w:proofErr w:type="spellStart"/>
      <w:proofErr w:type="gramStart"/>
      <w:r w:rsidRPr="00700962">
        <w:rPr>
          <w:rFonts w:ascii="Georgia" w:hAnsi="Georgia"/>
          <w:sz w:val="24"/>
          <w:szCs w:val="24"/>
        </w:rPr>
        <w:t>к.полит</w:t>
      </w:r>
      <w:proofErr w:type="gramEnd"/>
      <w:r w:rsidRPr="00700962">
        <w:rPr>
          <w:rFonts w:ascii="Georgia" w:hAnsi="Georgia"/>
          <w:sz w:val="24"/>
          <w:szCs w:val="24"/>
        </w:rPr>
        <w:t>.наук</w:t>
      </w:r>
      <w:proofErr w:type="spellEnd"/>
      <w:r w:rsidRPr="00700962">
        <w:rPr>
          <w:rFonts w:ascii="Georgia" w:hAnsi="Georgia"/>
          <w:sz w:val="24"/>
          <w:szCs w:val="24"/>
        </w:rPr>
        <w:t xml:space="preserve"> Шарова В.Л.</w:t>
      </w:r>
    </w:p>
    <w:p w14:paraId="1A93B7D0" w14:textId="77777777" w:rsidR="00AE3B82" w:rsidRPr="00700962" w:rsidRDefault="00AE3B82" w:rsidP="00AE3B82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FFF6DBF" w14:textId="77777777" w:rsidR="00AE3B82" w:rsidRPr="00700962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</w:p>
    <w:p w14:paraId="7522014A" w14:textId="77777777" w:rsidR="00AE3B82" w:rsidRPr="00700962" w:rsidRDefault="00AE3B82" w:rsidP="00AE3B82">
      <w:pPr>
        <w:spacing w:after="0" w:line="360" w:lineRule="auto"/>
        <w:jc w:val="right"/>
        <w:rPr>
          <w:rFonts w:ascii="Georgia" w:hAnsi="Georgia"/>
          <w:sz w:val="24"/>
          <w:szCs w:val="24"/>
        </w:rPr>
      </w:pPr>
    </w:p>
    <w:p w14:paraId="349869F9" w14:textId="06118251" w:rsidR="00BF3D9C" w:rsidRPr="00AE3B82" w:rsidRDefault="00AE3B82" w:rsidP="00AE3B82">
      <w:pPr>
        <w:spacing w:after="0" w:line="360" w:lineRule="auto"/>
        <w:jc w:val="both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</w:rPr>
        <w:t xml:space="preserve">   </w:t>
      </w:r>
      <w:r w:rsidRPr="00700962">
        <w:rPr>
          <w:rFonts w:ascii="Georgia" w:hAnsi="Georgia"/>
          <w:sz w:val="24"/>
          <w:szCs w:val="24"/>
        </w:rPr>
        <w:t xml:space="preserve">г. Москва                                                                                      </w:t>
      </w:r>
      <w:r>
        <w:rPr>
          <w:rFonts w:ascii="Georgia" w:hAnsi="Georgia"/>
          <w:sz w:val="24"/>
          <w:szCs w:val="24"/>
        </w:rPr>
        <w:t xml:space="preserve">                  </w:t>
      </w:r>
      <w:r w:rsidRPr="00700962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01.07</w:t>
      </w:r>
      <w:r w:rsidRPr="00700962">
        <w:rPr>
          <w:rFonts w:ascii="Georgia" w:hAnsi="Georgia"/>
          <w:sz w:val="24"/>
          <w:szCs w:val="24"/>
        </w:rPr>
        <w:t>.202</w:t>
      </w:r>
      <w:r w:rsidR="00E52A85">
        <w:rPr>
          <w:rFonts w:ascii="Georgia" w:hAnsi="Georgia"/>
          <w:sz w:val="24"/>
          <w:szCs w:val="24"/>
        </w:rPr>
        <w:t>1</w:t>
      </w:r>
    </w:p>
    <w:sectPr w:rsidR="00BF3D9C" w:rsidRPr="00AE3B82" w:rsidSect="00A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B82"/>
    <w:rsid w:val="00AE3B82"/>
    <w:rsid w:val="00BF3D9C"/>
    <w:rsid w:val="00E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E98B"/>
  <w15:docId w15:val="{08762F34-9BD2-495F-A2B0-756A90C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Полина</cp:lastModifiedBy>
  <cp:revision>2</cp:revision>
  <dcterms:created xsi:type="dcterms:W3CDTF">2021-07-01T15:01:00Z</dcterms:created>
  <dcterms:modified xsi:type="dcterms:W3CDTF">2021-07-07T17:46:00Z</dcterms:modified>
</cp:coreProperties>
</file>