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9DB9" w14:textId="12F9D7ED" w:rsidR="007D1A5A" w:rsidRPr="007D1A5A" w:rsidRDefault="007D1A5A" w:rsidP="007D1A5A">
      <w:pPr>
        <w:ind w:left="708"/>
        <w:jc w:val="center"/>
        <w:rPr>
          <w:b/>
          <w:bCs/>
          <w:sz w:val="28"/>
          <w:szCs w:val="28"/>
        </w:rPr>
      </w:pPr>
      <w:r w:rsidRPr="007D1A5A">
        <w:rPr>
          <w:b/>
          <w:bCs/>
          <w:sz w:val="28"/>
          <w:szCs w:val="28"/>
        </w:rPr>
        <w:t>Методы машинного обучения и глубоких нейронных сетей</w:t>
      </w:r>
      <w:r>
        <w:rPr>
          <w:b/>
          <w:bCs/>
          <w:sz w:val="28"/>
          <w:szCs w:val="28"/>
        </w:rPr>
        <w:t xml:space="preserve"> (</w:t>
      </w:r>
      <w:r w:rsidRPr="007D1A5A">
        <w:rPr>
          <w:b/>
          <w:bCs/>
          <w:sz w:val="28"/>
          <w:szCs w:val="28"/>
        </w:rPr>
        <w:t>Задача «Структура-свойств</w:t>
      </w:r>
      <w:r>
        <w:rPr>
          <w:b/>
          <w:bCs/>
          <w:sz w:val="28"/>
          <w:szCs w:val="28"/>
        </w:rPr>
        <w:t>о</w:t>
      </w:r>
      <w:r w:rsidRPr="007D1A5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)</w:t>
      </w:r>
    </w:p>
    <w:p w14:paraId="348A79D7" w14:textId="3F7102F9" w:rsidR="00136D3C" w:rsidRDefault="00136D3C"/>
    <w:p w14:paraId="6D8BEA70" w14:textId="0AA849E8" w:rsidR="00136D3C" w:rsidRPr="007D1A5A" w:rsidRDefault="00136D3C" w:rsidP="007D1A5A">
      <w:pPr>
        <w:jc w:val="center"/>
        <w:rPr>
          <w:b/>
          <w:bCs/>
          <w:color w:val="FF0000"/>
          <w:sz w:val="28"/>
          <w:szCs w:val="28"/>
        </w:rPr>
      </w:pPr>
      <w:r w:rsidRPr="007D1A5A">
        <w:rPr>
          <w:b/>
          <w:bCs/>
          <w:color w:val="FF0000"/>
          <w:sz w:val="28"/>
          <w:szCs w:val="28"/>
        </w:rPr>
        <w:t>Занятия и темы</w:t>
      </w:r>
    </w:p>
    <w:p w14:paraId="7527FBA1" w14:textId="19ED5217" w:rsidR="00136D3C" w:rsidRDefault="00136D3C"/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444"/>
        <w:gridCol w:w="13868"/>
      </w:tblGrid>
      <w:tr w:rsidR="007D1A5A" w:rsidRPr="00A86A94" w14:paraId="4F70F6B9" w14:textId="77777777" w:rsidTr="007D1A5A">
        <w:tc>
          <w:tcPr>
            <w:tcW w:w="444" w:type="dxa"/>
          </w:tcPr>
          <w:p w14:paraId="686E07A4" w14:textId="06714390" w:rsidR="007D1A5A" w:rsidRPr="00A86A94" w:rsidRDefault="007D1A5A" w:rsidP="00A86A94">
            <w:pPr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A86A94">
              <w:rPr>
                <w:b/>
                <w:bCs/>
                <w:i/>
                <w:iCs/>
                <w:color w:val="0070C0"/>
                <w:sz w:val="28"/>
                <w:szCs w:val="28"/>
              </w:rPr>
              <w:t>№</w:t>
            </w:r>
          </w:p>
        </w:tc>
        <w:tc>
          <w:tcPr>
            <w:tcW w:w="13868" w:type="dxa"/>
          </w:tcPr>
          <w:p w14:paraId="7AB6986A" w14:textId="61D570C1" w:rsidR="007D1A5A" w:rsidRPr="00A86A94" w:rsidRDefault="007D1A5A" w:rsidP="00A86A94">
            <w:pPr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A86A94">
              <w:rPr>
                <w:b/>
                <w:bCs/>
                <w:i/>
                <w:iCs/>
                <w:color w:val="0070C0"/>
                <w:sz w:val="28"/>
                <w:szCs w:val="28"/>
              </w:rPr>
              <w:t>Темы</w:t>
            </w:r>
          </w:p>
        </w:tc>
      </w:tr>
      <w:tr w:rsidR="007D1A5A" w14:paraId="74AEDDDB" w14:textId="77777777" w:rsidTr="007D1A5A">
        <w:tc>
          <w:tcPr>
            <w:tcW w:w="444" w:type="dxa"/>
          </w:tcPr>
          <w:p w14:paraId="3BB5FB76" w14:textId="4239AC93" w:rsidR="007D1A5A" w:rsidRDefault="007D1A5A">
            <w:r>
              <w:t>1</w:t>
            </w:r>
          </w:p>
        </w:tc>
        <w:tc>
          <w:tcPr>
            <w:tcW w:w="13868" w:type="dxa"/>
          </w:tcPr>
          <w:p w14:paraId="7ED42A18" w14:textId="00A08A5D" w:rsidR="007D1A5A" w:rsidRDefault="007D1A5A">
            <w:r>
              <w:t>Обзор Курса, Линейная регрессия, Скользящий контроль, двухфазная схема регрессии</w:t>
            </w:r>
          </w:p>
        </w:tc>
      </w:tr>
      <w:tr w:rsidR="007D1A5A" w14:paraId="63357AD1" w14:textId="77777777" w:rsidTr="007D1A5A">
        <w:tc>
          <w:tcPr>
            <w:tcW w:w="444" w:type="dxa"/>
          </w:tcPr>
          <w:p w14:paraId="738220FA" w14:textId="399E6542" w:rsidR="007D1A5A" w:rsidRDefault="007D1A5A">
            <w:r>
              <w:t>2</w:t>
            </w:r>
          </w:p>
        </w:tc>
        <w:tc>
          <w:tcPr>
            <w:tcW w:w="13868" w:type="dxa"/>
          </w:tcPr>
          <w:p w14:paraId="12F65C79" w14:textId="77777777" w:rsidR="007D1A5A" w:rsidRDefault="007D1A5A">
            <w:r>
              <w:t>Линейная регрессия – требование нормального распределения признаков.</w:t>
            </w:r>
          </w:p>
          <w:p w14:paraId="1C149BB9" w14:textId="3B409BCF" w:rsidR="007D1A5A" w:rsidRPr="00CD2A53" w:rsidRDefault="007D1A5A">
            <w:r>
              <w:t xml:space="preserve">Группировка объектов. Кластеры. Связная компонента графа. Волновой алгоритм. </w:t>
            </w:r>
            <w:r>
              <w:rPr>
                <w:lang w:val="en-US"/>
              </w:rPr>
              <w:t>DBSCAN</w:t>
            </w:r>
            <w:r>
              <w:t>. Минимальное покрывающее дерево</w:t>
            </w:r>
          </w:p>
        </w:tc>
      </w:tr>
      <w:tr w:rsidR="007D1A5A" w14:paraId="143CB19D" w14:textId="77777777" w:rsidTr="007D1A5A">
        <w:tc>
          <w:tcPr>
            <w:tcW w:w="444" w:type="dxa"/>
          </w:tcPr>
          <w:p w14:paraId="15B59FB6" w14:textId="0C9F775C" w:rsidR="007D1A5A" w:rsidRDefault="007D1A5A">
            <w:r>
              <w:t>3</w:t>
            </w:r>
          </w:p>
        </w:tc>
        <w:tc>
          <w:tcPr>
            <w:tcW w:w="13868" w:type="dxa"/>
          </w:tcPr>
          <w:p w14:paraId="2B03603D" w14:textId="56778C15" w:rsidR="007D1A5A" w:rsidRPr="00465B8B" w:rsidRDefault="007D1A5A">
            <w:r>
              <w:t xml:space="preserve">Повторение предыдущих тем. Как не вычислять «длинные расстояния, если порог известен? Алгоритм </w:t>
            </w:r>
            <w:r>
              <w:rPr>
                <w:lang w:val="en-US"/>
              </w:rPr>
              <w:t>K-</w:t>
            </w:r>
            <w:r>
              <w:t>средних. Нечеткость.</w:t>
            </w:r>
            <w:r>
              <w:rPr>
                <w:lang w:val="en-US"/>
              </w:rPr>
              <w:t>Fuzzy.</w:t>
            </w:r>
            <w:r>
              <w:t xml:space="preserve"> Лингвистическая переменная. ЕМ-алгоритм</w:t>
            </w:r>
          </w:p>
        </w:tc>
      </w:tr>
      <w:tr w:rsidR="007D1A5A" w14:paraId="52EF710C" w14:textId="77777777" w:rsidTr="007D1A5A">
        <w:tc>
          <w:tcPr>
            <w:tcW w:w="444" w:type="dxa"/>
          </w:tcPr>
          <w:p w14:paraId="77768BDB" w14:textId="1949D77E" w:rsidR="007D1A5A" w:rsidRDefault="007D1A5A">
            <w:r>
              <w:t>4</w:t>
            </w:r>
          </w:p>
        </w:tc>
        <w:tc>
          <w:tcPr>
            <w:tcW w:w="13868" w:type="dxa"/>
          </w:tcPr>
          <w:p w14:paraId="49A1A763" w14:textId="4630CF8C" w:rsidR="007D1A5A" w:rsidRDefault="007D1A5A">
            <w:r>
              <w:t>ЕМ-алгоритм – подробный разбор</w:t>
            </w:r>
          </w:p>
        </w:tc>
      </w:tr>
      <w:tr w:rsidR="007D1A5A" w14:paraId="23219B4B" w14:textId="77777777" w:rsidTr="007D1A5A">
        <w:tc>
          <w:tcPr>
            <w:tcW w:w="444" w:type="dxa"/>
          </w:tcPr>
          <w:p w14:paraId="46D0C5DB" w14:textId="4345EE0D" w:rsidR="007D1A5A" w:rsidRPr="00876735" w:rsidRDefault="007D1A5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868" w:type="dxa"/>
          </w:tcPr>
          <w:p w14:paraId="7887E5B0" w14:textId="71EA1D08" w:rsidR="007D1A5A" w:rsidRPr="00203A4E" w:rsidRDefault="007D1A5A">
            <w:r>
              <w:t xml:space="preserve">Иерархический кластер анализ. Алгоритм </w:t>
            </w:r>
            <w:proofErr w:type="spellStart"/>
            <w:r>
              <w:t>Форэль</w:t>
            </w:r>
            <w:proofErr w:type="spellEnd"/>
            <w:r>
              <w:t xml:space="preserve">. Алгоритм </w:t>
            </w:r>
            <w:r>
              <w:rPr>
                <w:lang w:val="en-US"/>
              </w:rPr>
              <w:t>k</w:t>
            </w:r>
            <w:r w:rsidRPr="00203A4E">
              <w:t>-</w:t>
            </w:r>
            <w:r>
              <w:t>среднее с ядрами.</w:t>
            </w:r>
          </w:p>
        </w:tc>
      </w:tr>
      <w:tr w:rsidR="007D1A5A" w:rsidRPr="001368D1" w14:paraId="4A0D41DD" w14:textId="77777777" w:rsidTr="007D1A5A">
        <w:tc>
          <w:tcPr>
            <w:tcW w:w="444" w:type="dxa"/>
          </w:tcPr>
          <w:p w14:paraId="5B4F42CB" w14:textId="62F42689" w:rsidR="007D1A5A" w:rsidRDefault="007D1A5A">
            <w:r>
              <w:t>6</w:t>
            </w:r>
          </w:p>
        </w:tc>
        <w:tc>
          <w:tcPr>
            <w:tcW w:w="13868" w:type="dxa"/>
          </w:tcPr>
          <w:p w14:paraId="5A671FA5" w14:textId="536CB214" w:rsidR="007D1A5A" w:rsidRPr="001368D1" w:rsidRDefault="007D1A5A">
            <w:r>
              <w:t xml:space="preserve">ДЗ: поиск подмножества признаков. Алгоритм МГУА. Коллектив </w:t>
            </w:r>
            <w:proofErr w:type="spellStart"/>
            <w:r>
              <w:t>прогнозаторов</w:t>
            </w:r>
            <w:proofErr w:type="spellEnd"/>
            <w:r>
              <w:t xml:space="preserve">. Алгебра над алгоритмами. </w:t>
            </w:r>
            <w:r>
              <w:rPr>
                <w:lang w:val="en-US"/>
              </w:rPr>
              <w:t>Fuzzy-</w:t>
            </w:r>
            <w:r>
              <w:t>переменные. Использование в МГУА алгоритме.</w:t>
            </w:r>
          </w:p>
        </w:tc>
      </w:tr>
      <w:tr w:rsidR="007D1A5A" w:rsidRPr="001368D1" w14:paraId="2519DD48" w14:textId="77777777" w:rsidTr="007D1A5A">
        <w:tc>
          <w:tcPr>
            <w:tcW w:w="444" w:type="dxa"/>
          </w:tcPr>
          <w:p w14:paraId="79A4866F" w14:textId="3416B874" w:rsidR="007D1A5A" w:rsidRPr="001368D1" w:rsidRDefault="007D1A5A">
            <w:r>
              <w:t>7</w:t>
            </w:r>
          </w:p>
        </w:tc>
        <w:tc>
          <w:tcPr>
            <w:tcW w:w="13868" w:type="dxa"/>
          </w:tcPr>
          <w:p w14:paraId="19978459" w14:textId="77777777" w:rsidR="007D1A5A" w:rsidRDefault="007D1A5A" w:rsidP="00324801">
            <w:r>
              <w:t xml:space="preserve">ДЗ: </w:t>
            </w:r>
            <w:r>
              <w:rPr>
                <w:lang w:val="en-US"/>
              </w:rPr>
              <w:t>Boosting</w:t>
            </w:r>
            <w:r w:rsidRPr="00A47FC5">
              <w:t xml:space="preserve">, </w:t>
            </w:r>
            <w:r>
              <w:t xml:space="preserve">выбор подмножества параметров в метрику. </w:t>
            </w:r>
            <w:r w:rsidRPr="00A47FC5">
              <w:t>2</w:t>
            </w:r>
            <w:r>
              <w:rPr>
                <w:lang w:val="en-US"/>
              </w:rPr>
              <w:t>x</w:t>
            </w:r>
            <w:r w:rsidRPr="00A47FC5">
              <w:t xml:space="preserve"> </w:t>
            </w:r>
            <w:r>
              <w:t xml:space="preserve">фазная схема прогнозирования вместо </w:t>
            </w:r>
            <w:proofErr w:type="spellStart"/>
            <w:r>
              <w:t>Бустинга</w:t>
            </w:r>
            <w:proofErr w:type="spellEnd"/>
            <w:r>
              <w:t xml:space="preserve">. Поведение анализа ошибок в МГУА (использование </w:t>
            </w:r>
            <w:proofErr w:type="gramStart"/>
            <w:r>
              <w:t>2х</w:t>
            </w:r>
            <w:proofErr w:type="gramEnd"/>
            <w:r>
              <w:t xml:space="preserve"> фаз при расчете </w:t>
            </w:r>
            <w:r>
              <w:rPr>
                <w:lang w:val="en-US"/>
              </w:rPr>
              <w:t>R</w:t>
            </w:r>
            <w:r w:rsidRPr="00A47FC5">
              <w:t xml:space="preserve"> </w:t>
            </w:r>
            <w:r>
              <w:t>квадрат)</w:t>
            </w:r>
          </w:p>
          <w:p w14:paraId="43250B91" w14:textId="77777777" w:rsidR="007D1A5A" w:rsidRDefault="007D1A5A" w:rsidP="00324801"/>
          <w:p w14:paraId="4F1D3094" w14:textId="64BD0992" w:rsidR="007D1A5A" w:rsidRPr="001368D1" w:rsidRDefault="007D1A5A" w:rsidP="00324801"/>
        </w:tc>
      </w:tr>
      <w:tr w:rsidR="007D1A5A" w:rsidRPr="001368D1" w14:paraId="34297F89" w14:textId="77777777" w:rsidTr="007D1A5A">
        <w:tc>
          <w:tcPr>
            <w:tcW w:w="444" w:type="dxa"/>
          </w:tcPr>
          <w:p w14:paraId="20FCC8B9" w14:textId="77777777" w:rsidR="007D1A5A" w:rsidRPr="001368D1" w:rsidRDefault="007D1A5A" w:rsidP="00D11350"/>
        </w:tc>
        <w:tc>
          <w:tcPr>
            <w:tcW w:w="13868" w:type="dxa"/>
          </w:tcPr>
          <w:p w14:paraId="39E7CDC0" w14:textId="77777777" w:rsidR="007D1A5A" w:rsidRPr="001368D1" w:rsidRDefault="007D1A5A" w:rsidP="00D11350"/>
        </w:tc>
      </w:tr>
      <w:tr w:rsidR="007D1A5A" w:rsidRPr="001368D1" w14:paraId="082BEC20" w14:textId="77777777" w:rsidTr="007D1A5A">
        <w:tc>
          <w:tcPr>
            <w:tcW w:w="444" w:type="dxa"/>
          </w:tcPr>
          <w:p w14:paraId="370E7F24" w14:textId="0214DF00" w:rsidR="007D1A5A" w:rsidRPr="001368D1" w:rsidRDefault="007D1A5A" w:rsidP="00D11350">
            <w:r>
              <w:t>8</w:t>
            </w:r>
          </w:p>
        </w:tc>
        <w:tc>
          <w:tcPr>
            <w:tcW w:w="13868" w:type="dxa"/>
          </w:tcPr>
          <w:p w14:paraId="5271A557" w14:textId="451924F7" w:rsidR="007D1A5A" w:rsidRPr="001368D1" w:rsidRDefault="007D1A5A" w:rsidP="00D11350">
            <w:r>
              <w:t xml:space="preserve">ДЗ: Генетический алгоритм – разбор. Как найти кластер для новой точки. Разметка гиперкуба. Три уровня отказа от прогноза. Принадлежность точки- Алгоритм </w:t>
            </w:r>
            <w:r>
              <w:rPr>
                <w:lang w:val="en-US"/>
              </w:rPr>
              <w:t>k</w:t>
            </w:r>
            <w:r w:rsidRPr="00203A4E">
              <w:t>-</w:t>
            </w:r>
            <w:r>
              <w:t>среднее с ядрами Форель</w:t>
            </w:r>
          </w:p>
        </w:tc>
      </w:tr>
      <w:tr w:rsidR="007D1A5A" w:rsidRPr="001368D1" w14:paraId="663CF4C0" w14:textId="77777777" w:rsidTr="007D1A5A">
        <w:tc>
          <w:tcPr>
            <w:tcW w:w="444" w:type="dxa"/>
          </w:tcPr>
          <w:p w14:paraId="180E3569" w14:textId="1B7846D6" w:rsidR="007D1A5A" w:rsidRPr="001368D1" w:rsidRDefault="007D1A5A" w:rsidP="00D11350">
            <w:r>
              <w:t>9</w:t>
            </w:r>
          </w:p>
        </w:tc>
        <w:tc>
          <w:tcPr>
            <w:tcW w:w="13868" w:type="dxa"/>
          </w:tcPr>
          <w:p w14:paraId="1821B69A" w14:textId="44A1C442" w:rsidR="007D1A5A" w:rsidRPr="000F01EF" w:rsidRDefault="007D1A5A" w:rsidP="00D11350">
            <w:r>
              <w:t xml:space="preserve">ДЗ: Генетический алгоритм отбора признаков в метрику. Непараметрическая регрессия. Гауссово ядро. </w:t>
            </w:r>
            <w:r>
              <w:rPr>
                <w:lang w:val="en-US"/>
              </w:rPr>
              <w:t>RBF</w:t>
            </w:r>
            <w:r>
              <w:t>-нейроны.</w:t>
            </w:r>
          </w:p>
        </w:tc>
      </w:tr>
      <w:tr w:rsidR="007D1A5A" w:rsidRPr="00255DA2" w14:paraId="5D9D8C43" w14:textId="77777777" w:rsidTr="007D1A5A">
        <w:tc>
          <w:tcPr>
            <w:tcW w:w="444" w:type="dxa"/>
          </w:tcPr>
          <w:p w14:paraId="4B865113" w14:textId="38D024B4" w:rsidR="007D1A5A" w:rsidRPr="001368D1" w:rsidRDefault="007D1A5A" w:rsidP="00D11350">
            <w:r>
              <w:t>10</w:t>
            </w:r>
          </w:p>
        </w:tc>
        <w:tc>
          <w:tcPr>
            <w:tcW w:w="13868" w:type="dxa"/>
          </w:tcPr>
          <w:p w14:paraId="2C518DC1" w14:textId="093CA0BE" w:rsidR="007D1A5A" w:rsidRPr="00255DA2" w:rsidRDefault="007D1A5A" w:rsidP="00D11350">
            <w:r>
              <w:t xml:space="preserve">ДЗ: генетический алгоритм отбора признаков в метрику для непараметрической </w:t>
            </w:r>
            <w:proofErr w:type="gramStart"/>
            <w:r>
              <w:t>регрессии.+</w:t>
            </w:r>
            <w:proofErr w:type="gramEnd"/>
            <w:r>
              <w:t xml:space="preserve"> ДЗ: факторы. Факторы. Геометрический смысл. </w:t>
            </w:r>
            <w:r>
              <w:rPr>
                <w:lang w:val="en-US"/>
              </w:rPr>
              <w:t>SVD</w:t>
            </w:r>
            <w:r w:rsidRPr="00255DA2">
              <w:t>-</w:t>
            </w:r>
            <w:r>
              <w:t xml:space="preserve">разложение. Кластеры и факторы. </w:t>
            </w:r>
            <w:proofErr w:type="spellStart"/>
            <w:r>
              <w:rPr>
                <w:lang w:val="en-US"/>
              </w:rPr>
              <w:t>CoMFA</w:t>
            </w:r>
            <w:proofErr w:type="spellEnd"/>
            <w:r w:rsidRPr="00EB3B62">
              <w:t xml:space="preserve">. </w:t>
            </w:r>
            <w:r>
              <w:rPr>
                <w:lang w:val="en-US"/>
              </w:rPr>
              <w:t>PLS</w:t>
            </w:r>
            <w:r w:rsidRPr="00EB3B62">
              <w:t xml:space="preserve"> – </w:t>
            </w:r>
            <w:r>
              <w:t>регрессия на факторах. Многомерное шкалирование</w:t>
            </w:r>
          </w:p>
        </w:tc>
      </w:tr>
      <w:tr w:rsidR="007D1A5A" w:rsidRPr="00835588" w14:paraId="32546A4E" w14:textId="77777777" w:rsidTr="007D1A5A">
        <w:tc>
          <w:tcPr>
            <w:tcW w:w="444" w:type="dxa"/>
          </w:tcPr>
          <w:p w14:paraId="001AE0DA" w14:textId="7AAE7B0C" w:rsidR="007D1A5A" w:rsidRPr="00D3389B" w:rsidRDefault="007D1A5A" w:rsidP="00D11350">
            <w:r>
              <w:t>11</w:t>
            </w:r>
          </w:p>
        </w:tc>
        <w:tc>
          <w:tcPr>
            <w:tcW w:w="13868" w:type="dxa"/>
          </w:tcPr>
          <w:p w14:paraId="42F5BF52" w14:textId="4A0A816F" w:rsidR="007D1A5A" w:rsidRPr="00835588" w:rsidRDefault="007D1A5A" w:rsidP="00D11350">
            <w:r>
              <w:t xml:space="preserve">Классификация. Логистическая регрессия. Деревья решений. Случайный лес. </w:t>
            </w:r>
            <w:proofErr w:type="spellStart"/>
            <w:r>
              <w:t>Кернелы</w:t>
            </w:r>
            <w:proofErr w:type="spellEnd"/>
            <w:r>
              <w:t xml:space="preserve">. </w:t>
            </w:r>
            <w:proofErr w:type="spellStart"/>
            <w:r>
              <w:t>Беспризнаковая</w:t>
            </w:r>
            <w:proofErr w:type="spellEnd"/>
            <w:r>
              <w:t xml:space="preserve"> классификация. </w:t>
            </w:r>
            <w:r>
              <w:rPr>
                <w:lang w:val="en-US"/>
              </w:rPr>
              <w:t>SVM-</w:t>
            </w:r>
            <w:r>
              <w:t>алгоритм. Сравнение строк. Расстояние Левенштейна.</w:t>
            </w:r>
          </w:p>
        </w:tc>
      </w:tr>
      <w:tr w:rsidR="007D1A5A" w:rsidRPr="00835588" w14:paraId="0FF258F8" w14:textId="77777777" w:rsidTr="007D1A5A">
        <w:tc>
          <w:tcPr>
            <w:tcW w:w="444" w:type="dxa"/>
          </w:tcPr>
          <w:p w14:paraId="6B7F05CE" w14:textId="7DB5B22F" w:rsidR="007D1A5A" w:rsidRPr="00835588" w:rsidRDefault="007D1A5A" w:rsidP="00D11350">
            <w:r>
              <w:t>12</w:t>
            </w:r>
          </w:p>
        </w:tc>
        <w:tc>
          <w:tcPr>
            <w:tcW w:w="13868" w:type="dxa"/>
          </w:tcPr>
          <w:p w14:paraId="61C42C93" w14:textId="22C518D5" w:rsidR="007D1A5A" w:rsidRPr="00835588" w:rsidRDefault="007D1A5A" w:rsidP="00D11350">
            <w:r>
              <w:t xml:space="preserve">ДЗ: </w:t>
            </w:r>
            <w:proofErr w:type="spellStart"/>
            <w:r>
              <w:t>кернелы</w:t>
            </w:r>
            <w:proofErr w:type="spellEnd"/>
            <w:r>
              <w:t xml:space="preserve"> на деревьях и простых помеченных графах.</w:t>
            </w:r>
          </w:p>
        </w:tc>
      </w:tr>
      <w:tr w:rsidR="007D1A5A" w:rsidRPr="00835588" w14:paraId="7CCAE362" w14:textId="77777777" w:rsidTr="007D1A5A">
        <w:tc>
          <w:tcPr>
            <w:tcW w:w="444" w:type="dxa"/>
          </w:tcPr>
          <w:p w14:paraId="5F4BD81E" w14:textId="77777777" w:rsidR="007D1A5A" w:rsidRPr="00835588" w:rsidRDefault="007D1A5A" w:rsidP="00D11350"/>
        </w:tc>
        <w:tc>
          <w:tcPr>
            <w:tcW w:w="13868" w:type="dxa"/>
          </w:tcPr>
          <w:p w14:paraId="7C5416C9" w14:textId="77777777" w:rsidR="007D1A5A" w:rsidRPr="00835588" w:rsidRDefault="007D1A5A" w:rsidP="00D11350"/>
        </w:tc>
      </w:tr>
    </w:tbl>
    <w:p w14:paraId="13EDD6E2" w14:textId="26594D7B" w:rsidR="00136D3C" w:rsidRPr="00835588" w:rsidRDefault="00136D3C"/>
    <w:p w14:paraId="4AFE360F" w14:textId="77777777" w:rsidR="00136D3C" w:rsidRPr="00835588" w:rsidRDefault="00136D3C"/>
    <w:sectPr w:rsidR="00136D3C" w:rsidRPr="00835588" w:rsidSect="00777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57348"/>
    <w:multiLevelType w:val="hybridMultilevel"/>
    <w:tmpl w:val="E1E2240A"/>
    <w:lvl w:ilvl="0" w:tplc="8B32996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0668170">
      <w:start w:val="1"/>
      <w:numFmt w:val="decimal"/>
      <w:lvlText w:val="%2."/>
      <w:lvlJc w:val="left"/>
      <w:pPr>
        <w:ind w:left="2138" w:hanging="7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3C"/>
    <w:rsid w:val="000F01EF"/>
    <w:rsid w:val="00113F17"/>
    <w:rsid w:val="001368D1"/>
    <w:rsid w:val="00136D3C"/>
    <w:rsid w:val="00152EB4"/>
    <w:rsid w:val="002031D3"/>
    <w:rsid w:val="00203A4E"/>
    <w:rsid w:val="00255DA2"/>
    <w:rsid w:val="0025705C"/>
    <w:rsid w:val="002658A0"/>
    <w:rsid w:val="002D4D46"/>
    <w:rsid w:val="00324801"/>
    <w:rsid w:val="003B72E7"/>
    <w:rsid w:val="00465B8B"/>
    <w:rsid w:val="004849F1"/>
    <w:rsid w:val="00500DD4"/>
    <w:rsid w:val="005240EA"/>
    <w:rsid w:val="005438A4"/>
    <w:rsid w:val="00634F20"/>
    <w:rsid w:val="006B3350"/>
    <w:rsid w:val="006C1F49"/>
    <w:rsid w:val="00763695"/>
    <w:rsid w:val="00777C36"/>
    <w:rsid w:val="007D1A5A"/>
    <w:rsid w:val="00835588"/>
    <w:rsid w:val="00876735"/>
    <w:rsid w:val="00A47FC5"/>
    <w:rsid w:val="00A86A94"/>
    <w:rsid w:val="00AB2E06"/>
    <w:rsid w:val="00B03EE0"/>
    <w:rsid w:val="00B05FF8"/>
    <w:rsid w:val="00B12413"/>
    <w:rsid w:val="00C74EC5"/>
    <w:rsid w:val="00C942E2"/>
    <w:rsid w:val="00CA7F5B"/>
    <w:rsid w:val="00CD2A53"/>
    <w:rsid w:val="00CF5290"/>
    <w:rsid w:val="00D3389B"/>
    <w:rsid w:val="00DA17F7"/>
    <w:rsid w:val="00E7373B"/>
    <w:rsid w:val="00E84987"/>
    <w:rsid w:val="00E97788"/>
    <w:rsid w:val="00EA1159"/>
    <w:rsid w:val="00EB3B62"/>
    <w:rsid w:val="00F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2334"/>
  <w15:chartTrackingRefBased/>
  <w15:docId w15:val="{F352707D-1D01-4B88-A0D2-B4470157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Кумсков</dc:creator>
  <cp:keywords/>
  <dc:description/>
  <cp:lastModifiedBy>Михаил Кумсков</cp:lastModifiedBy>
  <cp:revision>2</cp:revision>
  <dcterms:created xsi:type="dcterms:W3CDTF">2021-11-16T13:24:00Z</dcterms:created>
  <dcterms:modified xsi:type="dcterms:W3CDTF">2021-11-16T13:24:00Z</dcterms:modified>
</cp:coreProperties>
</file>