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sdt>
      <w:sdtPr>
        <w:rPr>
          <w:rFonts w:ascii="Times New Roman" w:eastAsia="SimSun" w:hAnsi="Times New Roman" w:cs="Times New Roman"/>
          <w:lang w:eastAsia="zh-CN" w:bidi="ar-SA"/>
        </w:rPr>
        <w:id w:val="-1064639327"/>
        <w:docPartObj>
          <w:docPartGallery w:val="Cover Pages"/>
          <w:docPartUnique/>
        </w:docPartObj>
      </w:sdtPr>
      <w:sdtEndPr>
        <w:rPr>
          <w:b/>
          <w:iCs/>
          <w:sz w:val="28"/>
          <w:szCs w:val="28"/>
        </w:rPr>
      </w:sdtEndPr>
      <w:sdtContent>
        <w:p w:rsidR="00190039" w:rsidRDefault="00157935">
          <w:pPr>
            <w:pStyle w:val="af3"/>
          </w:pPr>
          <w:r>
            <w:rPr>
              <w:noProof/>
            </w:rPr>
            <w:pict w14:anchorId="2A01F852">
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7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8" type="#_x0000_t15" style="position:absolute;top:14668;width:21945;height:5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1-11-12T00:00:00Z"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397B46" w:rsidRPr="00E048A0" w:rsidRDefault="0067710F">
                            <w:pPr>
                              <w:pStyle w:val="af3"/>
                              <w:jc w:val="right"/>
                              <w:rPr>
                                <w:rFonts w:ascii="Monotype Corsiva" w:hAnsi="Monotype Corsiv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28"/>
                                <w:szCs w:val="28"/>
                              </w:rPr>
                              <w:t>12.11.2021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:rsidR="00BD5155" w:rsidRPr="000058BA" w:rsidRDefault="00157935" w:rsidP="000058BA">
          <w:pPr>
            <w:spacing w:after="160" w:line="259" w:lineRule="auto"/>
            <w:rPr>
              <w:b/>
              <w:iCs/>
              <w:sz w:val="28"/>
              <w:szCs w:val="28"/>
            </w:rPr>
          </w:pPr>
          <w:r>
            <w:rPr>
              <w:b/>
              <w:iCs/>
              <w:noProof/>
              <w:sz w:val="28"/>
              <w:szCs w:val="28"/>
              <w:lang w:eastAsia="ru-RU" w:bidi="th-TH"/>
            </w:rPr>
            <w:pict w14:anchorId="404DED7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55" type="#_x0000_t202" style="position:absolute;margin-left:103.1pt;margin-top:344.6pt;width:376.7pt;height:110.6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N9PAIAACsEAAAOAAAAZHJzL2Uyb0RvYy54bWysU82O0zAQviPxDpbvNGmVbtuo6WrpUoS0&#10;/EgLD+A6TmPheIztNik37vsKvAMHDtx4he4bMXa63Wq5IXywxp7x55lvvplfdo0iO2GdBF3Q4SCl&#10;RGgOpdSbgn76uHoxpcR5pkumQIuC7oWjl4vnz+atycUIalClsARBtMtbU9Dae5MnieO1aJgbgBEa&#10;nRXYhnk82k1SWtYieqOSUZpeJC3Y0ljgwjm8ve6ddBHxq0pw/76qnPBEFRRz83G3cV+HPVnMWb6x&#10;zNSSH9Ng/5BFw6TGT09Q18wzsrXyL6hGcgsOKj/g0CRQVZKLWANWM0yfVHNbMyNiLUiOMyea3P+D&#10;5e92HyyRZUFHwwklmjXYpMP3w4/Dz8Pvw6/7b/d3ZBRYao3LMfjWYLjvXkKH3Y4VO3MD/LMjGpY1&#10;0xtxZS20tWAlZjkML5Ozpz2OCyDr9i2U+BnbeohAXWWbQCGSQhAdu7U/dUh0nnC8zCbTLJ2hi6Nv&#10;mKXZxSj2MGH5w3NjnX8toCHBKKhFCUR4trtxPqTD8oeQ8JsDJcuVVCoe7Ga9VJbsGMplFVes4EmY&#10;0qQt6Gw8GkdkDeF9VFIjPcpZyaag0zSsXmCBjle6jCGeSdXbmInSR34CJT05vlt3sSGRvMDdGso9&#10;EmahVy9OGxo12K+UtKjcgrovW2YFJeqNRtJnwywLUo+HbDxBhog996zPPUxzhCqop6Q3lz6OR6TD&#10;XGFzVjLS9pjJMWVUZGTzOD1B8ufnGPU444s/AAAA//8DAFBLAwQUAAYACAAAACEAaAXtu98AAAAL&#10;AQAADwAAAGRycy9kb3ducmV2LnhtbEyPwU7DMAyG70i8Q2QkbixZxaq1NJ0mJi4ckBhIcMyatKlI&#10;nCrJuvL2mBPcfsuffn9udot3bDYxjQElrFcCmMEu6BEHCe9vT3dbYCkr1MoFNBK+TYJde33VqFqH&#10;C76a+ZgHRiWYaiXB5jzVnKfOGq/SKkwGadeH6FWmMQ5cR3Whcu94IUTJvRqRLlg1mUdruq/j2Uv4&#10;8HbUh/jy2Ws3H577/WZa4iTl7c2yfwCWzZL/YPjVJ3VoyekUzqgTcxIKURaESii3FQUiqk1VAjtR&#10;WIt74G3D///Q/gAAAP//AwBQSwECLQAUAAYACAAAACEAtoM4kv4AAADhAQAAEwAAAAAAAAAAAAAA&#10;AAAAAAAAW0NvbnRlbnRfVHlwZXNdLnhtbFBLAQItABQABgAIAAAAIQA4/SH/1gAAAJQBAAALAAAA&#10;AAAAAAAAAAAAAC8BAABfcmVscy8ucmVsc1BLAQItABQABgAIAAAAIQAZGiN9PAIAACsEAAAOAAAA&#10;AAAAAAAAAAAAAC4CAABkcnMvZTJvRG9jLnhtbFBLAQItABQABgAIAAAAIQBoBe273wAAAAsBAAAP&#10;AAAAAAAAAAAAAAAAAJYEAABkcnMvZG93bnJldi54bWxQSwUGAAAAAAQABADzAAAAogUAAAAA&#10;" stroked="f">
                <v:textbox style="mso-fit-shape-to-text:t">
                  <w:txbxContent>
                    <w:p w:rsidR="00397B46" w:rsidRPr="00E048A0" w:rsidRDefault="00397B46" w:rsidP="00E048A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E048A0">
                        <w:rPr>
                          <w:rFonts w:ascii="Monotype Corsiva" w:hAnsi="Monotype Corsiva"/>
                          <w:color w:val="404040" w:themeColor="text1" w:themeTint="BF"/>
                          <w:sz w:val="40"/>
                          <w:szCs w:val="40"/>
                        </w:rPr>
                        <w:t>Эволюция художественных систем в литературах Азии и Африки</w:t>
                      </w:r>
                    </w:p>
                    <w:p w:rsidR="00397B46" w:rsidRPr="00E048A0" w:rsidRDefault="00397B46" w:rsidP="00E048A0">
                      <w:pPr>
                        <w:jc w:val="center"/>
                        <w:rPr>
                          <w:rFonts w:ascii="Monotype Corsiva" w:hAnsi="Monotype Corsiva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E048A0">
                        <w:rPr>
                          <w:rFonts w:ascii="Monotype Corsiva" w:hAnsi="Monotype Corsiva"/>
                          <w:color w:val="404040" w:themeColor="text1" w:themeTint="BF"/>
                          <w:sz w:val="40"/>
                          <w:szCs w:val="40"/>
                        </w:rPr>
                        <w:t>в Новое и Новейшее время»</w:t>
                      </w:r>
                    </w:p>
                  </w:txbxContent>
                </v:textbox>
                <w10:wrap type="square"/>
              </v:shape>
            </w:pict>
          </w:r>
          <w:r>
            <w:rPr>
              <w:noProof/>
              <w:lang w:eastAsia="ru-RU" w:bidi="th-TH"/>
            </w:rPr>
            <w:pict w14:anchorId="33D38636">
              <v:shape id="Надпись 1" o:spid="_x0000_s1056" type="#_x0000_t202" style="position:absolute;margin-left:219.55pt;margin-top:149.3pt;width:273.75pt;height:84.2pt;z-index:251660288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0AmjwIAAGAFAAAOAAAAZHJzL2Uyb0RvYy54bWysVM1uEzEQviPxDpbvZJOmhBJ1U4VUQUhR&#10;W9Ginh2vnaywPcZ2shtu3HkF3oEDB268QvpGjL27aVW4FHHxznq++f/Gp2e1VmQrnC/B5HTQ61Mi&#10;DIeiNKucfriZvzihxAdmCqbAiJzuhKdnk+fPTis7FkewBlUIR9CJ8ePK5nQdgh1nmedroZnvgRUG&#10;lRKcZgF/3SorHKvQu1bZUb8/yipwhXXAhfd4e94o6ST5l1LwcCmlF4GonGJuIZ0unct4ZpNTNl45&#10;Ztclb9Ng/5CFZqXBoAdX5ywwsnHlH650yR14kKHHQWcgZclFqgGrGfQfVXO9ZlakWrA53h7a5P+f&#10;W36xvXKkLHB2lBimcUT7b/vv+x/7X/ufd1/uvpJB7FFl/Rih1xbBoX4DdcS39x4vY+m1dDp+sSiC&#10;euz27tBhUQfC8XJ4/Gp0cjyihKNu0B+9Hh6nGWT35tb58FaAJlHIqcMRps6y7cIHDInQDhKjGZiX&#10;SqUxKkOqnI6GL/vJ4KBBC2UiViRCtG5iSU3qSQo7JSJGmfdCYkNSBfEiUVHMlCNbhiRinAsTUvHJ&#10;L6IjSmISTzFs8fdZPcW4qaOLDCYcjHVpwKXqH6VdfOxSlg0eG/mg7iiGelknJhx1k11CscOBO2jW&#10;xls+L3EoC+bDFXO4Jzhj3P1wiYdUgM2HVqJkDe7z3+4jHumLWkoq3Luc+k8b5gQl6p1BYscl7QTX&#10;CctOMBs9A5wCkhWzSSIauKA6UTrQt/gkTGMUVDHDMVZOQyfOQrP9+KRwMZ0mEK6iZWFhri2PruNQ&#10;IsVu6lvmbMvDgBS+gG4j2fgRHRts4oudbgKSMnE19rXpYttvXONE4fbJie/Ew/+Eun8YJ78BAAD/&#10;/wMAUEsDBBQABgAIAAAAIQC9+sgt3wAAAAsBAAAPAAAAZHJzL2Rvd25yZXYueG1sTI9BT8MwDIXv&#10;SPyHyEjcWLKBytY1nRCCHeC0DqEds9ZtCo1TNVlX+PWYE5xs6z0/f842k+vEiENoPWmYzxQIpNJX&#10;LTUa3vbPN0sQIRqqTOcJNXxhgE1+eZGZtPJn2uFYxEZwCIXUaLAx9qmUobToTJj5Hom12g/ORB6H&#10;RlaDOXO46+RCqUQ60xJfsKbHR4vlZ3FyjPH+qtz2u7YH92LqUNj9uH360Pr6anpYg4g4xT8z/OLz&#10;DuTMdPQnqoLoNNzdruZs1bBYLRMQ7ODKzZGl5F6BzDP5/4f8BwAA//8DAFBLAQItABQABgAIAAAA&#10;IQC2gziS/gAAAOEBAAATAAAAAAAAAAAAAAAAAAAAAABbQ29udGVudF9UeXBlc10ueG1sUEsBAi0A&#10;FAAGAAgAAAAhADj9If/WAAAAlAEAAAsAAAAAAAAAAAAAAAAALwEAAF9yZWxzLy5yZWxzUEsBAi0A&#10;FAAGAAgAAAAhAL6HQCaPAgAAYAUAAA4AAAAAAAAAAAAAAAAALgIAAGRycy9lMm9Eb2MueG1sUEsB&#10;Ai0AFAAGAAgAAAAhAL36yC3fAAAACwEAAA8AAAAAAAAAAAAAAAAA6QQAAGRycy9kb3ducmV2Lnht&#10;bFBLBQYAAAAABAAEAPMAAAD1BQAAAAA=&#10;" filled="f" stroked="f" strokeweight=".5pt">
                <v:textbox style="mso-fit-shape-to-text:t" inset="0,0,0,0">
                  <w:txbxContent>
                    <w:p w:rsidR="00397B46" w:rsidRPr="00E048A0" w:rsidRDefault="00157935" w:rsidP="00E048A0">
                      <w:pPr>
                        <w:pStyle w:val="af3"/>
                        <w:spacing w:line="360" w:lineRule="auto"/>
                        <w:jc w:val="center"/>
                        <w:rPr>
                          <w:rFonts w:ascii="Monotype Corsiva" w:eastAsiaTheme="majorEastAsia" w:hAnsi="Monotype Corsiva" w:cstheme="majorBidi"/>
                          <w:color w:val="262626" w:themeColor="text1" w:themeTint="D9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rFonts w:ascii="Monotype Corsiva" w:eastAsiaTheme="majorEastAsia" w:hAnsi="Monotype Corsiva" w:cstheme="majorBidi"/>
                            <w:color w:val="262626" w:themeColor="text1" w:themeTint="D9"/>
                            <w:sz w:val="56"/>
                            <w:szCs w:val="56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D324D">
                            <w:rPr>
                              <w:rFonts w:ascii="Monotype Corsiva" w:eastAsiaTheme="majorEastAsia" w:hAnsi="Monotype Corsiva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  <w:t>Программа                        VIII Международной научной конференции</w:t>
                          </w:r>
                        </w:sdtContent>
                      </w:sdt>
                    </w:p>
                    <w:p w:rsidR="00397B46" w:rsidRPr="00E048A0" w:rsidRDefault="00397B46" w:rsidP="00E048A0">
                      <w:pPr>
                        <w:pStyle w:val="af3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Cs w:val="2"/>
                        </w:rPr>
                      </w:pPr>
                    </w:p>
                    <w:p w:rsidR="00397B46" w:rsidRPr="00E048A0" w:rsidRDefault="00157935" w:rsidP="00E048A0">
                      <w:pPr>
                        <w:spacing w:before="120" w:line="360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Monotype Corsiva" w:hAnsi="Monotype Corsiva"/>
                            <w:b/>
                            <w:bCs/>
                            <w:color w:val="404040" w:themeColor="text1" w:themeTint="BF"/>
                            <w:sz w:val="48"/>
                            <w:szCs w:val="48"/>
                          </w:rPr>
                          <w:alias w:val="Подзаголовок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97B46" w:rsidRPr="00E048A0">
                            <w:rPr>
                              <w:rFonts w:ascii="Monotype Corsiva" w:hAnsi="Monotype Corsiva"/>
                              <w:b/>
                              <w:bCs/>
                              <w:color w:val="404040" w:themeColor="text1" w:themeTint="BF"/>
                              <w:sz w:val="48"/>
                              <w:szCs w:val="48"/>
                            </w:rPr>
                            <w:t>«ВОСТОЧНЫЕ ЧТЕНИЯ. РЕЛИГИИ. КУЛЬТУРЫ. ЛИТЕРАТУРЫ.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  <w:lang w:eastAsia="ru-RU" w:bidi="th-TH"/>
            </w:rPr>
            <w:pict w14:anchorId="04AA8119">
              <v:shape id="Надпись 32" o:spid="_x0000_s1057" type="#_x0000_t202" style="position:absolute;margin-left:249.2pt;margin-top:741.65pt;width:4in;height:28.8pt;z-index:251661312;visibility:visible;mso-width-percent:450;mso-position-horizontal-relative:page;mso-position-vertical-relative:page;mso-width-percent:45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Bw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jgpD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AOzY485AAAAA4BAAAPAAAAZHJzL2Rvd25yZXYueG1sTI/NTsMwEITvSLyD&#10;tUhcUOtAQ0lCnAohuKBWqOXn7CZbJxCvQ+w2gadne4Lb7s5o9pt8MdpWHLD3jSMFl9MIBFLpqoaM&#10;gteXx0kCwgdNlW4doYJv9LAoTk9ynVVuoDUeNsEIDiGfaQV1CF0mpS9rtNpPXYfE2s71VgdeeyOr&#10;Xg8cblt5FUVzaXVD/KHWHd7XWH5u9lbBxfqjfqf07Wn1vNoF/FkO5uvBKHV+Nt7dggg4hj8zHPEZ&#10;HQpm2ro9VV60CuI0idnKQpzMZiCOlugm5tuWp+s4SkEWufxfo/gFAAD//wMAUEsBAi0AFAAGAAgA&#10;AAAhALaDOJL+AAAA4QEAABMAAAAAAAAAAAAAAAAAAAAAAFtDb250ZW50X1R5cGVzXS54bWxQSwEC&#10;LQAUAAYACAAAACEAOP0h/9YAAACUAQAACwAAAAAAAAAAAAAAAAAvAQAAX3JlbHMvLnJlbHNQSwEC&#10;LQAUAAYACAAAACEApG6wcIwCAABhBQAADgAAAAAAAAAAAAAAAAAuAgAAZHJzL2Uyb0RvYy54bWxQ&#10;SwECLQAUAAYACAAAACEADs2OPOQAAAAOAQAADwAAAAAAAAAAAAAAAADmBAAAZHJzL2Rvd25yZXYu&#10;eG1sUEsFBgAAAAAEAAQA8wAAAPcFAAAAAA==&#10;" filled="f" stroked="f" strokeweight=".5pt">
                <v:textbox style="mso-fit-shape-to-text:t" inset="0,0,0,0">
                  <w:txbxContent>
                    <w:p w:rsidR="00397B46" w:rsidRPr="00E048A0" w:rsidRDefault="00397B46">
                      <w:pPr>
                        <w:pStyle w:val="af3"/>
                        <w:rPr>
                          <w:rFonts w:ascii="Monotype Corsiva" w:hAnsi="Monotype Corsiva"/>
                          <w:color w:val="5B9BD5" w:themeColor="accent1"/>
                          <w:sz w:val="40"/>
                          <w:szCs w:val="40"/>
                        </w:rPr>
                      </w:pPr>
                      <w:r w:rsidRPr="00E048A0">
                        <w:rPr>
                          <w:rFonts w:ascii="Monotype Corsiva" w:hAnsi="Monotype Corsiva"/>
                          <w:color w:val="5B9BD5" w:themeColor="accent1"/>
                          <w:sz w:val="40"/>
                          <w:szCs w:val="40"/>
                        </w:rPr>
                        <w:t>ИМЛИ РАН</w:t>
                      </w:r>
                    </w:p>
                    <w:p w:rsidR="00397B46" w:rsidRPr="00E048A0" w:rsidRDefault="00157935">
                      <w:pPr>
                        <w:pStyle w:val="af3"/>
                        <w:rPr>
                          <w:rFonts w:ascii="Monotype Corsiva" w:hAnsi="Monotype Corsiva"/>
                          <w:color w:val="595959" w:themeColor="text1" w:themeTint="A6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Monotype Corsiva" w:hAnsi="Monotype Corsiva"/>
                            <w:caps/>
                            <w:color w:val="595959" w:themeColor="text1" w:themeTint="A6"/>
                            <w:sz w:val="32"/>
                            <w:szCs w:val="32"/>
                          </w:rPr>
                          <w:alias w:val="Организация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397B46" w:rsidRPr="00E048A0">
                            <w:rPr>
                              <w:rFonts w:ascii="Monotype Corsiva" w:hAnsi="Monotype Corsiva"/>
                              <w:caps/>
                              <w:color w:val="595959" w:themeColor="text1" w:themeTint="A6"/>
                              <w:sz w:val="32"/>
                              <w:szCs w:val="32"/>
                            </w:rPr>
                            <w:t>Москва, 2021 г.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190039">
            <w:rPr>
              <w:b/>
              <w:iCs/>
              <w:sz w:val="28"/>
              <w:szCs w:val="28"/>
            </w:rPr>
            <w:br w:type="page"/>
          </w:r>
        </w:p>
      </w:sdtContent>
    </w:sdt>
    <w:p w:rsidR="00F32AC8" w:rsidRDefault="00F32AC8" w:rsidP="00F32AC8">
      <w:pPr>
        <w:spacing w:after="0" w:line="36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>ДЕНЬ 1</w:t>
      </w:r>
    </w:p>
    <w:p w:rsidR="00F32AC8" w:rsidRPr="0070099F" w:rsidRDefault="00F32AC8" w:rsidP="00AC4DB0">
      <w:pPr>
        <w:spacing w:after="120" w:line="240" w:lineRule="auto"/>
        <w:jc w:val="center"/>
        <w:rPr>
          <w:b/>
          <w:i/>
          <w:noProof/>
          <w:sz w:val="28"/>
          <w:szCs w:val="28"/>
          <w:lang w:eastAsia="en-GB" w:bidi="th-TH"/>
        </w:rPr>
      </w:pPr>
    </w:p>
    <w:p w:rsidR="00B730F9" w:rsidRDefault="00C30149" w:rsidP="00C5703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825FBA">
        <w:rPr>
          <w:b/>
          <w:sz w:val="28"/>
          <w:szCs w:val="28"/>
        </w:rPr>
        <w:t xml:space="preserve"> </w:t>
      </w:r>
      <w:r w:rsidR="00B730F9" w:rsidRPr="00BC651E">
        <w:rPr>
          <w:b/>
          <w:sz w:val="28"/>
          <w:szCs w:val="28"/>
        </w:rPr>
        <w:t>ноября 20</w:t>
      </w:r>
      <w:r>
        <w:rPr>
          <w:b/>
          <w:sz w:val="28"/>
          <w:szCs w:val="28"/>
        </w:rPr>
        <w:t>21</w:t>
      </w:r>
      <w:r w:rsidR="00825FBA">
        <w:rPr>
          <w:b/>
          <w:sz w:val="28"/>
          <w:szCs w:val="28"/>
        </w:rPr>
        <w:t xml:space="preserve"> </w:t>
      </w:r>
      <w:r w:rsidR="009A516F">
        <w:rPr>
          <w:b/>
          <w:sz w:val="28"/>
          <w:szCs w:val="28"/>
        </w:rPr>
        <w:t>г.</w:t>
      </w:r>
    </w:p>
    <w:p w:rsidR="000773E7" w:rsidRPr="00F71203" w:rsidRDefault="00F71203" w:rsidP="00C57033">
      <w:pPr>
        <w:spacing w:after="120"/>
        <w:jc w:val="center"/>
        <w:rPr>
          <w:bCs/>
          <w:i/>
          <w:iCs/>
          <w:sz w:val="28"/>
          <w:szCs w:val="28"/>
        </w:rPr>
      </w:pPr>
      <w:r w:rsidRPr="00F71203">
        <w:rPr>
          <w:bCs/>
          <w:i/>
          <w:iCs/>
          <w:sz w:val="28"/>
          <w:szCs w:val="28"/>
        </w:rPr>
        <w:t>н</w:t>
      </w:r>
      <w:r w:rsidR="000773E7" w:rsidRPr="00F71203">
        <w:rPr>
          <w:bCs/>
          <w:i/>
          <w:iCs/>
          <w:sz w:val="28"/>
          <w:szCs w:val="28"/>
        </w:rPr>
        <w:t xml:space="preserve">ачало регистрации в </w:t>
      </w:r>
      <w:r w:rsidR="00201F52" w:rsidRPr="00F71203">
        <w:rPr>
          <w:bCs/>
          <w:i/>
          <w:iCs/>
          <w:sz w:val="28"/>
          <w:szCs w:val="28"/>
        </w:rPr>
        <w:t>09</w:t>
      </w:r>
      <w:r w:rsidR="000773E7" w:rsidRPr="00F71203">
        <w:rPr>
          <w:bCs/>
          <w:i/>
          <w:iCs/>
          <w:sz w:val="28"/>
          <w:szCs w:val="28"/>
        </w:rPr>
        <w:t>:</w:t>
      </w:r>
      <w:r w:rsidR="00201F52" w:rsidRPr="00F71203">
        <w:rPr>
          <w:bCs/>
          <w:i/>
          <w:iCs/>
          <w:sz w:val="28"/>
          <w:szCs w:val="28"/>
        </w:rPr>
        <w:t>4</w:t>
      </w:r>
      <w:r w:rsidR="000773E7" w:rsidRPr="00F71203">
        <w:rPr>
          <w:bCs/>
          <w:i/>
          <w:iCs/>
          <w:sz w:val="28"/>
          <w:szCs w:val="28"/>
        </w:rPr>
        <w:t>0</w:t>
      </w:r>
    </w:p>
    <w:p w:rsidR="00F71203" w:rsidRDefault="00F71203" w:rsidP="00C57033">
      <w:pPr>
        <w:spacing w:after="120"/>
        <w:jc w:val="center"/>
        <w:rPr>
          <w:b/>
          <w:sz w:val="28"/>
          <w:szCs w:val="28"/>
        </w:rPr>
      </w:pPr>
    </w:p>
    <w:p w:rsidR="00343762" w:rsidRDefault="000773E7" w:rsidP="00C5703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1F5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:</w:t>
      </w:r>
      <w:r w:rsidR="00B730F9" w:rsidRPr="00BC651E">
        <w:rPr>
          <w:b/>
          <w:sz w:val="28"/>
          <w:szCs w:val="28"/>
        </w:rPr>
        <w:t>00</w:t>
      </w:r>
      <w:r w:rsidR="00C30149">
        <w:rPr>
          <w:b/>
          <w:sz w:val="28"/>
          <w:szCs w:val="28"/>
        </w:rPr>
        <w:t xml:space="preserve"> – ПЛЕНАРНОЕ</w:t>
      </w:r>
      <w:r>
        <w:rPr>
          <w:b/>
          <w:sz w:val="28"/>
          <w:szCs w:val="28"/>
        </w:rPr>
        <w:t xml:space="preserve"> ЗАСЕДАНИЕ</w:t>
      </w:r>
    </w:p>
    <w:p w:rsidR="00C64EC2" w:rsidRDefault="00C64EC2" w:rsidP="00190341">
      <w:pPr>
        <w:spacing w:after="0"/>
        <w:rPr>
          <w:b/>
          <w:color w:val="FF0000"/>
          <w:sz w:val="28"/>
          <w:szCs w:val="28"/>
        </w:rPr>
      </w:pPr>
    </w:p>
    <w:p w:rsidR="000058BA" w:rsidRPr="003B1267" w:rsidRDefault="00063D8F" w:rsidP="000058BA">
      <w:pPr>
        <w:spacing w:after="12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П</w:t>
      </w:r>
      <w:r w:rsidR="000058BA" w:rsidRPr="003B1267">
        <w:rPr>
          <w:rFonts w:ascii="Palatino Linotype" w:hAnsi="Palatino Linotype"/>
          <w:b/>
          <w:sz w:val="28"/>
          <w:szCs w:val="28"/>
        </w:rPr>
        <w:t xml:space="preserve">редседатель/модератор </w:t>
      </w:r>
    </w:p>
    <w:p w:rsidR="000058BA" w:rsidRPr="00825FBA" w:rsidRDefault="0052321D" w:rsidP="000058BA">
      <w:pPr>
        <w:spacing w:after="120" w:line="240" w:lineRule="auto"/>
        <w:jc w:val="center"/>
        <w:rPr>
          <w:b/>
          <w:bCs/>
          <w:i/>
          <w:sz w:val="28"/>
          <w:szCs w:val="28"/>
        </w:rPr>
      </w:pPr>
      <w:r w:rsidRPr="00825FBA">
        <w:rPr>
          <w:b/>
          <w:bCs/>
          <w:i/>
          <w:sz w:val="28"/>
          <w:szCs w:val="28"/>
        </w:rPr>
        <w:t>Захарова Наталья Владимировна</w:t>
      </w:r>
    </w:p>
    <w:p w:rsidR="0052321D" w:rsidRPr="0052321D" w:rsidRDefault="00063D8F" w:rsidP="0052321D">
      <w:pPr>
        <w:ind w:left="1440" w:firstLine="720"/>
        <w:jc w:val="both"/>
        <w:rPr>
          <w:i/>
        </w:rPr>
      </w:pPr>
      <w:r>
        <w:rPr>
          <w:i/>
        </w:rPr>
        <w:t xml:space="preserve">к.ф.н., </w:t>
      </w:r>
      <w:r w:rsidR="0052321D" w:rsidRPr="0052321D">
        <w:rPr>
          <w:i/>
        </w:rPr>
        <w:t>зав. Отделом литератур стран Азии и Африки ИМЛИ РАН</w:t>
      </w:r>
    </w:p>
    <w:p w:rsidR="0067710F" w:rsidRDefault="0067710F" w:rsidP="0067710F">
      <w:pPr>
        <w:jc w:val="both"/>
        <w:rPr>
          <w:sz w:val="28"/>
          <w:szCs w:val="28"/>
        </w:rPr>
      </w:pPr>
      <w:r w:rsidRPr="0067710F">
        <w:rPr>
          <w:sz w:val="28"/>
          <w:szCs w:val="28"/>
        </w:rPr>
        <w:t>О</w:t>
      </w:r>
      <w:r>
        <w:rPr>
          <w:sz w:val="28"/>
          <w:szCs w:val="28"/>
        </w:rPr>
        <w:t>ткрытие</w:t>
      </w:r>
      <w:r w:rsidR="00825FBA">
        <w:rPr>
          <w:sz w:val="28"/>
          <w:szCs w:val="28"/>
        </w:rPr>
        <w:t xml:space="preserve"> </w:t>
      </w:r>
      <w:r w:rsidRPr="00BC651E">
        <w:rPr>
          <w:sz w:val="28"/>
          <w:szCs w:val="28"/>
        </w:rPr>
        <w:t>–</w:t>
      </w:r>
      <w:r w:rsidR="00825FBA">
        <w:rPr>
          <w:sz w:val="28"/>
          <w:szCs w:val="28"/>
        </w:rPr>
        <w:t xml:space="preserve"> </w:t>
      </w:r>
      <w:proofErr w:type="spellStart"/>
      <w:r w:rsidRPr="0004043B">
        <w:rPr>
          <w:b/>
          <w:bCs/>
          <w:sz w:val="28"/>
          <w:szCs w:val="28"/>
        </w:rPr>
        <w:t>Куделин</w:t>
      </w:r>
      <w:proofErr w:type="spellEnd"/>
      <w:r w:rsidRPr="0004043B">
        <w:rPr>
          <w:b/>
          <w:bCs/>
          <w:sz w:val="28"/>
          <w:szCs w:val="28"/>
        </w:rPr>
        <w:t xml:space="preserve"> Александр Борисович</w:t>
      </w:r>
      <w:r w:rsidRPr="00BC651E">
        <w:rPr>
          <w:sz w:val="28"/>
          <w:szCs w:val="28"/>
        </w:rPr>
        <w:t xml:space="preserve">, </w:t>
      </w:r>
      <w:r w:rsidRPr="00CC60B8">
        <w:rPr>
          <w:sz w:val="28"/>
          <w:szCs w:val="28"/>
        </w:rPr>
        <w:t>академик РАН, д.ф.н., проф. ИМЛИ РАН.</w:t>
      </w:r>
    </w:p>
    <w:p w:rsidR="0067710F" w:rsidRDefault="0067710F" w:rsidP="0067710F">
      <w:pPr>
        <w:spacing w:after="120" w:line="240" w:lineRule="auto"/>
        <w:jc w:val="both"/>
        <w:rPr>
          <w:sz w:val="28"/>
          <w:szCs w:val="28"/>
        </w:rPr>
      </w:pPr>
    </w:p>
    <w:p w:rsidR="0067710F" w:rsidRPr="00063D8F" w:rsidRDefault="0067710F" w:rsidP="00063D8F">
      <w:pPr>
        <w:pStyle w:val="a4"/>
        <w:numPr>
          <w:ilvl w:val="0"/>
          <w:numId w:val="12"/>
        </w:numPr>
        <w:spacing w:after="120" w:line="240" w:lineRule="auto"/>
        <w:jc w:val="both"/>
        <w:rPr>
          <w:sz w:val="28"/>
          <w:szCs w:val="28"/>
        </w:rPr>
      </w:pPr>
      <w:proofErr w:type="spellStart"/>
      <w:r w:rsidRPr="00063D8F">
        <w:rPr>
          <w:b/>
          <w:bCs/>
          <w:sz w:val="28"/>
          <w:szCs w:val="28"/>
        </w:rPr>
        <w:t>Репенкова</w:t>
      </w:r>
      <w:proofErr w:type="spellEnd"/>
      <w:r w:rsidRPr="00063D8F">
        <w:rPr>
          <w:b/>
          <w:bCs/>
          <w:sz w:val="28"/>
          <w:szCs w:val="28"/>
        </w:rPr>
        <w:t xml:space="preserve"> Мария Михайловна</w:t>
      </w:r>
      <w:r w:rsidRPr="00063D8F">
        <w:rPr>
          <w:sz w:val="28"/>
          <w:szCs w:val="28"/>
        </w:rPr>
        <w:t>, д.ф.н., проф. ИСАА МГУ (Москва).</w:t>
      </w:r>
    </w:p>
    <w:p w:rsidR="0067710F" w:rsidRPr="0067710F" w:rsidRDefault="0067710F" w:rsidP="0067710F">
      <w:pPr>
        <w:spacing w:line="360" w:lineRule="auto"/>
        <w:ind w:left="284"/>
        <w:jc w:val="both"/>
        <w:rPr>
          <w:sz w:val="28"/>
          <w:szCs w:val="28"/>
        </w:rPr>
      </w:pPr>
      <w:r w:rsidRPr="0067710F">
        <w:rPr>
          <w:i/>
          <w:iCs/>
          <w:sz w:val="28"/>
          <w:szCs w:val="28"/>
        </w:rPr>
        <w:t>Фантастика в современной литературе Турции</w:t>
      </w:r>
      <w:r>
        <w:rPr>
          <w:i/>
          <w:iCs/>
          <w:sz w:val="28"/>
          <w:szCs w:val="28"/>
        </w:rPr>
        <w:t>.</w:t>
      </w:r>
    </w:p>
    <w:p w:rsidR="0067710F" w:rsidRPr="00063D8F" w:rsidRDefault="0067710F" w:rsidP="00063D8F">
      <w:pPr>
        <w:pStyle w:val="a4"/>
        <w:numPr>
          <w:ilvl w:val="0"/>
          <w:numId w:val="12"/>
        </w:numPr>
        <w:spacing w:after="120" w:line="240" w:lineRule="auto"/>
        <w:jc w:val="both"/>
        <w:rPr>
          <w:sz w:val="28"/>
          <w:szCs w:val="28"/>
        </w:rPr>
      </w:pPr>
      <w:proofErr w:type="spellStart"/>
      <w:r w:rsidRPr="00063D8F">
        <w:rPr>
          <w:b/>
          <w:bCs/>
          <w:sz w:val="28"/>
          <w:szCs w:val="28"/>
        </w:rPr>
        <w:t>Рейснер</w:t>
      </w:r>
      <w:proofErr w:type="spellEnd"/>
      <w:r w:rsidRPr="00063D8F">
        <w:rPr>
          <w:b/>
          <w:bCs/>
          <w:sz w:val="28"/>
          <w:szCs w:val="28"/>
        </w:rPr>
        <w:t xml:space="preserve"> Марина Львовна</w:t>
      </w:r>
      <w:r w:rsidRPr="00063D8F">
        <w:rPr>
          <w:sz w:val="28"/>
          <w:szCs w:val="28"/>
        </w:rPr>
        <w:t>, д.ф.н., проф. ИСАА МГУ (Москва).</w:t>
      </w:r>
    </w:p>
    <w:p w:rsidR="0067710F" w:rsidRPr="0067710F" w:rsidRDefault="0067710F" w:rsidP="0067710F">
      <w:pPr>
        <w:spacing w:line="360" w:lineRule="auto"/>
        <w:ind w:left="284"/>
        <w:jc w:val="both"/>
        <w:rPr>
          <w:i/>
          <w:iCs/>
          <w:sz w:val="28"/>
          <w:szCs w:val="28"/>
        </w:rPr>
      </w:pPr>
      <w:r w:rsidRPr="0067710F">
        <w:rPr>
          <w:i/>
          <w:iCs/>
          <w:sz w:val="28"/>
          <w:szCs w:val="28"/>
        </w:rPr>
        <w:t xml:space="preserve">Интерпретация мотивов мистического пути в стихотворениях </w:t>
      </w:r>
      <w:proofErr w:type="spellStart"/>
      <w:r w:rsidRPr="0067710F">
        <w:rPr>
          <w:i/>
          <w:iCs/>
          <w:sz w:val="28"/>
          <w:szCs w:val="28"/>
        </w:rPr>
        <w:t>Сохраба</w:t>
      </w:r>
      <w:proofErr w:type="spellEnd"/>
      <w:r w:rsidR="00825FBA">
        <w:rPr>
          <w:i/>
          <w:iCs/>
          <w:sz w:val="28"/>
          <w:szCs w:val="28"/>
        </w:rPr>
        <w:t xml:space="preserve"> </w:t>
      </w:r>
      <w:proofErr w:type="spellStart"/>
      <w:r w:rsidRPr="0067710F">
        <w:rPr>
          <w:i/>
          <w:iCs/>
          <w:sz w:val="28"/>
          <w:szCs w:val="28"/>
        </w:rPr>
        <w:t>Сепехри</w:t>
      </w:r>
      <w:proofErr w:type="spellEnd"/>
      <w:r w:rsidRPr="0067710F">
        <w:rPr>
          <w:i/>
          <w:iCs/>
          <w:sz w:val="28"/>
          <w:szCs w:val="28"/>
        </w:rPr>
        <w:t xml:space="preserve"> (1929-1981) «Гостинец» и «За морями»</w:t>
      </w:r>
      <w:r>
        <w:rPr>
          <w:i/>
          <w:iCs/>
          <w:sz w:val="28"/>
          <w:szCs w:val="28"/>
        </w:rPr>
        <w:t>.</w:t>
      </w:r>
    </w:p>
    <w:p w:rsidR="0067710F" w:rsidRPr="00063D8F" w:rsidRDefault="0067710F" w:rsidP="00063D8F">
      <w:pPr>
        <w:pStyle w:val="a4"/>
        <w:numPr>
          <w:ilvl w:val="0"/>
          <w:numId w:val="12"/>
        </w:numPr>
        <w:spacing w:after="120" w:line="240" w:lineRule="auto"/>
        <w:ind w:right="-284"/>
        <w:jc w:val="both"/>
        <w:rPr>
          <w:sz w:val="28"/>
          <w:szCs w:val="28"/>
        </w:rPr>
      </w:pPr>
      <w:proofErr w:type="spellStart"/>
      <w:r w:rsidRPr="00063D8F">
        <w:rPr>
          <w:b/>
          <w:bCs/>
          <w:sz w:val="28"/>
          <w:szCs w:val="28"/>
        </w:rPr>
        <w:t>Балданмаксарова</w:t>
      </w:r>
      <w:proofErr w:type="spellEnd"/>
      <w:r w:rsidRPr="00063D8F">
        <w:rPr>
          <w:b/>
          <w:bCs/>
          <w:sz w:val="28"/>
          <w:szCs w:val="28"/>
        </w:rPr>
        <w:t xml:space="preserve"> Елизавета </w:t>
      </w:r>
      <w:proofErr w:type="spellStart"/>
      <w:r w:rsidRPr="00063D8F">
        <w:rPr>
          <w:b/>
          <w:bCs/>
          <w:sz w:val="28"/>
          <w:szCs w:val="28"/>
        </w:rPr>
        <w:t>Ешиевна</w:t>
      </w:r>
      <w:proofErr w:type="spellEnd"/>
      <w:r w:rsidRPr="00063D8F">
        <w:rPr>
          <w:sz w:val="28"/>
          <w:szCs w:val="28"/>
        </w:rPr>
        <w:t xml:space="preserve">, д.ф.н., </w:t>
      </w:r>
      <w:proofErr w:type="spellStart"/>
      <w:r w:rsidRPr="00063D8F">
        <w:rPr>
          <w:sz w:val="28"/>
          <w:szCs w:val="28"/>
        </w:rPr>
        <w:t>в.н.с</w:t>
      </w:r>
      <w:proofErr w:type="spellEnd"/>
      <w:r w:rsidRPr="00063D8F">
        <w:rPr>
          <w:sz w:val="28"/>
          <w:szCs w:val="28"/>
        </w:rPr>
        <w:t>. ИМЛИ РАН (Москва).</w:t>
      </w:r>
    </w:p>
    <w:p w:rsidR="0067710F" w:rsidRPr="0067710F" w:rsidRDefault="0067710F" w:rsidP="0067710F">
      <w:pPr>
        <w:spacing w:line="360" w:lineRule="auto"/>
        <w:ind w:left="284"/>
        <w:jc w:val="both"/>
        <w:rPr>
          <w:sz w:val="24"/>
          <w:szCs w:val="24"/>
        </w:rPr>
      </w:pPr>
      <w:r w:rsidRPr="0067710F">
        <w:rPr>
          <w:i/>
          <w:sz w:val="28"/>
          <w:szCs w:val="28"/>
        </w:rPr>
        <w:t>Жанровое своеобразие исторического романа «</w:t>
      </w:r>
      <w:proofErr w:type="spellStart"/>
      <w:r w:rsidRPr="0067710F">
        <w:rPr>
          <w:i/>
          <w:sz w:val="28"/>
          <w:szCs w:val="28"/>
        </w:rPr>
        <w:t>Занабазар</w:t>
      </w:r>
      <w:proofErr w:type="spellEnd"/>
      <w:r w:rsidRPr="0067710F">
        <w:rPr>
          <w:i/>
          <w:sz w:val="28"/>
          <w:szCs w:val="28"/>
        </w:rPr>
        <w:t xml:space="preserve">» монгольского писателя </w:t>
      </w:r>
      <w:proofErr w:type="spellStart"/>
      <w:r w:rsidRPr="0067710F">
        <w:rPr>
          <w:i/>
          <w:sz w:val="28"/>
          <w:szCs w:val="28"/>
        </w:rPr>
        <w:t>Сэнгийн</w:t>
      </w:r>
      <w:proofErr w:type="spellEnd"/>
      <w:r w:rsidR="00825FBA">
        <w:rPr>
          <w:i/>
          <w:sz w:val="28"/>
          <w:szCs w:val="28"/>
        </w:rPr>
        <w:t xml:space="preserve"> </w:t>
      </w:r>
      <w:proofErr w:type="spellStart"/>
      <w:r w:rsidRPr="0067710F">
        <w:rPr>
          <w:i/>
          <w:sz w:val="28"/>
          <w:szCs w:val="28"/>
        </w:rPr>
        <w:t>Эрдэнэ</w:t>
      </w:r>
      <w:proofErr w:type="spellEnd"/>
      <w:r>
        <w:rPr>
          <w:sz w:val="28"/>
          <w:szCs w:val="28"/>
        </w:rPr>
        <w:t>.</w:t>
      </w:r>
    </w:p>
    <w:p w:rsidR="0067710F" w:rsidRPr="00063D8F" w:rsidRDefault="0067710F" w:rsidP="00063D8F">
      <w:pPr>
        <w:pStyle w:val="a4"/>
        <w:numPr>
          <w:ilvl w:val="0"/>
          <w:numId w:val="12"/>
        </w:numPr>
        <w:spacing w:after="120" w:line="240" w:lineRule="auto"/>
        <w:jc w:val="both"/>
        <w:rPr>
          <w:sz w:val="28"/>
          <w:szCs w:val="28"/>
        </w:rPr>
      </w:pPr>
      <w:r w:rsidRPr="00063D8F">
        <w:rPr>
          <w:b/>
          <w:bCs/>
          <w:sz w:val="28"/>
          <w:szCs w:val="28"/>
        </w:rPr>
        <w:t>Дьяконова Елена Михайловна</w:t>
      </w:r>
      <w:r w:rsidRPr="00063D8F">
        <w:rPr>
          <w:sz w:val="28"/>
          <w:szCs w:val="28"/>
        </w:rPr>
        <w:t xml:space="preserve">, к.ф.н., </w:t>
      </w:r>
      <w:proofErr w:type="spellStart"/>
      <w:r w:rsidRPr="00063D8F">
        <w:rPr>
          <w:sz w:val="28"/>
          <w:szCs w:val="28"/>
        </w:rPr>
        <w:t>в.н.с</w:t>
      </w:r>
      <w:proofErr w:type="spellEnd"/>
      <w:r w:rsidRPr="00063D8F">
        <w:rPr>
          <w:sz w:val="28"/>
          <w:szCs w:val="28"/>
        </w:rPr>
        <w:t>. ИМЛИ РАН (Москва).</w:t>
      </w:r>
    </w:p>
    <w:p w:rsidR="0067710F" w:rsidRPr="0067710F" w:rsidRDefault="0067710F" w:rsidP="0067710F">
      <w:pPr>
        <w:spacing w:line="360" w:lineRule="auto"/>
        <w:ind w:left="284"/>
        <w:jc w:val="both"/>
        <w:rPr>
          <w:sz w:val="28"/>
          <w:szCs w:val="28"/>
        </w:rPr>
      </w:pPr>
      <w:r w:rsidRPr="0067710F">
        <w:rPr>
          <w:i/>
          <w:iCs/>
          <w:sz w:val="28"/>
          <w:szCs w:val="28"/>
        </w:rPr>
        <w:t xml:space="preserve">Стихотворения поэтессы Серебряного века </w:t>
      </w:r>
      <w:proofErr w:type="spellStart"/>
      <w:r w:rsidRPr="0067710F">
        <w:rPr>
          <w:i/>
          <w:iCs/>
          <w:sz w:val="28"/>
          <w:szCs w:val="28"/>
        </w:rPr>
        <w:t>Ёсано</w:t>
      </w:r>
      <w:proofErr w:type="spellEnd"/>
      <w:r w:rsidR="00825FBA">
        <w:rPr>
          <w:i/>
          <w:iCs/>
          <w:sz w:val="28"/>
          <w:szCs w:val="28"/>
        </w:rPr>
        <w:t xml:space="preserve"> </w:t>
      </w:r>
      <w:proofErr w:type="spellStart"/>
      <w:r w:rsidRPr="0067710F">
        <w:rPr>
          <w:i/>
          <w:iCs/>
          <w:sz w:val="28"/>
          <w:szCs w:val="28"/>
        </w:rPr>
        <w:t>Акико</w:t>
      </w:r>
      <w:proofErr w:type="spellEnd"/>
      <w:r w:rsidRPr="0067710F">
        <w:rPr>
          <w:i/>
          <w:iCs/>
          <w:sz w:val="28"/>
          <w:szCs w:val="28"/>
        </w:rPr>
        <w:t xml:space="preserve"> как образец слияния традиции и новаторства</w:t>
      </w:r>
      <w:r>
        <w:rPr>
          <w:i/>
          <w:iCs/>
          <w:sz w:val="28"/>
          <w:szCs w:val="28"/>
        </w:rPr>
        <w:t>.</w:t>
      </w:r>
    </w:p>
    <w:p w:rsidR="003058E4" w:rsidRPr="00F71203" w:rsidRDefault="0067710F" w:rsidP="0067710F">
      <w:pPr>
        <w:jc w:val="center"/>
        <w:outlineLvl w:val="0"/>
        <w:rPr>
          <w:i/>
          <w:iCs/>
          <w:sz w:val="24"/>
          <w:szCs w:val="24"/>
        </w:rPr>
      </w:pPr>
      <w:r w:rsidRPr="00BC651E">
        <w:rPr>
          <w:b/>
          <w:sz w:val="28"/>
          <w:szCs w:val="28"/>
        </w:rPr>
        <w:t xml:space="preserve">Перерыв </w:t>
      </w:r>
      <w:r>
        <w:rPr>
          <w:b/>
          <w:bCs/>
          <w:sz w:val="28"/>
          <w:szCs w:val="28"/>
        </w:rPr>
        <w:t xml:space="preserve">(кофе-брейк) </w:t>
      </w:r>
      <w:r>
        <w:rPr>
          <w:b/>
          <w:sz w:val="28"/>
          <w:szCs w:val="28"/>
        </w:rPr>
        <w:t>12:0</w:t>
      </w:r>
      <w:r w:rsidRPr="00BC651E">
        <w:rPr>
          <w:b/>
          <w:sz w:val="28"/>
          <w:szCs w:val="28"/>
        </w:rPr>
        <w:t>0-</w:t>
      </w:r>
      <w:r>
        <w:rPr>
          <w:b/>
          <w:sz w:val="28"/>
          <w:szCs w:val="28"/>
        </w:rPr>
        <w:t>12:20</w:t>
      </w:r>
    </w:p>
    <w:p w:rsidR="005D1D27" w:rsidRDefault="005D1D27" w:rsidP="000D2E64">
      <w:pPr>
        <w:widowControl w:val="0"/>
        <w:spacing w:after="0" w:line="360" w:lineRule="auto"/>
        <w:jc w:val="center"/>
        <w:rPr>
          <w:rFonts w:ascii="Palatino Linotype" w:hAnsi="Palatino Linotype"/>
          <w:b/>
          <w:color w:val="C00000"/>
          <w:sz w:val="24"/>
          <w:szCs w:val="24"/>
        </w:rPr>
        <w:sectPr w:rsidR="005D1D27" w:rsidSect="00190039">
          <w:headerReference w:type="default" r:id="rId9"/>
          <w:footerReference w:type="even" r:id="rId10"/>
          <w:footerReference w:type="default" r:id="rId11"/>
          <w:pgSz w:w="11906" w:h="16838"/>
          <w:pgMar w:top="1418" w:right="1133" w:bottom="142" w:left="1276" w:header="709" w:footer="709" w:gutter="0"/>
          <w:pgBorders w:display="firstPage" w:offsetFrom="page">
            <w:top w:val="thinThickThinMediumGap" w:sz="24" w:space="24" w:color="1F4E79" w:themeColor="accent1" w:themeShade="80"/>
            <w:left w:val="thinThickThinMediumGap" w:sz="24" w:space="24" w:color="1F4E79" w:themeColor="accent1" w:themeShade="80"/>
            <w:bottom w:val="thinThickThinMediumGap" w:sz="24" w:space="24" w:color="1F4E79" w:themeColor="accent1" w:themeShade="80"/>
            <w:right w:val="thinThickThinMediumGap" w:sz="24" w:space="24" w:color="1F4E79" w:themeColor="accent1" w:themeShade="80"/>
          </w:pgBorders>
          <w:pgNumType w:start="0"/>
          <w:cols w:space="708"/>
          <w:titlePg/>
          <w:docGrid w:linePitch="360"/>
        </w:sectPr>
      </w:pPr>
    </w:p>
    <w:p w:rsidR="0067710F" w:rsidRDefault="0067710F" w:rsidP="00677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СЕКЦИОННЫЕ ЗАСЕДАНИЯ</w:t>
      </w:r>
    </w:p>
    <w:p w:rsidR="0067710F" w:rsidRPr="00BC651E" w:rsidRDefault="0067710F" w:rsidP="00677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Дневные заседания 12:20-14:50</w:t>
      </w:r>
    </w:p>
    <w:tbl>
      <w:tblPr>
        <w:tblStyle w:val="a3"/>
        <w:tblW w:w="10065" w:type="dxa"/>
        <w:tblInd w:w="-284" w:type="dxa"/>
        <w:tblLook w:val="04A0" w:firstRow="1" w:lastRow="0" w:firstColumn="1" w:lastColumn="0" w:noHBand="0" w:noVBand="1"/>
      </w:tblPr>
      <w:tblGrid>
        <w:gridCol w:w="1277"/>
        <w:gridCol w:w="4394"/>
        <w:gridCol w:w="4394"/>
      </w:tblGrid>
      <w:tr w:rsidR="0067710F" w:rsidRPr="00BC651E" w:rsidTr="0067710F"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063D8F" w:rsidRDefault="0067710F" w:rsidP="0017374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63D8F">
              <w:rPr>
                <w:bCs/>
                <w:i/>
                <w:iCs/>
                <w:sz w:val="24"/>
                <w:szCs w:val="24"/>
              </w:rPr>
              <w:t>место проведения</w:t>
            </w:r>
            <w:r w:rsidR="00063D8F" w:rsidRPr="00063D8F">
              <w:rPr>
                <w:bCs/>
                <w:i/>
                <w:iCs/>
                <w:sz w:val="24"/>
                <w:szCs w:val="24"/>
              </w:rPr>
              <w:t xml:space="preserve"> и </w:t>
            </w:r>
            <w:r w:rsidRPr="00063D8F">
              <w:rPr>
                <w:bCs/>
                <w:i/>
                <w:iCs/>
                <w:sz w:val="24"/>
                <w:szCs w:val="24"/>
              </w:rPr>
              <w:t>ссылка</w:t>
            </w:r>
            <w:r w:rsidR="00063D8F" w:rsidRPr="00063D8F">
              <w:rPr>
                <w:bCs/>
                <w:i/>
                <w:iCs/>
                <w:sz w:val="24"/>
                <w:szCs w:val="24"/>
              </w:rPr>
              <w:t xml:space="preserve"> на конференцию будут объявлены позже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063D8F" w:rsidRDefault="0067710F" w:rsidP="00173745">
            <w:pPr>
              <w:jc w:val="center"/>
              <w:rPr>
                <w:b/>
                <w:sz w:val="24"/>
                <w:szCs w:val="24"/>
              </w:rPr>
            </w:pPr>
            <w:r w:rsidRPr="00063D8F">
              <w:rPr>
                <w:bCs/>
                <w:i/>
                <w:iCs/>
                <w:sz w:val="24"/>
                <w:szCs w:val="24"/>
              </w:rPr>
              <w:t>место проведени</w:t>
            </w:r>
            <w:r w:rsidR="00063D8F" w:rsidRPr="00063D8F">
              <w:rPr>
                <w:bCs/>
                <w:i/>
                <w:iCs/>
                <w:sz w:val="24"/>
                <w:szCs w:val="24"/>
              </w:rPr>
              <w:t xml:space="preserve">я и </w:t>
            </w:r>
            <w:r w:rsidR="00063D8F" w:rsidRPr="00063D8F">
              <w:rPr>
                <w:bCs/>
                <w:i/>
                <w:iCs/>
                <w:sz w:val="24"/>
                <w:szCs w:val="24"/>
              </w:rPr>
              <w:t>ссылка на конференцию буд</w:t>
            </w:r>
            <w:r w:rsidR="00063D8F" w:rsidRPr="00063D8F">
              <w:rPr>
                <w:bCs/>
                <w:i/>
                <w:iCs/>
                <w:sz w:val="24"/>
                <w:szCs w:val="24"/>
              </w:rPr>
              <w:t>у</w:t>
            </w:r>
            <w:r w:rsidR="00063D8F" w:rsidRPr="00063D8F">
              <w:rPr>
                <w:bCs/>
                <w:i/>
                <w:iCs/>
                <w:sz w:val="24"/>
                <w:szCs w:val="24"/>
              </w:rPr>
              <w:t>т объявлен</w:t>
            </w:r>
            <w:r w:rsidR="00063D8F" w:rsidRPr="00063D8F">
              <w:rPr>
                <w:bCs/>
                <w:i/>
                <w:iCs/>
                <w:sz w:val="24"/>
                <w:szCs w:val="24"/>
              </w:rPr>
              <w:t>ы</w:t>
            </w:r>
            <w:r w:rsidR="00063D8F" w:rsidRPr="00063D8F">
              <w:rPr>
                <w:bCs/>
                <w:i/>
                <w:iCs/>
                <w:sz w:val="24"/>
                <w:szCs w:val="24"/>
              </w:rPr>
              <w:t xml:space="preserve"> позже</w:t>
            </w:r>
          </w:p>
        </w:tc>
      </w:tr>
      <w:tr w:rsidR="0067710F" w:rsidRPr="00BC651E" w:rsidTr="0067710F">
        <w:trPr>
          <w:trHeight w:val="1846"/>
        </w:trPr>
        <w:tc>
          <w:tcPr>
            <w:tcW w:w="1277" w:type="dxa"/>
            <w:vMerge/>
            <w:tcBorders>
              <w:top w:val="nil"/>
              <w:left w:val="nil"/>
              <w:bottom w:val="thinThickSmallGap" w:sz="12" w:space="0" w:color="000000"/>
              <w:right w:val="thinThickSmallGap" w:sz="12" w:space="0" w:color="000000"/>
            </w:tcBorders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E599" w:themeFill="accent4" w:themeFillTint="66"/>
          </w:tcPr>
          <w:p w:rsidR="0067710F" w:rsidRPr="00B176F9" w:rsidRDefault="0067710F" w:rsidP="00173745">
            <w:pPr>
              <w:spacing w:line="360" w:lineRule="auto"/>
              <w:jc w:val="center"/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</w:pPr>
            <w:r w:rsidRPr="00B176F9"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  <w:t>Секция Африки</w:t>
            </w:r>
            <w:r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  <w:t>, ИНДИИ</w:t>
            </w:r>
          </w:p>
          <w:p w:rsidR="0067710F" w:rsidRPr="00825FBA" w:rsidRDefault="0067710F" w:rsidP="00825FBA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25FBA">
              <w:rPr>
                <w:b/>
                <w:bCs/>
                <w:sz w:val="28"/>
                <w:szCs w:val="28"/>
              </w:rPr>
              <w:t>Председатель/модератор</w:t>
            </w:r>
          </w:p>
          <w:p w:rsidR="0067710F" w:rsidRPr="00825FBA" w:rsidRDefault="00825FBA" w:rsidP="00825FBA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8"/>
                <w:szCs w:val="28"/>
              </w:rPr>
            </w:pPr>
            <w:r w:rsidRPr="00825FBA">
              <w:t>к.ф.н., ИМЛИ РАН</w:t>
            </w:r>
          </w:p>
          <w:p w:rsidR="00825FBA" w:rsidRPr="00825FBA" w:rsidRDefault="0052321D" w:rsidP="00825FBA">
            <w:pPr>
              <w:spacing w:after="120"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25FBA">
              <w:rPr>
                <w:b/>
                <w:bCs/>
                <w:i/>
                <w:sz w:val="28"/>
                <w:szCs w:val="28"/>
              </w:rPr>
              <w:t xml:space="preserve">Фролова </w:t>
            </w:r>
          </w:p>
          <w:p w:rsidR="0067710F" w:rsidRPr="00347FCB" w:rsidRDefault="0052321D" w:rsidP="00825FBA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bCs/>
                <w:i/>
                <w:sz w:val="28"/>
                <w:szCs w:val="28"/>
                <w:highlight w:val="yellow"/>
              </w:rPr>
            </w:pPr>
            <w:r w:rsidRPr="00825FBA">
              <w:rPr>
                <w:b/>
                <w:bCs/>
                <w:i/>
                <w:sz w:val="28"/>
                <w:szCs w:val="28"/>
              </w:rPr>
              <w:t>Наталь</w:t>
            </w:r>
            <w:r w:rsidR="00825FBA" w:rsidRPr="00825FBA">
              <w:rPr>
                <w:b/>
                <w:bCs/>
                <w:i/>
                <w:sz w:val="28"/>
                <w:szCs w:val="28"/>
              </w:rPr>
              <w:t>я</w:t>
            </w:r>
            <w:r w:rsidRPr="00825FBA">
              <w:rPr>
                <w:b/>
                <w:bCs/>
                <w:i/>
                <w:sz w:val="28"/>
                <w:szCs w:val="28"/>
              </w:rPr>
              <w:t xml:space="preserve"> Сергеевна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BE4D5" w:themeFill="accent2" w:themeFillTint="33"/>
          </w:tcPr>
          <w:p w:rsidR="0067710F" w:rsidRPr="00347FCB" w:rsidRDefault="0067710F" w:rsidP="00173745">
            <w:pPr>
              <w:spacing w:line="360" w:lineRule="auto"/>
              <w:jc w:val="center"/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</w:pPr>
            <w:r w:rsidRPr="00347FCB"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  <w:t xml:space="preserve">Секция </w:t>
            </w:r>
            <w:r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  <w:t>Китая</w:t>
            </w:r>
          </w:p>
          <w:p w:rsidR="0067710F" w:rsidRPr="00825FBA" w:rsidRDefault="0067710F" w:rsidP="00825FB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25FBA">
              <w:rPr>
                <w:b/>
                <w:bCs/>
                <w:sz w:val="28"/>
                <w:szCs w:val="28"/>
              </w:rPr>
              <w:t>Председатель/модератор</w:t>
            </w:r>
          </w:p>
          <w:p w:rsidR="00825FBA" w:rsidRDefault="00825FBA" w:rsidP="00825FBA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i/>
                <w:sz w:val="28"/>
                <w:szCs w:val="28"/>
              </w:rPr>
            </w:pPr>
            <w:r w:rsidRPr="00936FE0">
              <w:rPr>
                <w:sz w:val="24"/>
                <w:szCs w:val="24"/>
              </w:rPr>
              <w:t>к.ф.н., ИСАА МГУ</w:t>
            </w:r>
          </w:p>
          <w:p w:rsidR="0067710F" w:rsidRPr="00825FBA" w:rsidRDefault="00825FBA" w:rsidP="00825FBA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i/>
                <w:sz w:val="28"/>
                <w:szCs w:val="28"/>
              </w:rPr>
            </w:pPr>
            <w:r w:rsidRPr="00825FBA">
              <w:rPr>
                <w:b/>
                <w:bCs/>
                <w:i/>
                <w:sz w:val="28"/>
                <w:szCs w:val="28"/>
              </w:rPr>
              <w:t>Никольская Светлана Викторовна</w:t>
            </w:r>
          </w:p>
        </w:tc>
      </w:tr>
      <w:tr w:rsidR="0067710F" w:rsidRPr="00BC651E" w:rsidTr="0067710F">
        <w:tc>
          <w:tcPr>
            <w:tcW w:w="127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12:20-12:40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 w:line="240" w:lineRule="auto"/>
              <w:rPr>
                <w:sz w:val="28"/>
                <w:szCs w:val="28"/>
              </w:rPr>
            </w:pPr>
            <w:r w:rsidRPr="00936FE0">
              <w:rPr>
                <w:b/>
                <w:bCs/>
                <w:sz w:val="28"/>
                <w:szCs w:val="28"/>
              </w:rPr>
              <w:t>Стрелкова Гюзель Владимировна</w:t>
            </w:r>
            <w:r w:rsidRPr="00936FE0">
              <w:rPr>
                <w:sz w:val="28"/>
                <w:szCs w:val="28"/>
              </w:rPr>
              <w:t xml:space="preserve">, </w:t>
            </w:r>
            <w:r w:rsidRPr="0067710F">
              <w:rPr>
                <w:sz w:val="24"/>
                <w:szCs w:val="24"/>
              </w:rPr>
              <w:t>к.ф.н., доцент ИСАА МГУ (Москва)</w:t>
            </w:r>
          </w:p>
          <w:p w:rsidR="0067710F" w:rsidRPr="00936FE0" w:rsidRDefault="0067710F" w:rsidP="0017374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>Индийская Древность в романах хинди ХХ века</w:t>
            </w:r>
            <w:r w:rsidR="00063D8F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 w:line="240" w:lineRule="auto"/>
              <w:rPr>
                <w:sz w:val="28"/>
                <w:szCs w:val="28"/>
              </w:rPr>
            </w:pPr>
            <w:r w:rsidRPr="00936FE0">
              <w:rPr>
                <w:b/>
                <w:bCs/>
                <w:sz w:val="28"/>
                <w:szCs w:val="28"/>
              </w:rPr>
              <w:t>Строганова Нина Андреевна</w:t>
            </w:r>
            <w:r w:rsidRPr="00936FE0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="00983AB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36FE0">
              <w:rPr>
                <w:sz w:val="24"/>
                <w:szCs w:val="24"/>
              </w:rPr>
              <w:t>аспирант ИСАА МГУ (Москва)</w:t>
            </w:r>
          </w:p>
          <w:p w:rsidR="0067710F" w:rsidRPr="006D3124" w:rsidRDefault="0067710F" w:rsidP="00173745">
            <w:pPr>
              <w:spacing w:after="120" w:line="240" w:lineRule="auto"/>
              <w:rPr>
                <w:i/>
                <w:sz w:val="28"/>
                <w:szCs w:val="28"/>
              </w:rPr>
            </w:pPr>
            <w:r w:rsidRPr="006D3124">
              <w:rPr>
                <w:i/>
                <w:sz w:val="28"/>
                <w:szCs w:val="28"/>
              </w:rPr>
              <w:t xml:space="preserve">«Достигшие власти забывают друзей»: «Ответное письмо Пан </w:t>
            </w:r>
            <w:proofErr w:type="spellStart"/>
            <w:r w:rsidRPr="006D3124">
              <w:rPr>
                <w:i/>
                <w:sz w:val="28"/>
                <w:szCs w:val="28"/>
              </w:rPr>
              <w:t>Хуэйгуну</w:t>
            </w:r>
            <w:proofErr w:type="spellEnd"/>
            <w:r w:rsidRPr="006D3124">
              <w:rPr>
                <w:i/>
                <w:sz w:val="28"/>
                <w:szCs w:val="28"/>
              </w:rPr>
              <w:t>» Ин Чана (?–217 гг.)</w:t>
            </w:r>
          </w:p>
        </w:tc>
      </w:tr>
      <w:tr w:rsidR="0067710F" w:rsidRPr="00BC651E" w:rsidTr="0067710F">
        <w:tc>
          <w:tcPr>
            <w:tcW w:w="127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12:45-13:0</w:t>
            </w:r>
            <w:r w:rsidRPr="00BC65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 w:line="240" w:lineRule="auto"/>
              <w:rPr>
                <w:sz w:val="28"/>
                <w:szCs w:val="28"/>
              </w:rPr>
            </w:pPr>
            <w:r w:rsidRPr="00936FE0">
              <w:rPr>
                <w:b/>
                <w:bCs/>
                <w:sz w:val="28"/>
                <w:szCs w:val="28"/>
              </w:rPr>
              <w:t>Ляховская Нина</w:t>
            </w:r>
            <w:r w:rsidR="00E36413">
              <w:rPr>
                <w:b/>
                <w:bCs/>
                <w:sz w:val="28"/>
                <w:szCs w:val="28"/>
              </w:rPr>
              <w:t xml:space="preserve"> </w:t>
            </w:r>
            <w:r w:rsidRPr="00936FE0">
              <w:rPr>
                <w:b/>
                <w:bCs/>
                <w:sz w:val="28"/>
                <w:szCs w:val="28"/>
              </w:rPr>
              <w:t>Дмитриевна</w:t>
            </w:r>
            <w:r w:rsidRPr="00936FE0">
              <w:rPr>
                <w:sz w:val="28"/>
                <w:szCs w:val="28"/>
              </w:rPr>
              <w:t xml:space="preserve">, </w:t>
            </w:r>
            <w:r w:rsidRPr="0067710F">
              <w:rPr>
                <w:sz w:val="24"/>
                <w:szCs w:val="24"/>
              </w:rPr>
              <w:t xml:space="preserve">д.ф.н., </w:t>
            </w:r>
            <w:proofErr w:type="spellStart"/>
            <w:r w:rsidRPr="0067710F">
              <w:rPr>
                <w:sz w:val="24"/>
                <w:szCs w:val="24"/>
              </w:rPr>
              <w:t>в.н.с</w:t>
            </w:r>
            <w:proofErr w:type="spellEnd"/>
            <w:r w:rsidRPr="0067710F">
              <w:rPr>
                <w:sz w:val="24"/>
                <w:szCs w:val="24"/>
              </w:rPr>
              <w:t>. ИМЛИ РАН (Москва)</w:t>
            </w:r>
          </w:p>
          <w:p w:rsidR="0067710F" w:rsidRPr="00936FE0" w:rsidRDefault="0067710F" w:rsidP="0017374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>Специфика эволюции африканских франкоязычных литератур как региональной типологической общности.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 w:line="240" w:lineRule="auto"/>
              <w:rPr>
                <w:sz w:val="28"/>
                <w:szCs w:val="28"/>
              </w:rPr>
            </w:pPr>
            <w:r w:rsidRPr="00936FE0">
              <w:rPr>
                <w:b/>
                <w:bCs/>
                <w:sz w:val="28"/>
                <w:szCs w:val="28"/>
              </w:rPr>
              <w:t>Лебедева Анна Викторовна,</w:t>
            </w:r>
            <w:r>
              <w:rPr>
                <w:sz w:val="24"/>
                <w:szCs w:val="24"/>
              </w:rPr>
              <w:t xml:space="preserve"> старший преподаватель, </w:t>
            </w:r>
            <w:r w:rsidRPr="00936FE0">
              <w:rPr>
                <w:sz w:val="24"/>
                <w:szCs w:val="24"/>
              </w:rPr>
              <w:t xml:space="preserve">Сахалинский государственный университет (Южно-Сахалинск) </w:t>
            </w:r>
          </w:p>
          <w:p w:rsidR="0067710F" w:rsidRPr="00936FE0" w:rsidRDefault="0067710F" w:rsidP="00173745">
            <w:pPr>
              <w:spacing w:after="0"/>
              <w:jc w:val="both"/>
              <w:rPr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Ван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Цзи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(585-644) как первый по времени поэт эпохи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Тан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(618-907</w:t>
            </w:r>
            <w:r w:rsidR="00063D8F">
              <w:rPr>
                <w:i/>
                <w:iCs/>
                <w:sz w:val="28"/>
                <w:szCs w:val="28"/>
              </w:rPr>
              <w:t>).</w:t>
            </w:r>
          </w:p>
        </w:tc>
      </w:tr>
      <w:tr w:rsidR="0067710F" w:rsidRPr="00BC651E" w:rsidTr="0067710F">
        <w:tc>
          <w:tcPr>
            <w:tcW w:w="127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13:1</w:t>
            </w:r>
            <w:r w:rsidRPr="00BC651E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 w:line="240" w:lineRule="auto"/>
              <w:ind w:left="34"/>
              <w:rPr>
                <w:sz w:val="28"/>
                <w:szCs w:val="28"/>
              </w:rPr>
            </w:pPr>
            <w:proofErr w:type="spellStart"/>
            <w:r w:rsidRPr="00936FE0">
              <w:rPr>
                <w:b/>
                <w:bCs/>
                <w:sz w:val="28"/>
                <w:szCs w:val="28"/>
              </w:rPr>
              <w:t>Прожогина</w:t>
            </w:r>
            <w:proofErr w:type="spellEnd"/>
            <w:r w:rsidRPr="00936FE0">
              <w:rPr>
                <w:b/>
                <w:bCs/>
                <w:sz w:val="28"/>
                <w:szCs w:val="28"/>
              </w:rPr>
              <w:t xml:space="preserve"> Светлана Викторовна</w:t>
            </w:r>
            <w:r w:rsidRPr="00936FE0">
              <w:rPr>
                <w:sz w:val="28"/>
                <w:szCs w:val="28"/>
              </w:rPr>
              <w:t xml:space="preserve">, </w:t>
            </w:r>
            <w:r w:rsidRPr="0067710F">
              <w:rPr>
                <w:sz w:val="24"/>
                <w:szCs w:val="24"/>
              </w:rPr>
              <w:t xml:space="preserve">д.ф.н., профессор ИВ РАН (Москва) </w:t>
            </w:r>
          </w:p>
          <w:p w:rsidR="0067710F" w:rsidRPr="00936FE0" w:rsidRDefault="0067710F" w:rsidP="0017374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Становление и эволюция литературного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франкоязычия</w:t>
            </w:r>
            <w:proofErr w:type="spellEnd"/>
            <w:r w:rsidR="00825FB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магрибинцев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в ХХ−ХХI веках</w:t>
            </w:r>
            <w:r w:rsidR="00063D8F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 w:line="240" w:lineRule="auto"/>
              <w:rPr>
                <w:sz w:val="28"/>
                <w:szCs w:val="28"/>
              </w:rPr>
            </w:pPr>
            <w:proofErr w:type="spellStart"/>
            <w:r w:rsidRPr="00936FE0">
              <w:rPr>
                <w:b/>
                <w:bCs/>
                <w:sz w:val="28"/>
                <w:szCs w:val="28"/>
              </w:rPr>
              <w:t>Берверс</w:t>
            </w:r>
            <w:proofErr w:type="spellEnd"/>
            <w:r w:rsidRPr="00936FE0">
              <w:rPr>
                <w:b/>
                <w:bCs/>
                <w:sz w:val="28"/>
                <w:szCs w:val="28"/>
              </w:rPr>
              <w:t xml:space="preserve"> Елена Валентиновна</w:t>
            </w:r>
            <w:r w:rsidRPr="00936FE0">
              <w:rPr>
                <w:sz w:val="28"/>
                <w:szCs w:val="28"/>
              </w:rPr>
              <w:t xml:space="preserve">, </w:t>
            </w:r>
            <w:r w:rsidRPr="00936FE0">
              <w:rPr>
                <w:sz w:val="24"/>
                <w:szCs w:val="24"/>
              </w:rPr>
              <w:t>к.ф.н., Народный университет /</w:t>
            </w:r>
            <w:proofErr w:type="spellStart"/>
            <w:r w:rsidRPr="00936FE0">
              <w:rPr>
                <w:sz w:val="24"/>
                <w:szCs w:val="24"/>
              </w:rPr>
              <w:t>Volksuniversiteit</w:t>
            </w:r>
            <w:proofErr w:type="spellEnd"/>
            <w:r w:rsidRPr="00936FE0">
              <w:rPr>
                <w:sz w:val="24"/>
                <w:szCs w:val="24"/>
              </w:rPr>
              <w:t>/ (</w:t>
            </w:r>
            <w:proofErr w:type="spellStart"/>
            <w:r w:rsidRPr="00936FE0">
              <w:rPr>
                <w:sz w:val="24"/>
                <w:szCs w:val="24"/>
              </w:rPr>
              <w:t>Эйндховен</w:t>
            </w:r>
            <w:proofErr w:type="spellEnd"/>
            <w:r w:rsidRPr="00936FE0">
              <w:rPr>
                <w:sz w:val="24"/>
                <w:szCs w:val="24"/>
              </w:rPr>
              <w:t>, Нидерланды)</w:t>
            </w:r>
          </w:p>
          <w:p w:rsidR="0067710F" w:rsidRPr="00936FE0" w:rsidRDefault="0067710F" w:rsidP="0017374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Некоторые особенности национальной эстетики на примере стихотворений в романе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Цао</w:t>
            </w:r>
            <w:proofErr w:type="spellEnd"/>
            <w:r w:rsidR="00825FB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Сюэциня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«Сон в красном тереме» (XVIII в).</w:t>
            </w:r>
          </w:p>
        </w:tc>
      </w:tr>
      <w:tr w:rsidR="0067710F" w:rsidRPr="00BC651E" w:rsidTr="0067710F">
        <w:tc>
          <w:tcPr>
            <w:tcW w:w="127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13:35</w:t>
            </w:r>
            <w:r w:rsidRPr="00BC651E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3:5</w:t>
            </w:r>
            <w:r w:rsidRPr="00BC651E">
              <w:rPr>
                <w:b/>
                <w:sz w:val="28"/>
                <w:szCs w:val="28"/>
              </w:rPr>
              <w:t>5</w:t>
            </w:r>
          </w:p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936FE0">
              <w:rPr>
                <w:b/>
                <w:bCs/>
                <w:sz w:val="28"/>
                <w:szCs w:val="28"/>
              </w:rPr>
              <w:t>Филиппова Татьяна Владимировна,</w:t>
            </w:r>
            <w:r w:rsidR="000D7AA2" w:rsidRPr="000D7AA2">
              <w:rPr>
                <w:b/>
                <w:bCs/>
                <w:sz w:val="28"/>
                <w:szCs w:val="28"/>
              </w:rPr>
              <w:t xml:space="preserve"> </w:t>
            </w:r>
            <w:r w:rsidRPr="0067710F">
              <w:rPr>
                <w:sz w:val="24"/>
                <w:szCs w:val="24"/>
              </w:rPr>
              <w:t xml:space="preserve">аспирант, Литературный институт им. А. М. Горького (Москва)  </w:t>
            </w:r>
          </w:p>
          <w:p w:rsidR="0067710F" w:rsidRPr="00936FE0" w:rsidRDefault="0067710F" w:rsidP="00173745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Изменение образа автора и героя </w:t>
            </w:r>
            <w:r>
              <w:rPr>
                <w:i/>
                <w:iCs/>
                <w:sz w:val="28"/>
                <w:szCs w:val="28"/>
              </w:rPr>
              <w:t xml:space="preserve">в </w:t>
            </w:r>
            <w:proofErr w:type="spellStart"/>
            <w:r>
              <w:rPr>
                <w:i/>
                <w:iCs/>
                <w:sz w:val="28"/>
                <w:szCs w:val="28"/>
              </w:rPr>
              <w:t>постколониальной</w:t>
            </w:r>
            <w:proofErr w:type="spellEnd"/>
            <w:r w:rsidR="000D7AA2" w:rsidRPr="000D7AA2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литературе </w:t>
            </w:r>
            <w:r w:rsidRPr="00936FE0">
              <w:rPr>
                <w:i/>
                <w:iCs/>
                <w:sz w:val="28"/>
                <w:szCs w:val="28"/>
              </w:rPr>
              <w:t xml:space="preserve">Индии (в контексте творчества А.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Адиги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>)</w:t>
            </w:r>
            <w:r w:rsidR="00063D8F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 w:line="240" w:lineRule="auto"/>
              <w:ind w:left="34"/>
              <w:rPr>
                <w:sz w:val="28"/>
                <w:szCs w:val="28"/>
              </w:rPr>
            </w:pPr>
            <w:proofErr w:type="spellStart"/>
            <w:r w:rsidRPr="00936FE0">
              <w:rPr>
                <w:b/>
                <w:bCs/>
                <w:sz w:val="28"/>
                <w:szCs w:val="28"/>
              </w:rPr>
              <w:t>Балюта</w:t>
            </w:r>
            <w:proofErr w:type="spellEnd"/>
            <w:r w:rsidRPr="00936FE0">
              <w:rPr>
                <w:b/>
                <w:bCs/>
                <w:sz w:val="28"/>
                <w:szCs w:val="28"/>
              </w:rPr>
              <w:t xml:space="preserve"> Ксения Антоновна</w:t>
            </w:r>
            <w:r w:rsidRPr="00936FE0">
              <w:rPr>
                <w:sz w:val="28"/>
                <w:szCs w:val="28"/>
              </w:rPr>
              <w:t xml:space="preserve">, </w:t>
            </w:r>
            <w:r w:rsidRPr="00936FE0">
              <w:rPr>
                <w:sz w:val="24"/>
                <w:szCs w:val="24"/>
              </w:rPr>
              <w:t xml:space="preserve">аспирант, ИСАА МГУ (Москва). </w:t>
            </w:r>
          </w:p>
          <w:p w:rsidR="0067710F" w:rsidRPr="00936FE0" w:rsidRDefault="0067710F" w:rsidP="00173745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Что привлекло западных переводчиков в творчестве Гэ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Фэя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>: о переводе повести «Плащ-невидимка»</w:t>
            </w:r>
            <w:r w:rsidR="00063D8F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7710F" w:rsidRPr="00BC651E" w:rsidTr="0067710F">
        <w:tc>
          <w:tcPr>
            <w:tcW w:w="127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14:00-14:20</w:t>
            </w:r>
          </w:p>
          <w:p w:rsidR="0067710F" w:rsidRPr="00BC651E" w:rsidRDefault="0067710F" w:rsidP="00173745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52321D" w:rsidRDefault="0067710F" w:rsidP="00173745">
            <w:pPr>
              <w:spacing w:after="120" w:line="240" w:lineRule="auto"/>
              <w:ind w:left="34"/>
              <w:rPr>
                <w:sz w:val="28"/>
                <w:szCs w:val="28"/>
                <w:lang w:val="en-US"/>
              </w:rPr>
            </w:pPr>
            <w:r w:rsidRPr="00936FE0">
              <w:rPr>
                <w:b/>
                <w:bCs/>
                <w:sz w:val="28"/>
                <w:szCs w:val="28"/>
              </w:rPr>
              <w:lastRenderedPageBreak/>
              <w:t>Фролова Наталья Сергеевна</w:t>
            </w:r>
            <w:r w:rsidRPr="00936FE0">
              <w:rPr>
                <w:sz w:val="28"/>
                <w:szCs w:val="28"/>
              </w:rPr>
              <w:t xml:space="preserve">, к.ф.н., </w:t>
            </w:r>
            <w:proofErr w:type="spellStart"/>
            <w:r w:rsidRPr="00936FE0">
              <w:rPr>
                <w:sz w:val="28"/>
                <w:szCs w:val="28"/>
              </w:rPr>
              <w:t>с.н.с</w:t>
            </w:r>
            <w:proofErr w:type="spellEnd"/>
            <w:r w:rsidRPr="00936FE0">
              <w:rPr>
                <w:sz w:val="28"/>
                <w:szCs w:val="28"/>
              </w:rPr>
              <w:t>. ИМЛИ РАН (Москва)</w:t>
            </w:r>
          </w:p>
          <w:p w:rsidR="0067710F" w:rsidRPr="00936FE0" w:rsidRDefault="0067710F" w:rsidP="00173745">
            <w:pPr>
              <w:spacing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936FE0">
              <w:rPr>
                <w:i/>
                <w:iCs/>
                <w:sz w:val="28"/>
                <w:szCs w:val="28"/>
              </w:rPr>
              <w:t>Эфрас</w:t>
            </w:r>
            <w:proofErr w:type="spellEnd"/>
            <w:r w:rsidR="00825FB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Кезилахаби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и его роль в </w:t>
            </w:r>
            <w:r w:rsidRPr="00936FE0">
              <w:rPr>
                <w:i/>
                <w:iCs/>
                <w:sz w:val="28"/>
                <w:szCs w:val="28"/>
              </w:rPr>
              <w:lastRenderedPageBreak/>
              <w:t xml:space="preserve">развитии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суахилиязычной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поэтической формы</w:t>
            </w:r>
            <w:r w:rsidR="00063D8F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936FE0">
              <w:rPr>
                <w:b/>
                <w:bCs/>
                <w:sz w:val="28"/>
                <w:szCs w:val="28"/>
              </w:rPr>
              <w:lastRenderedPageBreak/>
              <w:t>Захарова Наталья Владимировна</w:t>
            </w:r>
            <w:r w:rsidRPr="00936FE0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936FE0">
              <w:rPr>
                <w:sz w:val="24"/>
                <w:szCs w:val="24"/>
              </w:rPr>
              <w:t xml:space="preserve">к.ф.н., </w:t>
            </w:r>
            <w:proofErr w:type="spellStart"/>
            <w:r w:rsidRPr="00936FE0">
              <w:rPr>
                <w:sz w:val="24"/>
                <w:szCs w:val="24"/>
              </w:rPr>
              <w:t>в.н.с</w:t>
            </w:r>
            <w:proofErr w:type="spellEnd"/>
            <w:r w:rsidRPr="00936FE0">
              <w:rPr>
                <w:sz w:val="24"/>
                <w:szCs w:val="24"/>
              </w:rPr>
              <w:t>. ИМЛИ РАН (Москва)</w:t>
            </w:r>
          </w:p>
          <w:p w:rsidR="0067710F" w:rsidRPr="00936FE0" w:rsidRDefault="0067710F" w:rsidP="00173745">
            <w:pPr>
              <w:spacing w:after="120"/>
              <w:jc w:val="both"/>
              <w:rPr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lastRenderedPageBreak/>
              <w:t>Динамика жанра эссе в Китае в первой половине ХХ в.</w:t>
            </w:r>
          </w:p>
        </w:tc>
      </w:tr>
      <w:tr w:rsidR="0067710F" w:rsidRPr="00BC651E" w:rsidTr="0067710F">
        <w:tc>
          <w:tcPr>
            <w:tcW w:w="127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14:25-14:45</w:t>
            </w:r>
          </w:p>
          <w:p w:rsidR="0067710F" w:rsidRPr="00BC651E" w:rsidRDefault="0067710F" w:rsidP="00173745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 w:line="240" w:lineRule="auto"/>
              <w:ind w:left="34"/>
              <w:rPr>
                <w:sz w:val="28"/>
                <w:szCs w:val="28"/>
              </w:rPr>
            </w:pPr>
            <w:r w:rsidRPr="00936FE0">
              <w:rPr>
                <w:b/>
                <w:bCs/>
                <w:sz w:val="28"/>
                <w:szCs w:val="28"/>
              </w:rPr>
              <w:t>Никольская Светлана Викторовна</w:t>
            </w:r>
            <w:r w:rsidRPr="00936FE0">
              <w:rPr>
                <w:sz w:val="28"/>
                <w:szCs w:val="28"/>
              </w:rPr>
              <w:t xml:space="preserve">, </w:t>
            </w:r>
            <w:r w:rsidRPr="00936FE0">
              <w:rPr>
                <w:sz w:val="24"/>
                <w:szCs w:val="24"/>
              </w:rPr>
              <w:t>к.ф.н., доцент ИСАА МГУ (Москва)</w:t>
            </w:r>
          </w:p>
          <w:p w:rsidR="0067710F" w:rsidRPr="00936FE0" w:rsidRDefault="0067710F" w:rsidP="00173745">
            <w:pPr>
              <w:spacing w:after="120"/>
              <w:jc w:val="both"/>
              <w:rPr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>Жанр “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саньвэнь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” в творчество Мо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Яня</w:t>
            </w:r>
            <w:proofErr w:type="spellEnd"/>
            <w:r w:rsidR="00063D8F">
              <w:rPr>
                <w:i/>
                <w:iCs/>
                <w:sz w:val="28"/>
                <w:szCs w:val="28"/>
              </w:rPr>
              <w:t>.</w:t>
            </w:r>
          </w:p>
        </w:tc>
      </w:tr>
    </w:tbl>
    <w:p w:rsidR="0067710F" w:rsidRDefault="0067710F" w:rsidP="008F6940">
      <w:pPr>
        <w:spacing w:line="360" w:lineRule="auto"/>
        <w:jc w:val="center"/>
        <w:rPr>
          <w:rFonts w:ascii="Palatino Linotype" w:hAnsi="Palatino Linotype"/>
          <w:b/>
          <w:caps/>
          <w:sz w:val="28"/>
          <w:szCs w:val="28"/>
          <w:u w:val="single"/>
        </w:rPr>
      </w:pPr>
    </w:p>
    <w:p w:rsidR="0067710F" w:rsidRPr="00744B1E" w:rsidRDefault="0067710F" w:rsidP="0067710F">
      <w:pPr>
        <w:jc w:val="center"/>
        <w:rPr>
          <w:b/>
          <w:color w:val="FF0000"/>
          <w:sz w:val="28"/>
          <w:szCs w:val="28"/>
        </w:rPr>
      </w:pPr>
      <w:r w:rsidRPr="00744B1E">
        <w:rPr>
          <w:b/>
          <w:color w:val="FF0000"/>
          <w:sz w:val="28"/>
          <w:szCs w:val="28"/>
        </w:rPr>
        <w:t xml:space="preserve">Перерыв </w:t>
      </w:r>
      <w:r w:rsidRPr="00744B1E">
        <w:rPr>
          <w:b/>
          <w:bCs/>
          <w:color w:val="FF0000"/>
          <w:sz w:val="28"/>
          <w:szCs w:val="28"/>
        </w:rPr>
        <w:t xml:space="preserve">(обед) </w:t>
      </w:r>
      <w:r w:rsidRPr="00744B1E">
        <w:rPr>
          <w:b/>
          <w:color w:val="FF0000"/>
          <w:sz w:val="28"/>
          <w:szCs w:val="28"/>
        </w:rPr>
        <w:t>14:50-15:30</w:t>
      </w:r>
    </w:p>
    <w:p w:rsidR="0067710F" w:rsidRPr="00BC651E" w:rsidRDefault="0067710F" w:rsidP="00677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Вечернее заседания 15:30-17:10</w:t>
      </w:r>
    </w:p>
    <w:tbl>
      <w:tblPr>
        <w:tblStyle w:val="a3"/>
        <w:tblW w:w="10099" w:type="dxa"/>
        <w:tblInd w:w="-318" w:type="dxa"/>
        <w:tblLook w:val="04A0" w:firstRow="1" w:lastRow="0" w:firstColumn="1" w:lastColumn="0" w:noHBand="0" w:noVBand="1"/>
      </w:tblPr>
      <w:tblGrid>
        <w:gridCol w:w="1135"/>
        <w:gridCol w:w="4570"/>
        <w:gridCol w:w="4394"/>
      </w:tblGrid>
      <w:tr w:rsidR="0067710F" w:rsidRPr="00BC651E" w:rsidTr="00825FBA"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063D8F" w:rsidRDefault="00063D8F" w:rsidP="0017374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63D8F">
              <w:rPr>
                <w:bCs/>
                <w:i/>
                <w:iCs/>
                <w:sz w:val="24"/>
                <w:szCs w:val="24"/>
              </w:rPr>
              <w:t>место проведения и ссылка на конференцию будут объявлены позже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67710F" w:rsidRPr="00063D8F" w:rsidRDefault="00063D8F" w:rsidP="00173745">
            <w:pPr>
              <w:spacing w:after="0"/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  <w:r w:rsidRPr="00063D8F">
              <w:rPr>
                <w:bCs/>
                <w:i/>
                <w:iCs/>
                <w:sz w:val="24"/>
                <w:szCs w:val="24"/>
              </w:rPr>
              <w:t>место проведения и ссылка на конференцию будут объявлены позже</w:t>
            </w:r>
          </w:p>
        </w:tc>
      </w:tr>
      <w:tr w:rsidR="0067710F" w:rsidRPr="00BC651E" w:rsidTr="00825FBA">
        <w:tc>
          <w:tcPr>
            <w:tcW w:w="1135" w:type="dxa"/>
            <w:vMerge/>
            <w:tcBorders>
              <w:top w:val="nil"/>
              <w:left w:val="nil"/>
              <w:bottom w:val="thinThickSmallGap" w:sz="12" w:space="0" w:color="000000"/>
              <w:right w:val="thinThickSmallGap" w:sz="12" w:space="0" w:color="000000"/>
            </w:tcBorders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BE4D5" w:themeFill="accent2" w:themeFillTint="33"/>
          </w:tcPr>
          <w:p w:rsidR="0067710F" w:rsidRPr="00347FCB" w:rsidRDefault="00F73755" w:rsidP="00173745">
            <w:pPr>
              <w:spacing w:after="120" w:line="360" w:lineRule="auto"/>
              <w:jc w:val="center"/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  <w:t>Секция Китая</w:t>
            </w:r>
          </w:p>
          <w:p w:rsidR="0067710F" w:rsidRPr="00347FCB" w:rsidRDefault="0067710F" w:rsidP="0017374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25FBA">
              <w:rPr>
                <w:b/>
                <w:bCs/>
                <w:sz w:val="28"/>
                <w:szCs w:val="28"/>
              </w:rPr>
              <w:t>Председатель/модератор</w:t>
            </w:r>
          </w:p>
          <w:p w:rsidR="00825FBA" w:rsidRPr="000D7AA2" w:rsidRDefault="00825FBA" w:rsidP="00173745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36FE0">
              <w:rPr>
                <w:sz w:val="24"/>
                <w:szCs w:val="24"/>
              </w:rPr>
              <w:t>д</w:t>
            </w:r>
            <w:r w:rsidRPr="000D7AA2">
              <w:rPr>
                <w:i/>
                <w:sz w:val="24"/>
                <w:szCs w:val="24"/>
              </w:rPr>
              <w:t xml:space="preserve">.ф.н., доцент, Институт филологии </w:t>
            </w:r>
          </w:p>
          <w:p w:rsidR="00825FBA" w:rsidRPr="000D7AA2" w:rsidRDefault="00825FBA" w:rsidP="00173745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D7AA2">
              <w:rPr>
                <w:i/>
                <w:sz w:val="24"/>
                <w:szCs w:val="24"/>
              </w:rPr>
              <w:t xml:space="preserve">СО РАН </w:t>
            </w:r>
          </w:p>
          <w:p w:rsidR="0067710F" w:rsidRPr="00BC651E" w:rsidRDefault="00825FBA" w:rsidP="00173745">
            <w:pPr>
              <w:spacing w:after="0"/>
              <w:jc w:val="center"/>
              <w:rPr>
                <w:sz w:val="28"/>
                <w:szCs w:val="28"/>
              </w:rPr>
            </w:pPr>
            <w:r w:rsidRPr="000D7AA2">
              <w:rPr>
                <w:b/>
                <w:bCs/>
                <w:i/>
                <w:sz w:val="28"/>
                <w:szCs w:val="28"/>
              </w:rPr>
              <w:t>Куликова Елена Юрьевна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EDEDED" w:themeFill="accent3" w:themeFillTint="33"/>
          </w:tcPr>
          <w:p w:rsidR="0067710F" w:rsidRPr="00B176F9" w:rsidRDefault="0067710F" w:rsidP="00173745">
            <w:pPr>
              <w:spacing w:after="120" w:line="360" w:lineRule="auto"/>
              <w:jc w:val="center"/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  <w:t>Секция Христианского востока</w:t>
            </w:r>
          </w:p>
          <w:p w:rsidR="0067710F" w:rsidRPr="00347FCB" w:rsidRDefault="0067710F" w:rsidP="0017374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25FBA">
              <w:rPr>
                <w:b/>
                <w:bCs/>
                <w:sz w:val="28"/>
                <w:szCs w:val="28"/>
              </w:rPr>
              <w:t>Председатель/модератор</w:t>
            </w:r>
          </w:p>
          <w:p w:rsidR="0067710F" w:rsidRPr="000D7AA2" w:rsidRDefault="00825FBA" w:rsidP="00173745">
            <w:pPr>
              <w:spacing w:after="0" w:line="360" w:lineRule="auto"/>
              <w:jc w:val="center"/>
              <w:rPr>
                <w:rFonts w:ascii="Palatino Linotype" w:hAnsi="Palatino Linotype"/>
                <w:b/>
                <w:i/>
                <w:caps/>
                <w:sz w:val="28"/>
                <w:szCs w:val="28"/>
                <w:u w:val="single"/>
              </w:rPr>
            </w:pPr>
            <w:r w:rsidRPr="000D7AA2">
              <w:rPr>
                <w:i/>
                <w:sz w:val="24"/>
                <w:szCs w:val="24"/>
              </w:rPr>
              <w:t xml:space="preserve">д.ф.н., </w:t>
            </w:r>
            <w:proofErr w:type="spellStart"/>
            <w:r w:rsidRPr="000D7AA2">
              <w:rPr>
                <w:i/>
                <w:sz w:val="24"/>
                <w:szCs w:val="24"/>
              </w:rPr>
              <w:t>в.н.с</w:t>
            </w:r>
            <w:proofErr w:type="spellEnd"/>
            <w:r w:rsidRPr="000D7AA2">
              <w:rPr>
                <w:i/>
                <w:sz w:val="24"/>
                <w:szCs w:val="24"/>
              </w:rPr>
              <w:t xml:space="preserve">., ИМЛИ РАН </w:t>
            </w:r>
            <w:proofErr w:type="spellStart"/>
            <w:r w:rsidRPr="000D7AA2">
              <w:rPr>
                <w:b/>
                <w:bCs/>
                <w:i/>
                <w:sz w:val="28"/>
                <w:szCs w:val="28"/>
              </w:rPr>
              <w:t>Балаховская</w:t>
            </w:r>
            <w:proofErr w:type="spellEnd"/>
            <w:r w:rsidRPr="000D7AA2">
              <w:rPr>
                <w:b/>
                <w:bCs/>
                <w:i/>
                <w:sz w:val="28"/>
                <w:szCs w:val="28"/>
              </w:rPr>
              <w:t xml:space="preserve"> Александра Сергеевна</w:t>
            </w:r>
          </w:p>
        </w:tc>
      </w:tr>
      <w:tr w:rsidR="0067710F" w:rsidRPr="00BC651E" w:rsidTr="00825FBA">
        <w:tc>
          <w:tcPr>
            <w:tcW w:w="113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15:30-15:50</w:t>
            </w:r>
          </w:p>
        </w:tc>
        <w:tc>
          <w:tcPr>
            <w:tcW w:w="457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/>
              <w:rPr>
                <w:sz w:val="28"/>
                <w:szCs w:val="28"/>
                <w:highlight w:val="yellow"/>
              </w:rPr>
            </w:pPr>
            <w:proofErr w:type="spellStart"/>
            <w:r w:rsidRPr="00936FE0">
              <w:rPr>
                <w:b/>
                <w:bCs/>
                <w:sz w:val="28"/>
                <w:szCs w:val="28"/>
              </w:rPr>
              <w:t>Забияко</w:t>
            </w:r>
            <w:proofErr w:type="spellEnd"/>
            <w:r w:rsidRPr="00936FE0">
              <w:rPr>
                <w:b/>
                <w:bCs/>
                <w:sz w:val="28"/>
                <w:szCs w:val="28"/>
              </w:rPr>
              <w:t xml:space="preserve"> Анна Анатольевна</w:t>
            </w:r>
            <w:r w:rsidRPr="00936FE0">
              <w:rPr>
                <w:sz w:val="24"/>
                <w:szCs w:val="24"/>
              </w:rPr>
              <w:t xml:space="preserve">, д.ф.н., </w:t>
            </w:r>
            <w:proofErr w:type="spellStart"/>
            <w:r w:rsidRPr="00936FE0">
              <w:rPr>
                <w:sz w:val="24"/>
                <w:szCs w:val="24"/>
              </w:rPr>
              <w:t>г.н.с</w:t>
            </w:r>
            <w:proofErr w:type="spellEnd"/>
            <w:r w:rsidRPr="00936FE0">
              <w:rPr>
                <w:sz w:val="24"/>
                <w:szCs w:val="24"/>
              </w:rPr>
              <w:t>.</w:t>
            </w:r>
            <w:r w:rsidR="00063D8F">
              <w:rPr>
                <w:sz w:val="24"/>
                <w:szCs w:val="24"/>
              </w:rPr>
              <w:t>,</w:t>
            </w:r>
            <w:r w:rsidRPr="00936FE0">
              <w:rPr>
                <w:sz w:val="24"/>
                <w:szCs w:val="24"/>
              </w:rPr>
              <w:t xml:space="preserve"> Амурский государственный университет (Благовещенск) </w:t>
            </w:r>
          </w:p>
          <w:p w:rsidR="0067710F" w:rsidRPr="00936FE0" w:rsidRDefault="0067710F" w:rsidP="0017374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На стыке этнографического и политического: становление прозы «Перехода в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Гуаньдун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» в 20–40-х гг. XX в.  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67710F" w:rsidRPr="00936FE0" w:rsidRDefault="0067710F" w:rsidP="00173745">
            <w:pPr>
              <w:spacing w:after="120"/>
              <w:rPr>
                <w:sz w:val="28"/>
                <w:szCs w:val="28"/>
              </w:rPr>
            </w:pPr>
            <w:proofErr w:type="spellStart"/>
            <w:r w:rsidRPr="00936FE0">
              <w:rPr>
                <w:b/>
                <w:bCs/>
                <w:sz w:val="28"/>
                <w:szCs w:val="28"/>
              </w:rPr>
              <w:t>Балаховская</w:t>
            </w:r>
            <w:proofErr w:type="spellEnd"/>
            <w:r w:rsidRPr="00936FE0">
              <w:rPr>
                <w:b/>
                <w:bCs/>
                <w:sz w:val="28"/>
                <w:szCs w:val="28"/>
              </w:rPr>
              <w:t xml:space="preserve"> Александра Сергеевна</w:t>
            </w:r>
            <w:r w:rsidRPr="00936FE0">
              <w:rPr>
                <w:sz w:val="28"/>
                <w:szCs w:val="28"/>
              </w:rPr>
              <w:t>,</w:t>
            </w:r>
            <w:r w:rsidRPr="00936FE0">
              <w:rPr>
                <w:sz w:val="24"/>
                <w:szCs w:val="24"/>
              </w:rPr>
              <w:t xml:space="preserve"> д.ф.н., </w:t>
            </w:r>
            <w:proofErr w:type="spellStart"/>
            <w:r w:rsidRPr="00936FE0">
              <w:rPr>
                <w:sz w:val="24"/>
                <w:szCs w:val="24"/>
              </w:rPr>
              <w:t>в.н.с</w:t>
            </w:r>
            <w:proofErr w:type="spellEnd"/>
            <w:r w:rsidRPr="00936FE0">
              <w:rPr>
                <w:sz w:val="24"/>
                <w:szCs w:val="24"/>
              </w:rPr>
              <w:t xml:space="preserve">., ИМЛИ РАН (Москва) </w:t>
            </w:r>
          </w:p>
          <w:p w:rsidR="0067710F" w:rsidRPr="00936FE0" w:rsidRDefault="0067710F" w:rsidP="00173745">
            <w:pPr>
              <w:spacing w:after="12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Агиографический дискурс в сочинениях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Ямвлиха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«О</w:t>
            </w:r>
            <w:r w:rsidR="008F3B96">
              <w:rPr>
                <w:i/>
                <w:iCs/>
                <w:sz w:val="28"/>
                <w:szCs w:val="28"/>
              </w:rPr>
              <w:t xml:space="preserve"> </w:t>
            </w:r>
            <w:r w:rsidRPr="00936FE0">
              <w:rPr>
                <w:i/>
                <w:iCs/>
                <w:sz w:val="28"/>
                <w:szCs w:val="28"/>
              </w:rPr>
              <w:t>пифагоровой жизни» Афанасия Александрийского «Житие Антония Великого»</w:t>
            </w:r>
            <w:r w:rsidR="00063D8F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7710F" w:rsidRPr="00BC651E" w:rsidTr="00825FBA">
        <w:tc>
          <w:tcPr>
            <w:tcW w:w="113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15:55-16:1</w:t>
            </w:r>
            <w:r w:rsidRPr="00BC65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/>
              <w:rPr>
                <w:sz w:val="28"/>
                <w:szCs w:val="28"/>
                <w:highlight w:val="yellow"/>
              </w:rPr>
            </w:pPr>
            <w:proofErr w:type="spellStart"/>
            <w:r w:rsidRPr="00936FE0">
              <w:rPr>
                <w:b/>
                <w:bCs/>
                <w:sz w:val="28"/>
                <w:szCs w:val="28"/>
              </w:rPr>
              <w:t>Землянская</w:t>
            </w:r>
            <w:proofErr w:type="spellEnd"/>
            <w:r w:rsidRPr="00936FE0">
              <w:rPr>
                <w:b/>
                <w:bCs/>
                <w:sz w:val="28"/>
                <w:szCs w:val="28"/>
              </w:rPr>
              <w:t xml:space="preserve"> Ксения Александровна,</w:t>
            </w:r>
            <w:r w:rsidR="008F3B96">
              <w:rPr>
                <w:b/>
                <w:bCs/>
                <w:sz w:val="28"/>
                <w:szCs w:val="28"/>
              </w:rPr>
              <w:t xml:space="preserve"> </w:t>
            </w:r>
            <w:r w:rsidRPr="00936FE0">
              <w:rPr>
                <w:sz w:val="24"/>
                <w:szCs w:val="24"/>
              </w:rPr>
              <w:t>Амурский государственный университет (Благовещенск)</w:t>
            </w:r>
          </w:p>
          <w:p w:rsidR="0067710F" w:rsidRPr="00936FE0" w:rsidRDefault="0067710F" w:rsidP="0017374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«Тигриная мифология» китайцев в художественной и научной </w:t>
            </w:r>
            <w:r w:rsidRPr="00936FE0">
              <w:rPr>
                <w:i/>
                <w:iCs/>
                <w:sz w:val="28"/>
                <w:szCs w:val="28"/>
              </w:rPr>
              <w:lastRenderedPageBreak/>
              <w:t>этнографии Венедикта Марта</w:t>
            </w:r>
            <w:r w:rsidR="00063D8F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67710F" w:rsidRPr="00936FE0" w:rsidRDefault="0067710F" w:rsidP="00173745">
            <w:pPr>
              <w:spacing w:after="120"/>
              <w:rPr>
                <w:sz w:val="28"/>
                <w:szCs w:val="28"/>
              </w:rPr>
            </w:pPr>
            <w:r w:rsidRPr="00936FE0">
              <w:rPr>
                <w:b/>
                <w:bCs/>
                <w:sz w:val="28"/>
                <w:szCs w:val="28"/>
              </w:rPr>
              <w:lastRenderedPageBreak/>
              <w:t>Кириллова Анастасия Александровна</w:t>
            </w:r>
            <w:r w:rsidRPr="00936FE0">
              <w:rPr>
                <w:sz w:val="28"/>
                <w:szCs w:val="28"/>
              </w:rPr>
              <w:t xml:space="preserve">, </w:t>
            </w:r>
            <w:r w:rsidRPr="00751C82">
              <w:rPr>
                <w:sz w:val="24"/>
                <w:szCs w:val="24"/>
              </w:rPr>
              <w:t xml:space="preserve">к.ф.н., </w:t>
            </w:r>
            <w:proofErr w:type="spellStart"/>
            <w:r w:rsidRPr="00751C82">
              <w:rPr>
                <w:sz w:val="24"/>
                <w:szCs w:val="24"/>
              </w:rPr>
              <w:t>ИЯз</w:t>
            </w:r>
            <w:proofErr w:type="spellEnd"/>
            <w:r w:rsidRPr="00751C82">
              <w:rPr>
                <w:sz w:val="24"/>
                <w:szCs w:val="24"/>
              </w:rPr>
              <w:t xml:space="preserve"> РАН (Москва) </w:t>
            </w:r>
          </w:p>
          <w:p w:rsidR="0067710F" w:rsidRPr="00936FE0" w:rsidRDefault="0067710F" w:rsidP="00173745">
            <w:pPr>
              <w:spacing w:after="12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>Нарратив о царице Савской и история его развития (от Та</w:t>
            </w:r>
            <w:r w:rsidR="00063D8F">
              <w:rPr>
                <w:i/>
                <w:iCs/>
                <w:sz w:val="28"/>
                <w:szCs w:val="28"/>
              </w:rPr>
              <w:t xml:space="preserve"> </w:t>
            </w:r>
            <w:r w:rsidRPr="00936FE0">
              <w:rPr>
                <w:i/>
                <w:iCs/>
                <w:sz w:val="28"/>
                <w:szCs w:val="28"/>
              </w:rPr>
              <w:t>На</w:t>
            </w:r>
            <w:r w:rsidR="00063D8F">
              <w:rPr>
                <w:i/>
                <w:iCs/>
                <w:sz w:val="28"/>
                <w:szCs w:val="28"/>
              </w:rPr>
              <w:t xml:space="preserve"> </w:t>
            </w:r>
            <w:r w:rsidRPr="00936FE0">
              <w:rPr>
                <w:i/>
                <w:iCs/>
                <w:sz w:val="28"/>
                <w:szCs w:val="28"/>
              </w:rPr>
              <w:lastRenderedPageBreak/>
              <w:t xml:space="preserve">Ха до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Kebra</w:t>
            </w:r>
            <w:proofErr w:type="spellEnd"/>
            <w:r w:rsidR="00063D8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Nagast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>)</w:t>
            </w:r>
            <w:r w:rsidR="00063D8F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7710F" w:rsidRPr="00BC651E" w:rsidTr="00825FBA">
        <w:tc>
          <w:tcPr>
            <w:tcW w:w="113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16:2</w:t>
            </w:r>
            <w:r w:rsidRPr="00BC651E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6:40</w:t>
            </w:r>
          </w:p>
        </w:tc>
        <w:tc>
          <w:tcPr>
            <w:tcW w:w="457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/>
              <w:ind w:left="34"/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936FE0">
              <w:rPr>
                <w:b/>
                <w:bCs/>
                <w:sz w:val="28"/>
                <w:szCs w:val="28"/>
              </w:rPr>
              <w:t>Поспелова Мария Кирилловна</w:t>
            </w:r>
            <w:r w:rsidRPr="006D3124">
              <w:rPr>
                <w:sz w:val="28"/>
                <w:szCs w:val="28"/>
              </w:rPr>
              <w:t xml:space="preserve">, </w:t>
            </w:r>
            <w:r>
              <w:rPr>
                <w:sz w:val="24"/>
                <w:szCs w:val="24"/>
              </w:rPr>
              <w:t xml:space="preserve">преподаватель, </w:t>
            </w:r>
            <w:r w:rsidRPr="00936FE0">
              <w:rPr>
                <w:sz w:val="24"/>
                <w:szCs w:val="24"/>
              </w:rPr>
              <w:t>ИСАА МГУ (Москва)</w:t>
            </w:r>
          </w:p>
          <w:p w:rsidR="0067710F" w:rsidRPr="00936FE0" w:rsidRDefault="0067710F" w:rsidP="00173745">
            <w:pPr>
              <w:spacing w:after="0"/>
              <w:jc w:val="both"/>
              <w:rPr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>Что интересовало «Новую молодежь»?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67710F" w:rsidRPr="00936FE0" w:rsidRDefault="0067710F" w:rsidP="00173745">
            <w:pPr>
              <w:spacing w:after="120"/>
              <w:rPr>
                <w:sz w:val="28"/>
                <w:szCs w:val="28"/>
                <w:highlight w:val="yellow"/>
              </w:rPr>
            </w:pPr>
            <w:r w:rsidRPr="00936FE0">
              <w:rPr>
                <w:b/>
                <w:bCs/>
                <w:sz w:val="28"/>
                <w:szCs w:val="28"/>
              </w:rPr>
              <w:t>Сафонова Наталия Вячеславовна</w:t>
            </w:r>
            <w:r w:rsidRPr="006D3124">
              <w:rPr>
                <w:sz w:val="28"/>
                <w:szCs w:val="28"/>
              </w:rPr>
              <w:t xml:space="preserve">, </w:t>
            </w:r>
            <w:proofErr w:type="spellStart"/>
            <w:r w:rsidRPr="00751C82">
              <w:rPr>
                <w:sz w:val="24"/>
                <w:szCs w:val="24"/>
              </w:rPr>
              <w:t>м.н.с</w:t>
            </w:r>
            <w:proofErr w:type="spellEnd"/>
            <w:r w:rsidRPr="00751C82">
              <w:rPr>
                <w:sz w:val="24"/>
                <w:szCs w:val="24"/>
              </w:rPr>
              <w:t>., ИВ РАН (Москва)</w:t>
            </w:r>
          </w:p>
          <w:p w:rsidR="0067710F" w:rsidRPr="00936FE0" w:rsidRDefault="0067710F" w:rsidP="00173745">
            <w:pPr>
              <w:spacing w:after="12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>Арабский Физиолог: комментарии к избранным сюжетам</w:t>
            </w:r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7710F" w:rsidRPr="00BC651E" w:rsidTr="00825FBA">
        <w:tc>
          <w:tcPr>
            <w:tcW w:w="113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16:45</w:t>
            </w:r>
            <w:r w:rsidRPr="00BC651E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7:0</w:t>
            </w:r>
            <w:r w:rsidRPr="00BC651E">
              <w:rPr>
                <w:b/>
                <w:sz w:val="28"/>
                <w:szCs w:val="28"/>
              </w:rPr>
              <w:t>5</w:t>
            </w:r>
          </w:p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/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936FE0">
              <w:rPr>
                <w:b/>
                <w:bCs/>
                <w:sz w:val="28"/>
                <w:szCs w:val="28"/>
              </w:rPr>
              <w:t>Куликова Елена Юрьевна,</w:t>
            </w:r>
            <w:r w:rsidR="00825FBA">
              <w:rPr>
                <w:b/>
                <w:bCs/>
                <w:sz w:val="28"/>
                <w:szCs w:val="28"/>
              </w:rPr>
              <w:t xml:space="preserve"> </w:t>
            </w:r>
            <w:r w:rsidRPr="00936FE0">
              <w:rPr>
                <w:sz w:val="24"/>
                <w:szCs w:val="24"/>
              </w:rPr>
              <w:t xml:space="preserve">д.ф.н., доцент, Институт филологии СО РАН (Новосибирск)  </w:t>
            </w:r>
          </w:p>
          <w:p w:rsidR="0067710F" w:rsidRPr="00936FE0" w:rsidRDefault="0067710F" w:rsidP="0017374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Китайский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топос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в лирике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харбинского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поэта Алексея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Ачаира</w:t>
            </w:r>
            <w:proofErr w:type="spellEnd"/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67710F" w:rsidRPr="00936FE0" w:rsidRDefault="0067710F" w:rsidP="00173745">
            <w:pPr>
              <w:spacing w:after="120"/>
              <w:rPr>
                <w:sz w:val="28"/>
                <w:szCs w:val="28"/>
              </w:rPr>
            </w:pPr>
            <w:proofErr w:type="spellStart"/>
            <w:r w:rsidRPr="00936FE0">
              <w:rPr>
                <w:b/>
                <w:bCs/>
                <w:sz w:val="28"/>
                <w:szCs w:val="28"/>
              </w:rPr>
              <w:t>Франгулян</w:t>
            </w:r>
            <w:proofErr w:type="spellEnd"/>
            <w:r w:rsidRPr="00936FE0">
              <w:rPr>
                <w:b/>
                <w:bCs/>
                <w:sz w:val="28"/>
                <w:szCs w:val="28"/>
              </w:rPr>
              <w:t xml:space="preserve"> Лилия </w:t>
            </w:r>
            <w:proofErr w:type="spellStart"/>
            <w:r w:rsidRPr="00936FE0">
              <w:rPr>
                <w:b/>
                <w:bCs/>
                <w:sz w:val="28"/>
                <w:szCs w:val="28"/>
              </w:rPr>
              <w:t>Рубеновна</w:t>
            </w:r>
            <w:proofErr w:type="spellEnd"/>
            <w:r w:rsidRPr="00936FE0">
              <w:rPr>
                <w:b/>
                <w:bCs/>
                <w:sz w:val="28"/>
                <w:szCs w:val="28"/>
              </w:rPr>
              <w:t>,</w:t>
            </w:r>
            <w:r w:rsidR="008F3B96">
              <w:rPr>
                <w:b/>
                <w:bCs/>
                <w:sz w:val="28"/>
                <w:szCs w:val="28"/>
              </w:rPr>
              <w:t xml:space="preserve"> </w:t>
            </w:r>
            <w:r w:rsidRPr="00936FE0">
              <w:rPr>
                <w:sz w:val="24"/>
                <w:szCs w:val="24"/>
              </w:rPr>
              <w:t xml:space="preserve">к.ф.н., ИВ РАН, ПСТГУ (Москва) </w:t>
            </w:r>
          </w:p>
          <w:p w:rsidR="0067710F" w:rsidRPr="00936FE0" w:rsidRDefault="0067710F" w:rsidP="00173745">
            <w:pPr>
              <w:spacing w:after="0" w:line="240" w:lineRule="auto"/>
              <w:ind w:left="34"/>
              <w:rPr>
                <w:b/>
                <w:bCs/>
                <w:i/>
                <w:iCs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Особенности коптского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энкомия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на примере творений Константина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Асьютского</w:t>
            </w:r>
            <w:proofErr w:type="spellEnd"/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</w:tr>
    </w:tbl>
    <w:p w:rsidR="0067710F" w:rsidRDefault="0067710F" w:rsidP="008F6940">
      <w:pPr>
        <w:spacing w:line="360" w:lineRule="auto"/>
        <w:jc w:val="center"/>
        <w:rPr>
          <w:rFonts w:ascii="Palatino Linotype" w:hAnsi="Palatino Linotype"/>
          <w:b/>
          <w:caps/>
          <w:sz w:val="28"/>
          <w:szCs w:val="28"/>
          <w:u w:val="single"/>
        </w:rPr>
      </w:pPr>
    </w:p>
    <w:p w:rsidR="0067710F" w:rsidRDefault="0067710F" w:rsidP="0067710F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ДЕНЬ 2</w:t>
      </w:r>
    </w:p>
    <w:p w:rsidR="0067710F" w:rsidRPr="006E1619" w:rsidRDefault="0067710F" w:rsidP="0067710F">
      <w:pPr>
        <w:spacing w:before="240"/>
        <w:jc w:val="center"/>
        <w:rPr>
          <w:rFonts w:ascii="Palatino Linotype" w:hAnsi="Palatino Linotype"/>
          <w:b/>
          <w:sz w:val="28"/>
          <w:szCs w:val="28"/>
        </w:rPr>
      </w:pPr>
      <w:r w:rsidRPr="006E1619">
        <w:rPr>
          <w:rFonts w:ascii="Palatino Linotype" w:hAnsi="Palatino Linotype"/>
          <w:b/>
          <w:sz w:val="28"/>
          <w:szCs w:val="28"/>
        </w:rPr>
        <w:t>12 ноября 2021 г.</w:t>
      </w:r>
    </w:p>
    <w:p w:rsidR="0067710F" w:rsidRPr="0067710F" w:rsidRDefault="0067710F" w:rsidP="00190341">
      <w:pPr>
        <w:jc w:val="center"/>
        <w:rPr>
          <w:rFonts w:ascii="Palatino Linotype" w:hAnsi="Palatino Linotype"/>
          <w:b/>
          <w:sz w:val="28"/>
          <w:szCs w:val="28"/>
        </w:rPr>
      </w:pPr>
      <w:r w:rsidRPr="006E1619">
        <w:rPr>
          <w:rFonts w:ascii="Palatino Linotype" w:hAnsi="Palatino Linotype"/>
          <w:b/>
          <w:sz w:val="28"/>
          <w:szCs w:val="28"/>
        </w:rPr>
        <w:t>Утреннее заседание 11:</w:t>
      </w:r>
      <w:r>
        <w:rPr>
          <w:rFonts w:ascii="Palatino Linotype" w:hAnsi="Palatino Linotype"/>
          <w:b/>
          <w:sz w:val="28"/>
          <w:szCs w:val="28"/>
        </w:rPr>
        <w:t>00-</w:t>
      </w:r>
      <w:r w:rsidRPr="006E1619">
        <w:rPr>
          <w:rFonts w:ascii="Palatino Linotype" w:hAnsi="Palatino Linotype"/>
          <w:b/>
          <w:sz w:val="28"/>
          <w:szCs w:val="28"/>
        </w:rPr>
        <w:t>13:00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4394"/>
      </w:tblGrid>
      <w:tr w:rsidR="0067710F" w:rsidRPr="00BC651E" w:rsidTr="0067710F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CC60B8" w:rsidRDefault="00190341" w:rsidP="00173745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63D8F">
              <w:rPr>
                <w:bCs/>
                <w:i/>
                <w:iCs/>
                <w:sz w:val="24"/>
                <w:szCs w:val="24"/>
              </w:rPr>
              <w:t>место проведения и ссылка на конференцию будут объявлены позже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190341" w:rsidP="00173745">
            <w:pPr>
              <w:jc w:val="center"/>
              <w:rPr>
                <w:b/>
                <w:sz w:val="28"/>
                <w:szCs w:val="28"/>
              </w:rPr>
            </w:pPr>
            <w:r w:rsidRPr="00063D8F">
              <w:rPr>
                <w:bCs/>
                <w:i/>
                <w:iCs/>
                <w:sz w:val="24"/>
                <w:szCs w:val="24"/>
              </w:rPr>
              <w:t>место проведения и ссылка на конференцию будут объявлены позже</w:t>
            </w:r>
          </w:p>
        </w:tc>
      </w:tr>
      <w:tr w:rsidR="0067710F" w:rsidRPr="00BC651E" w:rsidTr="0067710F">
        <w:tc>
          <w:tcPr>
            <w:tcW w:w="993" w:type="dxa"/>
            <w:vMerge/>
            <w:tcBorders>
              <w:top w:val="nil"/>
              <w:left w:val="nil"/>
              <w:bottom w:val="thinThickSmallGap" w:sz="12" w:space="0" w:color="000000"/>
              <w:right w:val="thinThickSmallGap" w:sz="12" w:space="0" w:color="000000"/>
            </w:tcBorders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9CC2E5" w:themeFill="accent1" w:themeFillTint="99"/>
          </w:tcPr>
          <w:p w:rsidR="0067710F" w:rsidRPr="00B176F9" w:rsidRDefault="0067710F" w:rsidP="00173745">
            <w:pPr>
              <w:spacing w:line="360" w:lineRule="auto"/>
              <w:jc w:val="center"/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  <w:t>Секция БЛИЖНЕГО ВОСТОКА</w:t>
            </w:r>
          </w:p>
          <w:p w:rsidR="0067710F" w:rsidRPr="00347FCB" w:rsidRDefault="0067710F" w:rsidP="0017374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34F7B">
              <w:rPr>
                <w:b/>
                <w:bCs/>
                <w:sz w:val="28"/>
                <w:szCs w:val="28"/>
              </w:rPr>
              <w:t>Председатель/модератор</w:t>
            </w:r>
          </w:p>
          <w:p w:rsidR="0067710F" w:rsidRPr="00347FCB" w:rsidRDefault="008F3B96" w:rsidP="00173745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bCs/>
                <w:i/>
                <w:sz w:val="28"/>
                <w:szCs w:val="28"/>
                <w:highlight w:val="yellow"/>
              </w:rPr>
            </w:pPr>
            <w:r w:rsidRPr="000D7AA2">
              <w:rPr>
                <w:i/>
                <w:sz w:val="24"/>
                <w:szCs w:val="24"/>
              </w:rPr>
              <w:t>д.ф.н., ИМЛИ РАН, профессор Университета МГИМО МИД РФ</w:t>
            </w:r>
            <w:r w:rsidRPr="00936FE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36FE0">
              <w:rPr>
                <w:b/>
                <w:bCs/>
                <w:i/>
                <w:iCs/>
                <w:sz w:val="28"/>
                <w:szCs w:val="28"/>
              </w:rPr>
              <w:t>Багиров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36FE0">
              <w:rPr>
                <w:b/>
                <w:bCs/>
                <w:i/>
                <w:iCs/>
                <w:sz w:val="28"/>
                <w:szCs w:val="28"/>
              </w:rPr>
              <w:t>Абузар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6FE0">
              <w:rPr>
                <w:b/>
                <w:bCs/>
                <w:i/>
                <w:iCs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C5E0B3" w:themeFill="accent6" w:themeFillTint="66"/>
          </w:tcPr>
          <w:p w:rsidR="0067710F" w:rsidRPr="00B176F9" w:rsidRDefault="0067710F" w:rsidP="00173745">
            <w:pPr>
              <w:spacing w:line="360" w:lineRule="auto"/>
              <w:jc w:val="center"/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  <w:t>Секция ЯПОНИИ, Монголии</w:t>
            </w:r>
          </w:p>
          <w:p w:rsidR="0067710F" w:rsidRPr="00347FCB" w:rsidRDefault="0067710F" w:rsidP="0017374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D7AA2">
              <w:rPr>
                <w:b/>
                <w:bCs/>
                <w:sz w:val="28"/>
                <w:szCs w:val="28"/>
              </w:rPr>
              <w:t>Председатель/модератор</w:t>
            </w:r>
          </w:p>
          <w:p w:rsidR="0067710F" w:rsidRPr="000D7AA2" w:rsidRDefault="000D7AA2" w:rsidP="00173745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8"/>
                <w:szCs w:val="28"/>
              </w:rPr>
            </w:pPr>
            <w:r w:rsidRPr="000D7AA2">
              <w:rPr>
                <w:i/>
                <w:sz w:val="28"/>
                <w:szCs w:val="28"/>
              </w:rPr>
              <w:t xml:space="preserve">к.ф.н., </w:t>
            </w:r>
            <w:proofErr w:type="spellStart"/>
            <w:r w:rsidRPr="000D7AA2">
              <w:rPr>
                <w:i/>
                <w:sz w:val="28"/>
                <w:szCs w:val="28"/>
              </w:rPr>
              <w:t>в.н.с</w:t>
            </w:r>
            <w:proofErr w:type="spellEnd"/>
            <w:r w:rsidRPr="000D7AA2">
              <w:rPr>
                <w:i/>
                <w:sz w:val="28"/>
                <w:szCs w:val="28"/>
              </w:rPr>
              <w:t>. ИМЛИ РАН</w:t>
            </w:r>
          </w:p>
          <w:p w:rsidR="0067710F" w:rsidRPr="000D7AA2" w:rsidRDefault="000D7AA2" w:rsidP="00173745">
            <w:pPr>
              <w:jc w:val="center"/>
              <w:rPr>
                <w:i/>
                <w:sz w:val="28"/>
                <w:szCs w:val="28"/>
              </w:rPr>
            </w:pPr>
            <w:r w:rsidRPr="000D7AA2">
              <w:rPr>
                <w:b/>
                <w:bCs/>
                <w:i/>
                <w:sz w:val="28"/>
                <w:szCs w:val="28"/>
              </w:rPr>
              <w:t>Дьяконова Елена Михайловна</w:t>
            </w:r>
          </w:p>
        </w:tc>
      </w:tr>
      <w:tr w:rsidR="0067710F" w:rsidRPr="00BC651E" w:rsidTr="0067710F"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11:00-11:20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rPr>
                <w:sz w:val="24"/>
                <w:szCs w:val="24"/>
              </w:rPr>
            </w:pPr>
            <w:r w:rsidRPr="00936FE0">
              <w:rPr>
                <w:b/>
                <w:bCs/>
                <w:i/>
                <w:iCs/>
                <w:sz w:val="28"/>
                <w:szCs w:val="28"/>
              </w:rPr>
              <w:t>Мокрушина Амалия Анатольевна</w:t>
            </w:r>
            <w:r w:rsidRPr="00936FE0">
              <w:rPr>
                <w:sz w:val="24"/>
                <w:szCs w:val="24"/>
              </w:rPr>
              <w:t>, к.ф.н., доцент, Восточный факультет СПбГУ (Санкт-Петербург)</w:t>
            </w:r>
          </w:p>
          <w:p w:rsidR="0067710F" w:rsidRPr="00936FE0" w:rsidRDefault="0067710F" w:rsidP="0017374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Роман Ахмада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Тауфика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«Утопия» как предвестник нового жанра в арабской литературе</w:t>
            </w:r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rPr>
                <w:sz w:val="28"/>
                <w:szCs w:val="28"/>
              </w:rPr>
            </w:pPr>
            <w:proofErr w:type="spellStart"/>
            <w:r w:rsidRPr="00936FE0">
              <w:rPr>
                <w:b/>
                <w:bCs/>
                <w:i/>
                <w:iCs/>
                <w:sz w:val="28"/>
                <w:szCs w:val="28"/>
              </w:rPr>
              <w:t>Садокова</w:t>
            </w:r>
            <w:proofErr w:type="spellEnd"/>
            <w:r w:rsidRPr="00936FE0">
              <w:rPr>
                <w:b/>
                <w:bCs/>
                <w:i/>
                <w:iCs/>
                <w:sz w:val="28"/>
                <w:szCs w:val="28"/>
              </w:rPr>
              <w:t xml:space="preserve"> Анастасия Рюриковна</w:t>
            </w:r>
            <w:r w:rsidRPr="00936FE0">
              <w:rPr>
                <w:sz w:val="24"/>
                <w:szCs w:val="24"/>
              </w:rPr>
              <w:t xml:space="preserve">, д.ф.н., профессор ИСАА МГУ (Москва) </w:t>
            </w:r>
          </w:p>
          <w:p w:rsidR="0067710F" w:rsidRPr="00936FE0" w:rsidRDefault="0067710F" w:rsidP="00173745">
            <w:pPr>
              <w:spacing w:after="0"/>
              <w:jc w:val="both"/>
              <w:rPr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Японский сказочный сюжет о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Момотаро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в современной храмовой культуре</w:t>
            </w:r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7710F" w:rsidRPr="00BC651E" w:rsidTr="0067710F"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11:25-11:45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ind w:left="39" w:hanging="39"/>
              <w:rPr>
                <w:sz w:val="24"/>
                <w:szCs w:val="24"/>
              </w:rPr>
            </w:pPr>
            <w:r w:rsidRPr="00936FE0">
              <w:rPr>
                <w:b/>
                <w:bCs/>
                <w:i/>
                <w:iCs/>
                <w:sz w:val="28"/>
                <w:szCs w:val="28"/>
              </w:rPr>
              <w:t>Багиров</w:t>
            </w:r>
            <w:r w:rsidR="008F3B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36FE0">
              <w:rPr>
                <w:b/>
                <w:bCs/>
                <w:i/>
                <w:iCs/>
                <w:sz w:val="28"/>
                <w:szCs w:val="28"/>
              </w:rPr>
              <w:t>Абузар</w:t>
            </w:r>
            <w:r w:rsidR="008F3B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6FE0">
              <w:rPr>
                <w:b/>
                <w:bCs/>
                <w:i/>
                <w:iCs/>
                <w:sz w:val="28"/>
                <w:szCs w:val="28"/>
              </w:rPr>
              <w:t>Мусаевич</w:t>
            </w:r>
            <w:proofErr w:type="spellEnd"/>
            <w:r w:rsidRPr="00936FE0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936FE0">
              <w:rPr>
                <w:sz w:val="24"/>
                <w:szCs w:val="24"/>
              </w:rPr>
              <w:t>д.ф.н., ИМЛИ РАН, профессор Университета МГИМО МИД РФ (Москва)</w:t>
            </w:r>
          </w:p>
          <w:p w:rsidR="0067710F" w:rsidRPr="00936FE0" w:rsidRDefault="0067710F" w:rsidP="00173745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>Доминанты эволюции художественной концепции в азербайджанской поэзии в первой половине XVI века</w:t>
            </w:r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rPr>
                <w:sz w:val="24"/>
                <w:szCs w:val="24"/>
              </w:rPr>
            </w:pPr>
            <w:r w:rsidRPr="00936FE0">
              <w:rPr>
                <w:b/>
                <w:bCs/>
                <w:i/>
                <w:iCs/>
                <w:sz w:val="28"/>
                <w:szCs w:val="28"/>
              </w:rPr>
              <w:t>Скворцова Елена Львовна</w:t>
            </w:r>
            <w:r w:rsidRPr="00936FE0">
              <w:rPr>
                <w:sz w:val="28"/>
                <w:szCs w:val="28"/>
              </w:rPr>
              <w:t xml:space="preserve">, </w:t>
            </w:r>
            <w:proofErr w:type="spellStart"/>
            <w:r w:rsidRPr="00936FE0">
              <w:rPr>
                <w:sz w:val="24"/>
                <w:szCs w:val="24"/>
              </w:rPr>
              <w:t>д.филос.н</w:t>
            </w:r>
            <w:proofErr w:type="spellEnd"/>
            <w:r w:rsidRPr="00936FE0">
              <w:rPr>
                <w:sz w:val="24"/>
                <w:szCs w:val="24"/>
              </w:rPr>
              <w:t xml:space="preserve">., </w:t>
            </w:r>
            <w:proofErr w:type="spellStart"/>
            <w:r w:rsidRPr="00936FE0">
              <w:rPr>
                <w:sz w:val="24"/>
                <w:szCs w:val="24"/>
              </w:rPr>
              <w:t>в.н.с</w:t>
            </w:r>
            <w:proofErr w:type="spellEnd"/>
            <w:r w:rsidRPr="00936FE0">
              <w:rPr>
                <w:sz w:val="24"/>
                <w:szCs w:val="24"/>
              </w:rPr>
              <w:t>. ИВ РАН (Москва)</w:t>
            </w:r>
          </w:p>
          <w:p w:rsidR="0067710F" w:rsidRPr="00936FE0" w:rsidRDefault="0067710F" w:rsidP="00173745">
            <w:pPr>
              <w:spacing w:after="0"/>
              <w:jc w:val="both"/>
              <w:rPr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Творчество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Сиина</w:t>
            </w:r>
            <w:proofErr w:type="spellEnd"/>
            <w:r w:rsidR="000D7AA2" w:rsidRPr="000D7AA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Риндзо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как диалог культур</w:t>
            </w:r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7710F" w:rsidRPr="00BC651E" w:rsidTr="0067710F"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11:5</w:t>
            </w:r>
            <w:r w:rsidRPr="00BC651E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2:10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rPr>
                <w:sz w:val="24"/>
                <w:szCs w:val="24"/>
              </w:rPr>
            </w:pPr>
            <w:proofErr w:type="spellStart"/>
            <w:r w:rsidRPr="00936FE0">
              <w:rPr>
                <w:b/>
                <w:bCs/>
                <w:i/>
                <w:iCs/>
                <w:sz w:val="28"/>
                <w:szCs w:val="28"/>
              </w:rPr>
              <w:t>Махмутов</w:t>
            </w:r>
            <w:proofErr w:type="spellEnd"/>
            <w:r w:rsidRPr="00936FE0">
              <w:rPr>
                <w:b/>
                <w:bCs/>
                <w:i/>
                <w:iCs/>
                <w:sz w:val="28"/>
                <w:szCs w:val="28"/>
              </w:rPr>
              <w:t xml:space="preserve"> Владимир </w:t>
            </w:r>
            <w:proofErr w:type="spellStart"/>
            <w:r w:rsidRPr="00936FE0">
              <w:rPr>
                <w:b/>
                <w:bCs/>
                <w:i/>
                <w:iCs/>
                <w:sz w:val="28"/>
                <w:szCs w:val="28"/>
              </w:rPr>
              <w:t>Радикович</w:t>
            </w:r>
            <w:proofErr w:type="spellEnd"/>
            <w:r w:rsidRPr="00936FE0">
              <w:rPr>
                <w:sz w:val="28"/>
                <w:szCs w:val="28"/>
              </w:rPr>
              <w:t xml:space="preserve">, </w:t>
            </w:r>
            <w:r w:rsidRPr="00936FE0">
              <w:rPr>
                <w:sz w:val="24"/>
                <w:szCs w:val="24"/>
              </w:rPr>
              <w:t>аспирант ИСАА МГУ (Москва)</w:t>
            </w:r>
          </w:p>
          <w:p w:rsidR="0067710F" w:rsidRPr="00936FE0" w:rsidRDefault="0067710F" w:rsidP="00173745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>Особенности пародийных и сатирических жанров в литературе средневекового Ирана</w:t>
            </w:r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ind w:left="34"/>
              <w:rPr>
                <w:b/>
                <w:bCs/>
                <w:i/>
                <w:iCs/>
                <w:sz w:val="28"/>
                <w:szCs w:val="28"/>
              </w:rPr>
            </w:pPr>
            <w:r w:rsidRPr="00936FE0">
              <w:rPr>
                <w:b/>
                <w:bCs/>
                <w:i/>
                <w:iCs/>
                <w:sz w:val="28"/>
                <w:szCs w:val="28"/>
              </w:rPr>
              <w:t>Селимов</w:t>
            </w:r>
            <w:r w:rsidR="008F3B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36FE0">
              <w:rPr>
                <w:b/>
                <w:bCs/>
                <w:i/>
                <w:iCs/>
                <w:sz w:val="28"/>
                <w:szCs w:val="28"/>
              </w:rPr>
              <w:t>Мазай</w:t>
            </w:r>
            <w:r w:rsidR="008F3B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6FE0">
              <w:rPr>
                <w:b/>
                <w:bCs/>
                <w:i/>
                <w:iCs/>
                <w:sz w:val="28"/>
                <w:szCs w:val="28"/>
              </w:rPr>
              <w:t>Гаджимагомедович</w:t>
            </w:r>
            <w:proofErr w:type="spellEnd"/>
            <w:r w:rsidRPr="00936FE0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936FE0">
              <w:rPr>
                <w:sz w:val="24"/>
                <w:szCs w:val="24"/>
              </w:rPr>
              <w:t>аспирант ИМЛИ РАН (Москва)</w:t>
            </w:r>
          </w:p>
          <w:p w:rsidR="0067710F" w:rsidRPr="00936FE0" w:rsidRDefault="0067710F" w:rsidP="00173745">
            <w:pPr>
              <w:spacing w:after="0"/>
              <w:jc w:val="both"/>
              <w:rPr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Визуальные приемы кино в прозе крупнейшего японского писателя XX века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Танидзаки</w:t>
            </w:r>
            <w:proofErr w:type="spellEnd"/>
            <w:r w:rsidR="008F3B9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Дзюнъитиро</w:t>
            </w:r>
            <w:proofErr w:type="spellEnd"/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7710F" w:rsidRPr="00BC651E" w:rsidTr="0067710F"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12:15</w:t>
            </w:r>
            <w:r w:rsidRPr="00BC651E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2:3</w:t>
            </w:r>
            <w:r w:rsidRPr="00BC651E">
              <w:rPr>
                <w:b/>
                <w:sz w:val="28"/>
                <w:szCs w:val="28"/>
              </w:rPr>
              <w:t>5</w:t>
            </w:r>
          </w:p>
          <w:p w:rsidR="0067710F" w:rsidRPr="00BC651E" w:rsidRDefault="0067710F" w:rsidP="00173745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ind w:left="34"/>
              <w:rPr>
                <w:b/>
                <w:bCs/>
                <w:i/>
                <w:iCs/>
                <w:sz w:val="28"/>
                <w:szCs w:val="28"/>
              </w:rPr>
            </w:pPr>
            <w:r w:rsidRPr="00936FE0">
              <w:rPr>
                <w:b/>
                <w:bCs/>
                <w:i/>
                <w:iCs/>
                <w:sz w:val="28"/>
                <w:szCs w:val="28"/>
              </w:rPr>
              <w:t xml:space="preserve">Осипова Кристина </w:t>
            </w:r>
            <w:proofErr w:type="spellStart"/>
            <w:r w:rsidRPr="00936FE0">
              <w:rPr>
                <w:b/>
                <w:bCs/>
                <w:i/>
                <w:iCs/>
                <w:sz w:val="28"/>
                <w:szCs w:val="28"/>
              </w:rPr>
              <w:t>Тиграновна</w:t>
            </w:r>
            <w:proofErr w:type="spellEnd"/>
            <w:r w:rsidRPr="00936FE0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936FE0">
              <w:rPr>
                <w:sz w:val="24"/>
                <w:szCs w:val="24"/>
              </w:rPr>
              <w:t>к.ф.н., доцент ИСАА МГУ (Москва)</w:t>
            </w:r>
          </w:p>
          <w:p w:rsidR="0067710F" w:rsidRPr="00936FE0" w:rsidRDefault="0067710F" w:rsidP="00173745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Рассказы о путешествиях в ближневосточной и европейской традиции конца XVII – начала XVIII вв. 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936FE0">
              <w:rPr>
                <w:b/>
                <w:bCs/>
                <w:sz w:val="28"/>
                <w:szCs w:val="28"/>
              </w:rPr>
              <w:t>Леман</w:t>
            </w:r>
            <w:proofErr w:type="spellEnd"/>
            <w:r w:rsidRPr="00936FE0">
              <w:rPr>
                <w:b/>
                <w:bCs/>
                <w:sz w:val="28"/>
                <w:szCs w:val="28"/>
              </w:rPr>
              <w:t xml:space="preserve"> Яна Дмитриевна</w:t>
            </w:r>
            <w:r w:rsidRPr="002C01F0">
              <w:rPr>
                <w:b/>
                <w:bCs/>
                <w:sz w:val="28"/>
                <w:szCs w:val="28"/>
              </w:rPr>
              <w:t>,</w:t>
            </w:r>
            <w:r w:rsidR="000D7AA2" w:rsidRPr="000D7AA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м.н.с</w:t>
            </w:r>
            <w:proofErr w:type="spellEnd"/>
            <w:r>
              <w:rPr>
                <w:sz w:val="24"/>
                <w:szCs w:val="24"/>
              </w:rPr>
              <w:t xml:space="preserve">., преподаватель, </w:t>
            </w:r>
            <w:r w:rsidRPr="00936FE0">
              <w:rPr>
                <w:sz w:val="24"/>
                <w:szCs w:val="24"/>
              </w:rPr>
              <w:t>ИВ РАН; НИУ ВШЭ (Москва)</w:t>
            </w:r>
          </w:p>
          <w:p w:rsidR="0067710F" w:rsidRPr="00936FE0" w:rsidRDefault="0067710F" w:rsidP="00173745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Монгольский поэт и монах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Дандзанравджа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(1803-1856): образ святого безумца</w:t>
            </w:r>
            <w:r w:rsidR="00983ABB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67710F" w:rsidRPr="00BC651E" w:rsidTr="0067710F"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BC651E" w:rsidRDefault="0067710F" w:rsidP="00173745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12:40-13:00</w:t>
            </w:r>
          </w:p>
          <w:p w:rsidR="0067710F" w:rsidRPr="00BC651E" w:rsidRDefault="0067710F" w:rsidP="00173745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ind w:left="34"/>
              <w:rPr>
                <w:b/>
                <w:bCs/>
                <w:i/>
                <w:iCs/>
                <w:sz w:val="28"/>
                <w:szCs w:val="28"/>
              </w:rPr>
            </w:pPr>
            <w:r w:rsidRPr="00936FE0">
              <w:rPr>
                <w:b/>
                <w:bCs/>
                <w:i/>
                <w:iCs/>
                <w:sz w:val="28"/>
                <w:szCs w:val="28"/>
              </w:rPr>
              <w:t xml:space="preserve">Кузнецов Алексей Анатольевич, </w:t>
            </w:r>
            <w:r w:rsidRPr="00936FE0">
              <w:rPr>
                <w:sz w:val="24"/>
                <w:szCs w:val="24"/>
              </w:rPr>
              <w:t>студент-магистрант, ИСАА МГУ (Москва)</w:t>
            </w:r>
          </w:p>
          <w:p w:rsidR="0067710F" w:rsidRPr="00936FE0" w:rsidRDefault="0067710F" w:rsidP="00173745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Трансформация языка классической персидской газели в поэме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Нима</w:t>
            </w:r>
            <w:proofErr w:type="spellEnd"/>
            <w:r w:rsidR="000D7AA2" w:rsidRPr="000D7AA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Юшиджа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«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Афсане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>» (1922)</w:t>
            </w:r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67710F" w:rsidRPr="00936FE0" w:rsidRDefault="0067710F" w:rsidP="00173745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F73755" w:rsidRDefault="00F73755" w:rsidP="0067710F">
      <w:pPr>
        <w:widowControl w:val="0"/>
        <w:spacing w:after="0" w:line="360" w:lineRule="auto"/>
        <w:jc w:val="center"/>
        <w:rPr>
          <w:rFonts w:ascii="Palatino Linotype" w:hAnsi="Palatino Linotype"/>
          <w:b/>
          <w:color w:val="C00000"/>
          <w:sz w:val="28"/>
          <w:szCs w:val="28"/>
        </w:rPr>
      </w:pPr>
    </w:p>
    <w:p w:rsidR="00F73755" w:rsidRPr="00190341" w:rsidRDefault="0067710F" w:rsidP="00190341">
      <w:pPr>
        <w:widowControl w:val="0"/>
        <w:spacing w:after="0" w:line="360" w:lineRule="auto"/>
        <w:jc w:val="center"/>
        <w:rPr>
          <w:rFonts w:ascii="Palatino Linotype" w:hAnsi="Palatino Linotype"/>
          <w:b/>
          <w:color w:val="C00000"/>
          <w:sz w:val="28"/>
          <w:szCs w:val="28"/>
        </w:rPr>
      </w:pPr>
      <w:r w:rsidRPr="00936FE0">
        <w:rPr>
          <w:rFonts w:ascii="Palatino Linotype" w:hAnsi="Palatino Linotype"/>
          <w:b/>
          <w:color w:val="C00000"/>
          <w:sz w:val="28"/>
          <w:szCs w:val="28"/>
        </w:rPr>
        <w:t>Перерыв (обед) 13:</w:t>
      </w:r>
      <w:r>
        <w:rPr>
          <w:rFonts w:ascii="Palatino Linotype" w:hAnsi="Palatino Linotype"/>
          <w:b/>
          <w:color w:val="C00000"/>
          <w:sz w:val="28"/>
          <w:szCs w:val="28"/>
        </w:rPr>
        <w:t>00-14:00</w:t>
      </w:r>
    </w:p>
    <w:p w:rsidR="00190341" w:rsidRDefault="00190341" w:rsidP="00190341">
      <w:pPr>
        <w:widowControl w:val="0"/>
        <w:spacing w:after="0" w:line="36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190341" w:rsidRDefault="00190341" w:rsidP="00190341">
      <w:pPr>
        <w:widowControl w:val="0"/>
        <w:spacing w:after="0" w:line="36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190341" w:rsidRDefault="00190341" w:rsidP="00190341">
      <w:pPr>
        <w:widowControl w:val="0"/>
        <w:spacing w:after="0" w:line="36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983ABB" w:rsidRDefault="00983ABB" w:rsidP="00190341">
      <w:pPr>
        <w:widowControl w:val="0"/>
        <w:spacing w:after="0" w:line="36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67710F" w:rsidRPr="00F73755" w:rsidRDefault="0067710F" w:rsidP="00190341">
      <w:pPr>
        <w:widowControl w:val="0"/>
        <w:spacing w:after="0" w:line="36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>Дневное заседание</w:t>
      </w:r>
      <w:r w:rsidR="00190341">
        <w:rPr>
          <w:rFonts w:ascii="Palatino Linotype" w:hAnsi="Palatino Linotype"/>
          <w:b/>
          <w:sz w:val="28"/>
          <w:szCs w:val="28"/>
        </w:rPr>
        <w:t xml:space="preserve"> </w:t>
      </w:r>
      <w:r w:rsidRPr="0067710F">
        <w:rPr>
          <w:rFonts w:ascii="Palatino Linotype" w:hAnsi="Palatino Linotype"/>
          <w:b/>
          <w:sz w:val="28"/>
          <w:szCs w:val="28"/>
        </w:rPr>
        <w:t>14:00-15:40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4394"/>
      </w:tblGrid>
      <w:tr w:rsidR="00F73755" w:rsidRPr="00BC651E" w:rsidTr="00F73755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thinThickSmallGap" w:sz="12" w:space="0" w:color="000000"/>
            </w:tcBorders>
            <w:shd w:val="clear" w:color="auto" w:fill="auto"/>
          </w:tcPr>
          <w:p w:rsidR="00F73755" w:rsidRPr="00BC651E" w:rsidRDefault="00F73755" w:rsidP="00173745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CC60B8" w:rsidRDefault="00190341" w:rsidP="00173745">
            <w:pPr>
              <w:spacing w:after="0" w:line="240" w:lineRule="auto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63D8F">
              <w:rPr>
                <w:bCs/>
                <w:i/>
                <w:iCs/>
                <w:sz w:val="24"/>
                <w:szCs w:val="24"/>
              </w:rPr>
              <w:t>место проведения и ссылка на конференцию будут объявлены позже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BC651E" w:rsidRDefault="00190341" w:rsidP="001737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63D8F">
              <w:rPr>
                <w:bCs/>
                <w:i/>
                <w:iCs/>
                <w:sz w:val="24"/>
                <w:szCs w:val="24"/>
              </w:rPr>
              <w:t>место проведения и ссылка на конференцию будут объявлены позже</w:t>
            </w:r>
          </w:p>
        </w:tc>
      </w:tr>
      <w:tr w:rsidR="00F73755" w:rsidRPr="00BC651E" w:rsidTr="00F73755">
        <w:tc>
          <w:tcPr>
            <w:tcW w:w="993" w:type="dxa"/>
            <w:vMerge/>
            <w:tcBorders>
              <w:top w:val="nil"/>
              <w:left w:val="nil"/>
              <w:bottom w:val="thinThickSmallGap" w:sz="12" w:space="0" w:color="000000"/>
              <w:right w:val="thinThickSmallGap" w:sz="12" w:space="0" w:color="000000"/>
            </w:tcBorders>
          </w:tcPr>
          <w:p w:rsidR="00F73755" w:rsidRPr="00BC651E" w:rsidRDefault="00F73755" w:rsidP="00173745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9CC2E5" w:themeFill="accent1" w:themeFillTint="99"/>
          </w:tcPr>
          <w:p w:rsidR="00F73755" w:rsidRPr="00B176F9" w:rsidRDefault="00F73755" w:rsidP="00173745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  <w:t>Секция БЛИЖНЕГО ВОСТОКА</w:t>
            </w:r>
          </w:p>
          <w:p w:rsidR="00F73755" w:rsidRPr="00347FCB" w:rsidRDefault="00F73755" w:rsidP="0017374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63D8F">
              <w:rPr>
                <w:b/>
                <w:bCs/>
                <w:sz w:val="28"/>
                <w:szCs w:val="28"/>
              </w:rPr>
              <w:t>Председатель/модератор</w:t>
            </w:r>
          </w:p>
          <w:p w:rsidR="00063D8F" w:rsidRDefault="000D7AA2" w:rsidP="00063D8F">
            <w:pPr>
              <w:spacing w:line="240" w:lineRule="auto"/>
              <w:ind w:left="40" w:hanging="40"/>
              <w:jc w:val="center"/>
              <w:rPr>
                <w:i/>
                <w:sz w:val="28"/>
                <w:szCs w:val="28"/>
              </w:rPr>
            </w:pPr>
            <w:r w:rsidRPr="000D7AA2">
              <w:rPr>
                <w:i/>
                <w:sz w:val="24"/>
                <w:szCs w:val="24"/>
              </w:rPr>
              <w:t>к.ф.н., доцент ИВ РАН</w:t>
            </w:r>
          </w:p>
          <w:p w:rsidR="00F73755" w:rsidRPr="000D7AA2" w:rsidRDefault="000D7AA2" w:rsidP="00063D8F">
            <w:pPr>
              <w:spacing w:line="240" w:lineRule="auto"/>
              <w:ind w:left="40" w:hanging="40"/>
              <w:jc w:val="center"/>
              <w:rPr>
                <w:i/>
                <w:sz w:val="28"/>
                <w:szCs w:val="28"/>
              </w:rPr>
            </w:pPr>
            <w:r w:rsidRPr="000D7AA2">
              <w:rPr>
                <w:b/>
                <w:bCs/>
                <w:i/>
                <w:sz w:val="28"/>
                <w:szCs w:val="28"/>
              </w:rPr>
              <w:t>Николаева Мария Владимировна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C5E0B3" w:themeFill="accent6" w:themeFillTint="66"/>
          </w:tcPr>
          <w:p w:rsidR="00F73755" w:rsidRPr="00B176F9" w:rsidRDefault="00F73755" w:rsidP="00173745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Palatino Linotype" w:hAnsi="Palatino Linotype"/>
                <w:b/>
                <w:caps/>
                <w:sz w:val="28"/>
                <w:szCs w:val="28"/>
                <w:u w:val="single"/>
              </w:rPr>
              <w:t>Секция юго-восточной азии</w:t>
            </w:r>
          </w:p>
          <w:p w:rsidR="00F73755" w:rsidRPr="00347FCB" w:rsidRDefault="00F73755" w:rsidP="0017374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63D8F">
              <w:rPr>
                <w:b/>
                <w:bCs/>
                <w:sz w:val="28"/>
                <w:szCs w:val="28"/>
              </w:rPr>
              <w:t>Председатель/модератор</w:t>
            </w:r>
          </w:p>
          <w:p w:rsidR="00F73755" w:rsidRPr="00BC651E" w:rsidRDefault="000D7AA2" w:rsidP="00063D8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6FE0">
              <w:rPr>
                <w:sz w:val="24"/>
                <w:szCs w:val="24"/>
              </w:rPr>
              <w:t xml:space="preserve">к.ф.н., доцент ИСАА МГУ </w:t>
            </w:r>
            <w:r w:rsidRPr="00936FE0">
              <w:rPr>
                <w:b/>
                <w:bCs/>
                <w:sz w:val="28"/>
                <w:szCs w:val="28"/>
              </w:rPr>
              <w:t>Кукушкина Евгения Сергеевна</w:t>
            </w:r>
          </w:p>
        </w:tc>
      </w:tr>
      <w:tr w:rsidR="00F73755" w:rsidRPr="00BC651E" w:rsidTr="00F73755"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BC651E" w:rsidRDefault="00F73755" w:rsidP="00173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14:00-14:20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190341" w:rsidRDefault="00F73755" w:rsidP="00190341">
            <w:pPr>
              <w:rPr>
                <w:sz w:val="28"/>
                <w:szCs w:val="28"/>
              </w:rPr>
            </w:pPr>
            <w:r w:rsidRPr="003C6EFA">
              <w:rPr>
                <w:b/>
                <w:bCs/>
                <w:sz w:val="28"/>
                <w:szCs w:val="28"/>
              </w:rPr>
              <w:t>Софронова Лариса Владиславовна</w:t>
            </w:r>
            <w:r w:rsidRPr="003C6EFA">
              <w:rPr>
                <w:sz w:val="24"/>
                <w:szCs w:val="24"/>
              </w:rPr>
              <w:t>, к.ф.н.,</w:t>
            </w:r>
            <w:r w:rsidR="00190341">
              <w:rPr>
                <w:sz w:val="24"/>
                <w:szCs w:val="24"/>
              </w:rPr>
              <w:t xml:space="preserve"> </w:t>
            </w:r>
            <w:r w:rsidRPr="003C6EFA">
              <w:rPr>
                <w:sz w:val="24"/>
                <w:szCs w:val="24"/>
              </w:rPr>
              <w:t>Дипломатическая академия МИД России (Москва)</w:t>
            </w:r>
            <w:r w:rsidR="00190341">
              <w:rPr>
                <w:sz w:val="24"/>
                <w:szCs w:val="24"/>
              </w:rPr>
              <w:t xml:space="preserve">. </w:t>
            </w:r>
            <w:r w:rsidRPr="003C6EFA">
              <w:rPr>
                <w:i/>
                <w:iCs/>
                <w:sz w:val="28"/>
                <w:szCs w:val="28"/>
              </w:rPr>
              <w:t xml:space="preserve">Психологический портрет </w:t>
            </w:r>
            <w:proofErr w:type="spellStart"/>
            <w:r w:rsidRPr="003C6EFA">
              <w:rPr>
                <w:i/>
                <w:iCs/>
                <w:sz w:val="28"/>
                <w:szCs w:val="28"/>
              </w:rPr>
              <w:t>иттихадиста</w:t>
            </w:r>
            <w:proofErr w:type="spellEnd"/>
            <w:r w:rsidRPr="003C6EFA">
              <w:rPr>
                <w:i/>
                <w:iCs/>
                <w:sz w:val="28"/>
                <w:szCs w:val="28"/>
              </w:rPr>
              <w:t xml:space="preserve"> сквозь призму двух эпох</w:t>
            </w:r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936FE0" w:rsidRDefault="00F73755" w:rsidP="00173745">
            <w:pPr>
              <w:spacing w:after="120" w:line="240" w:lineRule="auto"/>
              <w:rPr>
                <w:sz w:val="28"/>
                <w:szCs w:val="28"/>
              </w:rPr>
            </w:pPr>
            <w:r w:rsidRPr="00936FE0">
              <w:rPr>
                <w:b/>
                <w:bCs/>
                <w:sz w:val="28"/>
                <w:szCs w:val="28"/>
              </w:rPr>
              <w:t>Шмелева Ирина Николаевна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F73755">
              <w:rPr>
                <w:sz w:val="24"/>
                <w:szCs w:val="24"/>
              </w:rPr>
              <w:t xml:space="preserve">ИСАА МГУ (Москва) </w:t>
            </w:r>
          </w:p>
          <w:p w:rsidR="00F73755" w:rsidRPr="00936FE0" w:rsidRDefault="00F73755" w:rsidP="00173745">
            <w:pPr>
              <w:spacing w:after="0"/>
              <w:jc w:val="both"/>
              <w:rPr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Формирование и эволюция жанра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сатралбаенг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в кхмерской литературе</w:t>
            </w:r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F73755" w:rsidRPr="00BC651E" w:rsidTr="00F73755"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BC651E" w:rsidRDefault="00F73755" w:rsidP="00173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14:25-14:45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3C6EFA" w:rsidRDefault="00F73755" w:rsidP="00173745">
            <w:pPr>
              <w:ind w:left="39" w:hanging="39"/>
              <w:rPr>
                <w:sz w:val="28"/>
                <w:szCs w:val="28"/>
              </w:rPr>
            </w:pPr>
            <w:r w:rsidRPr="003C6EFA">
              <w:rPr>
                <w:b/>
                <w:bCs/>
                <w:sz w:val="28"/>
                <w:szCs w:val="28"/>
              </w:rPr>
              <w:t>Николаева Мария Владимировна,</w:t>
            </w:r>
            <w:r w:rsidR="000D7AA2" w:rsidRPr="000D7AA2">
              <w:rPr>
                <w:b/>
                <w:bCs/>
                <w:sz w:val="28"/>
                <w:szCs w:val="28"/>
              </w:rPr>
              <w:t xml:space="preserve"> </w:t>
            </w:r>
            <w:r w:rsidRPr="003C6EFA">
              <w:rPr>
                <w:sz w:val="24"/>
                <w:szCs w:val="24"/>
              </w:rPr>
              <w:t xml:space="preserve">к.ф.н., </w:t>
            </w:r>
            <w:r w:rsidRPr="000D7AA2">
              <w:rPr>
                <w:sz w:val="24"/>
                <w:szCs w:val="24"/>
              </w:rPr>
              <w:t>доцент</w:t>
            </w:r>
            <w:r w:rsidRPr="003C6EFA">
              <w:rPr>
                <w:sz w:val="24"/>
                <w:szCs w:val="24"/>
              </w:rPr>
              <w:t xml:space="preserve"> ИВ РАН (Москва)</w:t>
            </w:r>
          </w:p>
          <w:p w:rsidR="00F73755" w:rsidRPr="003C6EFA" w:rsidRDefault="00F73755" w:rsidP="00173745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3C6EFA">
              <w:rPr>
                <w:i/>
                <w:iCs/>
                <w:sz w:val="28"/>
                <w:szCs w:val="28"/>
              </w:rPr>
              <w:t>Россия и Арабский мир: к проблеме литературных контактов</w:t>
            </w:r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936FE0" w:rsidRDefault="00F73755" w:rsidP="00173745">
            <w:pPr>
              <w:ind w:left="34"/>
              <w:rPr>
                <w:sz w:val="28"/>
                <w:szCs w:val="28"/>
                <w:highlight w:val="yellow"/>
              </w:rPr>
            </w:pPr>
            <w:r w:rsidRPr="00936FE0">
              <w:rPr>
                <w:b/>
                <w:bCs/>
                <w:sz w:val="28"/>
                <w:szCs w:val="28"/>
              </w:rPr>
              <w:t>Кукушкина Евгения Сергеевна</w:t>
            </w:r>
            <w:r w:rsidRPr="00936FE0">
              <w:rPr>
                <w:sz w:val="28"/>
                <w:szCs w:val="28"/>
              </w:rPr>
              <w:t xml:space="preserve">, </w:t>
            </w:r>
            <w:r w:rsidRPr="00936FE0">
              <w:rPr>
                <w:sz w:val="24"/>
                <w:szCs w:val="24"/>
              </w:rPr>
              <w:t>к.ф.н., доцент ИСАА МГУ (Москва)</w:t>
            </w:r>
          </w:p>
          <w:p w:rsidR="00F73755" w:rsidRPr="00936FE0" w:rsidRDefault="00F73755" w:rsidP="00173745">
            <w:pPr>
              <w:spacing w:after="0"/>
              <w:jc w:val="both"/>
              <w:rPr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 xml:space="preserve">Предыстория возникновения жанра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декон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(артистической декламации) в драматургии Малайзии</w:t>
            </w:r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F73755" w:rsidRPr="00BC651E" w:rsidTr="00F73755"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BC651E" w:rsidRDefault="00F73755" w:rsidP="00173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14:5</w:t>
            </w:r>
            <w:r w:rsidRPr="00BC651E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5:10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3C6EFA" w:rsidRDefault="00F73755" w:rsidP="00173745">
            <w:pPr>
              <w:rPr>
                <w:sz w:val="24"/>
                <w:szCs w:val="24"/>
              </w:rPr>
            </w:pPr>
            <w:r w:rsidRPr="003C6EFA">
              <w:rPr>
                <w:b/>
                <w:bCs/>
                <w:sz w:val="28"/>
                <w:szCs w:val="28"/>
              </w:rPr>
              <w:t>Шуйская Наталья Михайловна</w:t>
            </w:r>
            <w:r w:rsidRPr="003C6EFA">
              <w:rPr>
                <w:sz w:val="28"/>
                <w:szCs w:val="28"/>
              </w:rPr>
              <w:t xml:space="preserve">, </w:t>
            </w:r>
            <w:r w:rsidRPr="003C6EFA">
              <w:rPr>
                <w:sz w:val="24"/>
                <w:szCs w:val="24"/>
              </w:rPr>
              <w:t>к.ф.н., доцент Университета МГИМО МИД РФ (Москва)</w:t>
            </w:r>
          </w:p>
          <w:p w:rsidR="00F73755" w:rsidRPr="003C6EFA" w:rsidRDefault="00F73755" w:rsidP="00173745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Отображение религиозности</w:t>
            </w:r>
            <w:r w:rsidRPr="003C6EFA">
              <w:rPr>
                <w:i/>
                <w:iCs/>
                <w:sz w:val="28"/>
                <w:szCs w:val="28"/>
              </w:rPr>
              <w:t xml:space="preserve"> героев и проблемы конфессиональной вражды в современной арабской прозе.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936FE0" w:rsidRDefault="00F73755" w:rsidP="00173745">
            <w:pPr>
              <w:ind w:left="34"/>
              <w:rPr>
                <w:b/>
                <w:bCs/>
                <w:i/>
                <w:iCs/>
                <w:sz w:val="28"/>
                <w:szCs w:val="28"/>
              </w:rPr>
            </w:pPr>
            <w:r w:rsidRPr="00936FE0">
              <w:rPr>
                <w:b/>
                <w:bCs/>
                <w:sz w:val="28"/>
                <w:szCs w:val="28"/>
              </w:rPr>
              <w:t>Лунева Александра Игоревна,</w:t>
            </w:r>
            <w:r w:rsidRPr="00936FE0">
              <w:rPr>
                <w:sz w:val="24"/>
                <w:szCs w:val="24"/>
              </w:rPr>
              <w:t xml:space="preserve"> аспирант ИСАА МГУ (Москва)</w:t>
            </w:r>
          </w:p>
          <w:p w:rsidR="00F73755" w:rsidRPr="00936FE0" w:rsidRDefault="00F73755" w:rsidP="00173745">
            <w:pPr>
              <w:spacing w:after="0"/>
              <w:jc w:val="both"/>
              <w:rPr>
                <w:sz w:val="28"/>
                <w:szCs w:val="28"/>
              </w:rPr>
            </w:pPr>
            <w:r w:rsidRPr="00936FE0">
              <w:rPr>
                <w:i/>
                <w:iCs/>
                <w:sz w:val="28"/>
                <w:szCs w:val="28"/>
              </w:rPr>
              <w:t>Жертвы истории: демонизация женщин в романе «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Манджали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 и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Чакрабирава</w:t>
            </w:r>
            <w:proofErr w:type="spellEnd"/>
            <w:r w:rsidRPr="00936FE0">
              <w:rPr>
                <w:i/>
                <w:iCs/>
                <w:sz w:val="28"/>
                <w:szCs w:val="28"/>
              </w:rPr>
              <w:t xml:space="preserve">» (2010) современной индонезийской писательницы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Айю</w:t>
            </w:r>
            <w:proofErr w:type="spellEnd"/>
            <w:r w:rsidR="00063D8F" w:rsidRPr="00063D8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6FE0">
              <w:rPr>
                <w:i/>
                <w:iCs/>
                <w:sz w:val="28"/>
                <w:szCs w:val="28"/>
              </w:rPr>
              <w:t>Утами</w:t>
            </w:r>
            <w:proofErr w:type="spellEnd"/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F73755" w:rsidRPr="00BC651E" w:rsidTr="00F73755"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3C6EFA" w:rsidRDefault="00F73755" w:rsidP="00173745">
            <w:pPr>
              <w:spacing w:after="0"/>
              <w:rPr>
                <w:sz w:val="28"/>
                <w:szCs w:val="28"/>
              </w:rPr>
            </w:pPr>
            <w:r w:rsidRPr="003C6EFA">
              <w:rPr>
                <w:b/>
                <w:sz w:val="28"/>
                <w:szCs w:val="28"/>
              </w:rPr>
              <w:t>15:15-15:35</w:t>
            </w:r>
          </w:p>
          <w:p w:rsidR="00F73755" w:rsidRPr="003C6EFA" w:rsidRDefault="00F73755" w:rsidP="00173745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190341" w:rsidRDefault="00F73755" w:rsidP="00190341">
            <w:pPr>
              <w:ind w:left="34"/>
              <w:rPr>
                <w:b/>
                <w:bCs/>
                <w:sz w:val="28"/>
                <w:szCs w:val="28"/>
              </w:rPr>
            </w:pPr>
            <w:r w:rsidRPr="003C6EFA">
              <w:rPr>
                <w:b/>
                <w:bCs/>
                <w:sz w:val="28"/>
                <w:szCs w:val="28"/>
              </w:rPr>
              <w:t xml:space="preserve">Полищук Александр Иванович, </w:t>
            </w:r>
            <w:proofErr w:type="spellStart"/>
            <w:r w:rsidRPr="003C6EFA">
              <w:rPr>
                <w:sz w:val="24"/>
                <w:szCs w:val="24"/>
              </w:rPr>
              <w:t>к.и.н</w:t>
            </w:r>
            <w:proofErr w:type="spellEnd"/>
            <w:r w:rsidRPr="003C6EFA">
              <w:rPr>
                <w:sz w:val="24"/>
                <w:szCs w:val="24"/>
              </w:rPr>
              <w:t>.</w:t>
            </w:r>
            <w:r w:rsidR="00063D8F" w:rsidRPr="00063D8F">
              <w:rPr>
                <w:sz w:val="24"/>
                <w:szCs w:val="24"/>
              </w:rPr>
              <w:t>,</w:t>
            </w:r>
            <w:r w:rsidRPr="003C6EFA">
              <w:rPr>
                <w:sz w:val="24"/>
                <w:szCs w:val="24"/>
              </w:rPr>
              <w:t xml:space="preserve"> МГЛУ (Москва)</w:t>
            </w:r>
            <w:r w:rsidR="00190341">
              <w:rPr>
                <w:b/>
                <w:bCs/>
                <w:sz w:val="28"/>
                <w:szCs w:val="28"/>
              </w:rPr>
              <w:t xml:space="preserve">. </w:t>
            </w:r>
            <w:r w:rsidRPr="00B303D9">
              <w:rPr>
                <w:i/>
                <w:iCs/>
                <w:sz w:val="28"/>
                <w:szCs w:val="28"/>
              </w:rPr>
              <w:t>Религиозная составляющая в современной иранской военной прозе</w:t>
            </w:r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F73755" w:rsidRPr="00190341" w:rsidRDefault="00F73755" w:rsidP="00190341">
            <w:pPr>
              <w:ind w:left="34"/>
              <w:rPr>
                <w:b/>
                <w:bCs/>
                <w:i/>
                <w:iCs/>
                <w:sz w:val="28"/>
                <w:szCs w:val="28"/>
              </w:rPr>
            </w:pPr>
            <w:r w:rsidRPr="00936FE0">
              <w:rPr>
                <w:b/>
                <w:bCs/>
                <w:sz w:val="28"/>
                <w:szCs w:val="28"/>
              </w:rPr>
              <w:t>Ершова Юлия Сергеевна,</w:t>
            </w:r>
            <w:r>
              <w:rPr>
                <w:sz w:val="24"/>
                <w:szCs w:val="24"/>
              </w:rPr>
              <w:t xml:space="preserve"> старший преподаватель,</w:t>
            </w:r>
            <w:r w:rsidRPr="00936FE0">
              <w:rPr>
                <w:sz w:val="24"/>
                <w:szCs w:val="24"/>
              </w:rPr>
              <w:t xml:space="preserve"> ИСАА МГУ (Москва)</w:t>
            </w:r>
            <w:r w:rsidR="0019034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36FE0">
              <w:rPr>
                <w:i/>
                <w:iCs/>
                <w:sz w:val="28"/>
                <w:szCs w:val="28"/>
              </w:rPr>
              <w:t>Современная женская проза Индонезии: курс на постмодернистскую парадигму</w:t>
            </w:r>
            <w:r w:rsidR="00190341">
              <w:rPr>
                <w:i/>
                <w:iCs/>
                <w:sz w:val="28"/>
                <w:szCs w:val="28"/>
              </w:rPr>
              <w:t>.</w:t>
            </w:r>
          </w:p>
        </w:tc>
      </w:tr>
    </w:tbl>
    <w:p w:rsidR="003B1267" w:rsidRPr="00F73755" w:rsidRDefault="00F73755" w:rsidP="00F7375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Закрытие конференции</w:t>
      </w:r>
      <w:bookmarkStart w:id="0" w:name="_GoBack"/>
      <w:bookmarkEnd w:id="0"/>
    </w:p>
    <w:sectPr w:rsidR="003B1267" w:rsidRPr="00F73755" w:rsidSect="00DC2375">
      <w:pgSz w:w="11906" w:h="16838"/>
      <w:pgMar w:top="1134" w:right="1133" w:bottom="14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935" w:rsidRDefault="00157935">
      <w:pPr>
        <w:spacing w:after="0" w:line="240" w:lineRule="auto"/>
      </w:pPr>
      <w:r>
        <w:separator/>
      </w:r>
    </w:p>
  </w:endnote>
  <w:endnote w:type="continuationSeparator" w:id="0">
    <w:p w:rsidR="00157935" w:rsidRDefault="0015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46" w:rsidRDefault="00D40914" w:rsidP="004D6F5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97B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7B46">
      <w:rPr>
        <w:rStyle w:val="a8"/>
        <w:noProof/>
      </w:rPr>
      <w:t>3</w:t>
    </w:r>
    <w:r>
      <w:rPr>
        <w:rStyle w:val="a8"/>
      </w:rPr>
      <w:fldChar w:fldCharType="end"/>
    </w:r>
  </w:p>
  <w:p w:rsidR="00397B46" w:rsidRDefault="00397B46" w:rsidP="004D6F5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450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46" w:rsidRDefault="00D40914" w:rsidP="00BE100F">
        <w:pPr>
          <w:pStyle w:val="a5"/>
          <w:jc w:val="center"/>
        </w:pPr>
        <w:r>
          <w:fldChar w:fldCharType="begin"/>
        </w:r>
        <w:r w:rsidR="00397B46">
          <w:instrText xml:space="preserve"> PAGE   \* MERGEFORMAT </w:instrText>
        </w:r>
        <w:r>
          <w:fldChar w:fldCharType="separate"/>
        </w:r>
        <w:r w:rsidR="00AD324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935" w:rsidRDefault="00157935">
      <w:pPr>
        <w:spacing w:after="0" w:line="240" w:lineRule="auto"/>
      </w:pPr>
      <w:r>
        <w:separator/>
      </w:r>
    </w:p>
  </w:footnote>
  <w:footnote w:type="continuationSeparator" w:id="0">
    <w:p w:rsidR="00157935" w:rsidRDefault="0015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55" w:rsidRDefault="00397B46" w:rsidP="00F73755">
    <w:pPr>
      <w:spacing w:after="0"/>
      <w:jc w:val="center"/>
      <w:rPr>
        <w:bCs/>
        <w:iCs/>
        <w:sz w:val="20"/>
        <w:szCs w:val="20"/>
      </w:rPr>
    </w:pPr>
    <w:r w:rsidRPr="00F73755">
      <w:rPr>
        <w:bCs/>
        <w:iCs/>
        <w:sz w:val="20"/>
        <w:szCs w:val="20"/>
      </w:rPr>
      <w:t>П</w:t>
    </w:r>
    <w:r w:rsidR="00F73755" w:rsidRPr="00F73755">
      <w:rPr>
        <w:bCs/>
        <w:iCs/>
        <w:sz w:val="20"/>
        <w:szCs w:val="20"/>
      </w:rPr>
      <w:t xml:space="preserve">РОГРАММА </w:t>
    </w:r>
  </w:p>
  <w:p w:rsidR="00F73755" w:rsidRDefault="00397B46" w:rsidP="00F73755">
    <w:pPr>
      <w:spacing w:after="0"/>
      <w:jc w:val="center"/>
      <w:rPr>
        <w:bCs/>
        <w:iCs/>
        <w:sz w:val="20"/>
        <w:szCs w:val="20"/>
      </w:rPr>
    </w:pPr>
    <w:r w:rsidRPr="00F73755">
      <w:rPr>
        <w:bCs/>
        <w:sz w:val="20"/>
        <w:szCs w:val="20"/>
        <w:lang w:val="en-US"/>
      </w:rPr>
      <w:t>V</w:t>
    </w:r>
    <w:r w:rsidRPr="00F73755">
      <w:rPr>
        <w:rFonts w:cstheme="minorBidi"/>
        <w:bCs/>
        <w:sz w:val="20"/>
        <w:lang w:val="en-US" w:bidi="th-TH"/>
      </w:rPr>
      <w:t>III</w:t>
    </w:r>
    <w:r w:rsidRPr="00F73755">
      <w:rPr>
        <w:bCs/>
        <w:sz w:val="20"/>
        <w:szCs w:val="20"/>
      </w:rPr>
      <w:t xml:space="preserve"> М</w:t>
    </w:r>
    <w:r w:rsidR="00F73755" w:rsidRPr="00F73755">
      <w:rPr>
        <w:bCs/>
        <w:sz w:val="20"/>
        <w:szCs w:val="20"/>
      </w:rPr>
      <w:t>еждународной научной конференции</w:t>
    </w:r>
    <w:r w:rsidR="00063D8F" w:rsidRPr="00063D8F">
      <w:rPr>
        <w:bCs/>
        <w:sz w:val="20"/>
        <w:szCs w:val="20"/>
      </w:rPr>
      <w:t xml:space="preserve"> </w:t>
    </w:r>
    <w:r w:rsidRPr="00F73755">
      <w:rPr>
        <w:bCs/>
        <w:sz w:val="20"/>
        <w:szCs w:val="20"/>
      </w:rPr>
      <w:t>«В</w:t>
    </w:r>
    <w:r w:rsidR="00F73755" w:rsidRPr="00F73755">
      <w:rPr>
        <w:bCs/>
        <w:sz w:val="20"/>
        <w:szCs w:val="20"/>
      </w:rPr>
      <w:t>осточные чтения</w:t>
    </w:r>
    <w:r w:rsidRPr="00F73755">
      <w:rPr>
        <w:bCs/>
        <w:sz w:val="20"/>
        <w:szCs w:val="20"/>
      </w:rPr>
      <w:t>. Р</w:t>
    </w:r>
    <w:r w:rsidR="00F73755" w:rsidRPr="00F73755">
      <w:rPr>
        <w:bCs/>
        <w:sz w:val="20"/>
        <w:szCs w:val="20"/>
      </w:rPr>
      <w:t>елигии</w:t>
    </w:r>
    <w:r w:rsidRPr="00F73755">
      <w:rPr>
        <w:bCs/>
        <w:sz w:val="20"/>
        <w:szCs w:val="20"/>
      </w:rPr>
      <w:t>. К</w:t>
    </w:r>
    <w:r w:rsidR="00F73755" w:rsidRPr="00F73755">
      <w:rPr>
        <w:bCs/>
        <w:sz w:val="20"/>
        <w:szCs w:val="20"/>
      </w:rPr>
      <w:t>ультуры</w:t>
    </w:r>
    <w:r w:rsidRPr="00F73755">
      <w:rPr>
        <w:bCs/>
        <w:sz w:val="20"/>
        <w:szCs w:val="20"/>
      </w:rPr>
      <w:t>. Л</w:t>
    </w:r>
    <w:r w:rsidR="00F73755" w:rsidRPr="00F73755">
      <w:rPr>
        <w:bCs/>
        <w:sz w:val="20"/>
        <w:szCs w:val="20"/>
      </w:rPr>
      <w:t>итературы</w:t>
    </w:r>
    <w:r w:rsidRPr="00F73755">
      <w:rPr>
        <w:bCs/>
        <w:sz w:val="20"/>
        <w:szCs w:val="20"/>
      </w:rPr>
      <w:t>.</w:t>
    </w:r>
  </w:p>
  <w:p w:rsidR="00F73755" w:rsidRDefault="00397B46" w:rsidP="00F73755">
    <w:pPr>
      <w:spacing w:after="0"/>
      <w:jc w:val="center"/>
      <w:rPr>
        <w:bCs/>
        <w:iCs/>
        <w:sz w:val="20"/>
        <w:szCs w:val="20"/>
      </w:rPr>
    </w:pPr>
    <w:r w:rsidRPr="00F73755">
      <w:rPr>
        <w:bCs/>
        <w:sz w:val="20"/>
        <w:szCs w:val="20"/>
      </w:rPr>
      <w:t>Эволюция художественных систем в литературах Азии и Африки</w:t>
    </w:r>
    <w:r w:rsidR="00063D8F" w:rsidRPr="00063D8F">
      <w:rPr>
        <w:bCs/>
        <w:sz w:val="20"/>
        <w:szCs w:val="20"/>
      </w:rPr>
      <w:t xml:space="preserve"> </w:t>
    </w:r>
    <w:r w:rsidRPr="00F73755">
      <w:rPr>
        <w:bCs/>
        <w:sz w:val="20"/>
        <w:szCs w:val="20"/>
      </w:rPr>
      <w:t>в Новое и Новейшее время»</w:t>
    </w:r>
  </w:p>
  <w:p w:rsidR="00397B46" w:rsidRPr="00F73755" w:rsidRDefault="00397B46" w:rsidP="00F73755">
    <w:pPr>
      <w:spacing w:after="0"/>
      <w:jc w:val="center"/>
      <w:rPr>
        <w:bCs/>
        <w:iCs/>
        <w:sz w:val="20"/>
        <w:szCs w:val="20"/>
      </w:rPr>
    </w:pPr>
    <w:r w:rsidRPr="00F73755">
      <w:rPr>
        <w:bCs/>
        <w:sz w:val="20"/>
        <w:szCs w:val="20"/>
      </w:rPr>
      <w:t>(11-12 ноября 2021 г., ИМЛИ РАН, Москва, Россия)</w:t>
    </w:r>
  </w:p>
  <w:p w:rsidR="00397B46" w:rsidRPr="000058BA" w:rsidRDefault="00397B46" w:rsidP="000058B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FBA"/>
    <w:multiLevelType w:val="hybridMultilevel"/>
    <w:tmpl w:val="8F94B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3940"/>
    <w:multiLevelType w:val="multilevel"/>
    <w:tmpl w:val="16A40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A42426"/>
    <w:multiLevelType w:val="hybridMultilevel"/>
    <w:tmpl w:val="E83CF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29FF"/>
    <w:multiLevelType w:val="hybridMultilevel"/>
    <w:tmpl w:val="AD7A8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6EBE"/>
    <w:multiLevelType w:val="hybridMultilevel"/>
    <w:tmpl w:val="4370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9407A"/>
    <w:multiLevelType w:val="hybridMultilevel"/>
    <w:tmpl w:val="6C207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06A9"/>
    <w:multiLevelType w:val="hybridMultilevel"/>
    <w:tmpl w:val="A150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B5973"/>
    <w:multiLevelType w:val="hybridMultilevel"/>
    <w:tmpl w:val="BFACD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8274C"/>
    <w:multiLevelType w:val="hybridMultilevel"/>
    <w:tmpl w:val="9B46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D4432"/>
    <w:multiLevelType w:val="hybridMultilevel"/>
    <w:tmpl w:val="C70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B5D33"/>
    <w:multiLevelType w:val="hybridMultilevel"/>
    <w:tmpl w:val="1840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3CF"/>
    <w:rsid w:val="000058BA"/>
    <w:rsid w:val="0004043B"/>
    <w:rsid w:val="00063D8F"/>
    <w:rsid w:val="00063EC3"/>
    <w:rsid w:val="00076174"/>
    <w:rsid w:val="000773E7"/>
    <w:rsid w:val="000805A7"/>
    <w:rsid w:val="000A127B"/>
    <w:rsid w:val="000A5300"/>
    <w:rsid w:val="000D2E64"/>
    <w:rsid w:val="000D7AA2"/>
    <w:rsid w:val="000F33CF"/>
    <w:rsid w:val="00104588"/>
    <w:rsid w:val="00113EC5"/>
    <w:rsid w:val="00114F57"/>
    <w:rsid w:val="00134F7B"/>
    <w:rsid w:val="00154C6A"/>
    <w:rsid w:val="00157935"/>
    <w:rsid w:val="00160BCC"/>
    <w:rsid w:val="00163565"/>
    <w:rsid w:val="00176986"/>
    <w:rsid w:val="00190039"/>
    <w:rsid w:val="00190341"/>
    <w:rsid w:val="00197DE6"/>
    <w:rsid w:val="001D5846"/>
    <w:rsid w:val="00201F52"/>
    <w:rsid w:val="00210386"/>
    <w:rsid w:val="002259F0"/>
    <w:rsid w:val="002539F6"/>
    <w:rsid w:val="00287079"/>
    <w:rsid w:val="002A13C7"/>
    <w:rsid w:val="002A3000"/>
    <w:rsid w:val="002B155B"/>
    <w:rsid w:val="002B680B"/>
    <w:rsid w:val="002C6A4A"/>
    <w:rsid w:val="003058E4"/>
    <w:rsid w:val="003366CB"/>
    <w:rsid w:val="00343762"/>
    <w:rsid w:val="00346C6E"/>
    <w:rsid w:val="0035499F"/>
    <w:rsid w:val="003707B3"/>
    <w:rsid w:val="00372506"/>
    <w:rsid w:val="00397B46"/>
    <w:rsid w:val="003A0D4D"/>
    <w:rsid w:val="003A7060"/>
    <w:rsid w:val="003B1267"/>
    <w:rsid w:val="003C10D0"/>
    <w:rsid w:val="003E0883"/>
    <w:rsid w:val="004043A2"/>
    <w:rsid w:val="0041034D"/>
    <w:rsid w:val="004313E7"/>
    <w:rsid w:val="00434459"/>
    <w:rsid w:val="00434595"/>
    <w:rsid w:val="00436667"/>
    <w:rsid w:val="00437D18"/>
    <w:rsid w:val="00470569"/>
    <w:rsid w:val="004719DD"/>
    <w:rsid w:val="00480224"/>
    <w:rsid w:val="004B3718"/>
    <w:rsid w:val="004D6F50"/>
    <w:rsid w:val="004E6441"/>
    <w:rsid w:val="0052321D"/>
    <w:rsid w:val="00530769"/>
    <w:rsid w:val="0053363B"/>
    <w:rsid w:val="00556411"/>
    <w:rsid w:val="00557DE0"/>
    <w:rsid w:val="005C0000"/>
    <w:rsid w:val="005D1D27"/>
    <w:rsid w:val="005D38D5"/>
    <w:rsid w:val="00601C62"/>
    <w:rsid w:val="00613B7A"/>
    <w:rsid w:val="0061478E"/>
    <w:rsid w:val="00614F2F"/>
    <w:rsid w:val="00621A2B"/>
    <w:rsid w:val="00622CA4"/>
    <w:rsid w:val="00630192"/>
    <w:rsid w:val="00632DDD"/>
    <w:rsid w:val="00657BA6"/>
    <w:rsid w:val="00665956"/>
    <w:rsid w:val="0067710F"/>
    <w:rsid w:val="0069516F"/>
    <w:rsid w:val="0069570C"/>
    <w:rsid w:val="006960F4"/>
    <w:rsid w:val="006A49E3"/>
    <w:rsid w:val="006A7886"/>
    <w:rsid w:val="006B1C02"/>
    <w:rsid w:val="006D7BE9"/>
    <w:rsid w:val="0070099F"/>
    <w:rsid w:val="007106F7"/>
    <w:rsid w:val="00724EC5"/>
    <w:rsid w:val="00745194"/>
    <w:rsid w:val="007514A5"/>
    <w:rsid w:val="00766DD4"/>
    <w:rsid w:val="00771C8D"/>
    <w:rsid w:val="007C2969"/>
    <w:rsid w:val="007E2208"/>
    <w:rsid w:val="007F0020"/>
    <w:rsid w:val="007F2275"/>
    <w:rsid w:val="008027FD"/>
    <w:rsid w:val="00812DF8"/>
    <w:rsid w:val="008258C4"/>
    <w:rsid w:val="00825FBA"/>
    <w:rsid w:val="00831702"/>
    <w:rsid w:val="00842593"/>
    <w:rsid w:val="00853FFC"/>
    <w:rsid w:val="00875688"/>
    <w:rsid w:val="00880E1D"/>
    <w:rsid w:val="008E1DB4"/>
    <w:rsid w:val="008E26EA"/>
    <w:rsid w:val="008E5634"/>
    <w:rsid w:val="008F08A5"/>
    <w:rsid w:val="008F3B96"/>
    <w:rsid w:val="008F6523"/>
    <w:rsid w:val="008F6940"/>
    <w:rsid w:val="008F7BA8"/>
    <w:rsid w:val="00905252"/>
    <w:rsid w:val="009714F6"/>
    <w:rsid w:val="00980BD2"/>
    <w:rsid w:val="00983ABB"/>
    <w:rsid w:val="00990E18"/>
    <w:rsid w:val="009A516F"/>
    <w:rsid w:val="009D5C36"/>
    <w:rsid w:val="009F2124"/>
    <w:rsid w:val="00A3492F"/>
    <w:rsid w:val="00A601CD"/>
    <w:rsid w:val="00A6152C"/>
    <w:rsid w:val="00A617BB"/>
    <w:rsid w:val="00A83AB8"/>
    <w:rsid w:val="00A95CFE"/>
    <w:rsid w:val="00A962DA"/>
    <w:rsid w:val="00AC0349"/>
    <w:rsid w:val="00AC4DB0"/>
    <w:rsid w:val="00AD324D"/>
    <w:rsid w:val="00B152B7"/>
    <w:rsid w:val="00B16A51"/>
    <w:rsid w:val="00B40516"/>
    <w:rsid w:val="00B527EC"/>
    <w:rsid w:val="00B63BEA"/>
    <w:rsid w:val="00B730F9"/>
    <w:rsid w:val="00BA2FDF"/>
    <w:rsid w:val="00BB791E"/>
    <w:rsid w:val="00BC23B6"/>
    <w:rsid w:val="00BC651E"/>
    <w:rsid w:val="00BD5155"/>
    <w:rsid w:val="00BE100F"/>
    <w:rsid w:val="00BF60BF"/>
    <w:rsid w:val="00BF7B78"/>
    <w:rsid w:val="00C057F3"/>
    <w:rsid w:val="00C07692"/>
    <w:rsid w:val="00C30149"/>
    <w:rsid w:val="00C335F3"/>
    <w:rsid w:val="00C544A6"/>
    <w:rsid w:val="00C57033"/>
    <w:rsid w:val="00C64EC2"/>
    <w:rsid w:val="00C77872"/>
    <w:rsid w:val="00CA5127"/>
    <w:rsid w:val="00CB6074"/>
    <w:rsid w:val="00CC5E77"/>
    <w:rsid w:val="00CD0860"/>
    <w:rsid w:val="00CD4D5F"/>
    <w:rsid w:val="00CD6DE8"/>
    <w:rsid w:val="00CE06CD"/>
    <w:rsid w:val="00D03F7A"/>
    <w:rsid w:val="00D21CF5"/>
    <w:rsid w:val="00D40914"/>
    <w:rsid w:val="00D40C9D"/>
    <w:rsid w:val="00D6001F"/>
    <w:rsid w:val="00D90E99"/>
    <w:rsid w:val="00D95938"/>
    <w:rsid w:val="00DB19E8"/>
    <w:rsid w:val="00DC2375"/>
    <w:rsid w:val="00DC600E"/>
    <w:rsid w:val="00DE5187"/>
    <w:rsid w:val="00E048A0"/>
    <w:rsid w:val="00E1062E"/>
    <w:rsid w:val="00E124FA"/>
    <w:rsid w:val="00E33E9F"/>
    <w:rsid w:val="00E36413"/>
    <w:rsid w:val="00E50E8D"/>
    <w:rsid w:val="00E6443C"/>
    <w:rsid w:val="00E94415"/>
    <w:rsid w:val="00EA587B"/>
    <w:rsid w:val="00EA60E3"/>
    <w:rsid w:val="00EB3F40"/>
    <w:rsid w:val="00EC41D7"/>
    <w:rsid w:val="00F0502F"/>
    <w:rsid w:val="00F32AC8"/>
    <w:rsid w:val="00F45F92"/>
    <w:rsid w:val="00F46FF2"/>
    <w:rsid w:val="00F621AA"/>
    <w:rsid w:val="00F632E3"/>
    <w:rsid w:val="00F63F28"/>
    <w:rsid w:val="00F71203"/>
    <w:rsid w:val="00F7210C"/>
    <w:rsid w:val="00F73755"/>
    <w:rsid w:val="00F922DF"/>
    <w:rsid w:val="00FA7215"/>
    <w:rsid w:val="00FE33A9"/>
    <w:rsid w:val="00FE45F8"/>
    <w:rsid w:val="00FE6674"/>
    <w:rsid w:val="00FF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BF09B"/>
  <w15:docId w15:val="{2586FFAA-5EA6-4CDD-8AC0-25D901F5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203"/>
    <w:pPr>
      <w:spacing w:after="200" w:line="276" w:lineRule="auto"/>
    </w:pPr>
    <w:rPr>
      <w:rFonts w:ascii="Times New Roman" w:eastAsia="SimSun" w:hAnsi="Times New Roman" w:cs="Times New Roman"/>
      <w:szCs w:val="22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730F9"/>
    <w:pPr>
      <w:ind w:left="720"/>
      <w:contextualSpacing/>
    </w:pPr>
  </w:style>
  <w:style w:type="paragraph" w:styleId="a5">
    <w:name w:val="footer"/>
    <w:basedOn w:val="a"/>
    <w:link w:val="a6"/>
    <w:uiPriority w:val="99"/>
    <w:rsid w:val="00B7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0F9"/>
    <w:rPr>
      <w:rFonts w:ascii="Times New Roman" w:eastAsia="SimSun" w:hAnsi="Times New Roman" w:cs="Times New Roman"/>
      <w:szCs w:val="22"/>
      <w:lang w:val="ru-RU" w:eastAsia="zh-CN" w:bidi="ar-SA"/>
    </w:rPr>
  </w:style>
  <w:style w:type="paragraph" w:styleId="a7">
    <w:name w:val="Normal (Web)"/>
    <w:basedOn w:val="a"/>
    <w:uiPriority w:val="99"/>
    <w:rsid w:val="00B730F9"/>
    <w:pPr>
      <w:spacing w:before="100" w:beforeAutospacing="1" w:after="100" w:afterAutospacing="1" w:line="240" w:lineRule="auto"/>
    </w:pPr>
    <w:rPr>
      <w:rFonts w:eastAsia="MS Mincho"/>
      <w:sz w:val="24"/>
      <w:szCs w:val="24"/>
      <w:lang w:eastAsia="ja-JP"/>
    </w:rPr>
  </w:style>
  <w:style w:type="character" w:styleId="a8">
    <w:name w:val="page number"/>
    <w:basedOn w:val="a0"/>
    <w:uiPriority w:val="99"/>
    <w:rsid w:val="00B730F9"/>
    <w:rPr>
      <w:rFonts w:cs="Times New Roman"/>
    </w:rPr>
  </w:style>
  <w:style w:type="character" w:styleId="a9">
    <w:name w:val="Emphasis"/>
    <w:basedOn w:val="a0"/>
    <w:uiPriority w:val="99"/>
    <w:qFormat/>
    <w:rsid w:val="00B730F9"/>
    <w:rPr>
      <w:rFonts w:cs="Times New Roman"/>
      <w:i/>
      <w:iCs/>
    </w:rPr>
  </w:style>
  <w:style w:type="paragraph" w:styleId="aa">
    <w:name w:val="header"/>
    <w:basedOn w:val="a"/>
    <w:link w:val="ab"/>
    <w:uiPriority w:val="99"/>
    <w:unhideWhenUsed/>
    <w:rsid w:val="00BE1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100F"/>
    <w:rPr>
      <w:rFonts w:ascii="Times New Roman" w:eastAsia="SimSun" w:hAnsi="Times New Roman" w:cs="Times New Roman"/>
      <w:szCs w:val="22"/>
      <w:lang w:val="ru-RU" w:eastAsia="zh-CN" w:bidi="ar-SA"/>
    </w:rPr>
  </w:style>
  <w:style w:type="character" w:styleId="ac">
    <w:name w:val="annotation reference"/>
    <w:basedOn w:val="a0"/>
    <w:uiPriority w:val="99"/>
    <w:semiHidden/>
    <w:unhideWhenUsed/>
    <w:rsid w:val="006A78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A788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A7886"/>
    <w:rPr>
      <w:rFonts w:ascii="Times New Roman" w:eastAsia="SimSun" w:hAnsi="Times New Roman" w:cs="Times New Roman"/>
      <w:sz w:val="20"/>
      <w:szCs w:val="20"/>
      <w:lang w:val="ru-RU" w:eastAsia="zh-CN"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78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A7886"/>
    <w:rPr>
      <w:rFonts w:ascii="Times New Roman" w:eastAsia="SimSun" w:hAnsi="Times New Roman" w:cs="Times New Roman"/>
      <w:b/>
      <w:bCs/>
      <w:sz w:val="20"/>
      <w:szCs w:val="20"/>
      <w:lang w:val="ru-RU" w:eastAsia="zh-CN" w:bidi="ar-SA"/>
    </w:rPr>
  </w:style>
  <w:style w:type="paragraph" w:styleId="af1">
    <w:name w:val="Balloon Text"/>
    <w:basedOn w:val="a"/>
    <w:link w:val="af2"/>
    <w:uiPriority w:val="99"/>
    <w:semiHidden/>
    <w:unhideWhenUsed/>
    <w:rsid w:val="006A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7886"/>
    <w:rPr>
      <w:rFonts w:ascii="Segoe UI" w:eastAsia="SimSun" w:hAnsi="Segoe UI" w:cs="Segoe UI"/>
      <w:sz w:val="18"/>
      <w:szCs w:val="18"/>
      <w:lang w:val="ru-RU" w:eastAsia="zh-CN" w:bidi="ar-SA"/>
    </w:rPr>
  </w:style>
  <w:style w:type="paragraph" w:styleId="af3">
    <w:name w:val="No Spacing"/>
    <w:link w:val="af4"/>
    <w:uiPriority w:val="1"/>
    <w:qFormat/>
    <w:rsid w:val="00190039"/>
    <w:pPr>
      <w:spacing w:after="0" w:line="240" w:lineRule="auto"/>
    </w:pPr>
    <w:rPr>
      <w:rFonts w:eastAsiaTheme="minorEastAsia"/>
      <w:szCs w:val="22"/>
      <w:lang w:val="ru-RU" w:eastAsia="ru-RU"/>
    </w:rPr>
  </w:style>
  <w:style w:type="character" w:customStyle="1" w:styleId="af4">
    <w:name w:val="Без интервала Знак"/>
    <w:basedOn w:val="a0"/>
    <w:link w:val="af3"/>
    <w:uiPriority w:val="1"/>
    <w:rsid w:val="00190039"/>
    <w:rPr>
      <w:rFonts w:eastAsiaTheme="minorEastAsia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2021-11-12T00:00:00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127F67-9444-44AE-BA69-E1EFCFB7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1200</Words>
  <Characters>6846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Программа                        VIII Международной научной конференции</vt:lpstr>
      <vt:lpstr/>
    </vt:vector>
  </TitlesOfParts>
  <Company>Москва, 2021 г.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                      VIII Международной научной конференции</dc:title>
  <dc:subject>«ВОСТОЧНЫЕ ЧТЕНИЯ. РЕЛИГИИ. КУЛЬТУРЫ. ЛИТЕРАТУРЫ.</dc:subject>
  <dc:creator>Vera I</dc:creator>
  <cp:lastModifiedBy>Nataliya Frolova</cp:lastModifiedBy>
  <cp:revision>4</cp:revision>
  <dcterms:created xsi:type="dcterms:W3CDTF">2021-09-05T17:45:00Z</dcterms:created>
  <dcterms:modified xsi:type="dcterms:W3CDTF">2021-09-16T12:59:00Z</dcterms:modified>
</cp:coreProperties>
</file>