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2086D" w14:textId="4DA426CF" w:rsidR="00362A8B" w:rsidRDefault="00362A8B" w:rsidP="00362A8B">
      <w:pPr>
        <w:pStyle w:val="Retraitcorpsdetexte"/>
        <w:widowControl/>
        <w:spacing w:line="360" w:lineRule="auto"/>
        <w:contextualSpacing/>
        <w:jc w:val="center"/>
        <w:rPr>
          <w:b/>
          <w:szCs w:val="28"/>
          <w:lang w:val="ru-RU"/>
        </w:rPr>
      </w:pPr>
      <w:r>
        <w:rPr>
          <w:b/>
          <w:szCs w:val="28"/>
          <w:lang w:val="ru-RU"/>
        </w:rPr>
        <w:t xml:space="preserve">Французский язык в Африке </w:t>
      </w:r>
      <w:r>
        <w:rPr>
          <w:b/>
          <w:szCs w:val="28"/>
        </w:rPr>
        <w:t>XXI</w:t>
      </w:r>
      <w:r>
        <w:rPr>
          <w:b/>
          <w:szCs w:val="28"/>
          <w:lang w:val="ru-RU"/>
        </w:rPr>
        <w:t xml:space="preserve"> века</w:t>
      </w:r>
    </w:p>
    <w:p w14:paraId="3A8A3329" w14:textId="77777777" w:rsidR="00760BDB" w:rsidRDefault="00EA1386" w:rsidP="00760BDB">
      <w:pPr>
        <w:pStyle w:val="Retraitcorpsdetexte"/>
        <w:widowControl/>
        <w:spacing w:line="360" w:lineRule="auto"/>
        <w:ind w:firstLine="0"/>
        <w:contextualSpacing/>
        <w:rPr>
          <w:b/>
          <w:szCs w:val="28"/>
          <w:lang w:val="ru-RU"/>
        </w:rPr>
      </w:pPr>
      <w:r w:rsidRPr="00EA1386">
        <w:rPr>
          <w:b/>
          <w:szCs w:val="28"/>
          <w:lang w:val="ru-RU"/>
        </w:rPr>
        <w:t>Аннотация</w:t>
      </w:r>
    </w:p>
    <w:p w14:paraId="62D98595" w14:textId="5BBF0FB7" w:rsidR="00F7501C" w:rsidRDefault="00551F99" w:rsidP="00760BDB">
      <w:pPr>
        <w:pStyle w:val="Retraitcorpsdetexte"/>
        <w:widowControl/>
        <w:spacing w:line="360" w:lineRule="auto"/>
        <w:ind w:firstLine="0"/>
        <w:contextualSpacing/>
        <w:rPr>
          <w:szCs w:val="28"/>
          <w:lang w:val="ru-RU"/>
        </w:rPr>
      </w:pPr>
      <w:r>
        <w:rPr>
          <w:szCs w:val="28"/>
          <w:lang w:val="ru-RU"/>
        </w:rPr>
        <w:t xml:space="preserve">Цель данной статьи </w:t>
      </w:r>
      <w:r w:rsidR="00253B2D">
        <w:rPr>
          <w:szCs w:val="28"/>
          <w:lang w:val="ru-RU"/>
        </w:rPr>
        <w:t>—</w:t>
      </w:r>
      <w:r>
        <w:rPr>
          <w:szCs w:val="28"/>
          <w:lang w:val="ru-RU"/>
        </w:rPr>
        <w:t xml:space="preserve"> проанализировать современную ситуацию с французским языком на </w:t>
      </w:r>
      <w:r w:rsidR="007A034E">
        <w:rPr>
          <w:szCs w:val="28"/>
          <w:lang w:val="ru-RU"/>
        </w:rPr>
        <w:t xml:space="preserve">Африканском </w:t>
      </w:r>
      <w:r>
        <w:rPr>
          <w:szCs w:val="28"/>
          <w:lang w:val="ru-RU"/>
        </w:rPr>
        <w:t xml:space="preserve">континенте. </w:t>
      </w:r>
      <w:proofErr w:type="gramStart"/>
      <w:r w:rsidR="00F7501C">
        <w:rPr>
          <w:szCs w:val="28"/>
          <w:lang w:val="ru-RU"/>
        </w:rPr>
        <w:t>Современная</w:t>
      </w:r>
      <w:proofErr w:type="gramEnd"/>
      <w:r w:rsidR="00F7501C">
        <w:rPr>
          <w:szCs w:val="28"/>
          <w:lang w:val="ru-RU"/>
        </w:rPr>
        <w:t xml:space="preserve"> африканская </w:t>
      </w:r>
      <w:proofErr w:type="spellStart"/>
      <w:r w:rsidR="00F7501C">
        <w:rPr>
          <w:szCs w:val="28"/>
          <w:lang w:val="ru-RU"/>
        </w:rPr>
        <w:t>франкофония</w:t>
      </w:r>
      <w:proofErr w:type="spellEnd"/>
      <w:r w:rsidR="00F7501C">
        <w:rPr>
          <w:szCs w:val="28"/>
          <w:lang w:val="ru-RU"/>
        </w:rPr>
        <w:t xml:space="preserve"> тесно связана с историей </w:t>
      </w:r>
      <w:r>
        <w:rPr>
          <w:szCs w:val="28"/>
          <w:lang w:val="ru-RU"/>
        </w:rPr>
        <w:t>колониальной политики Ф</w:t>
      </w:r>
      <w:r w:rsidR="00F7501C">
        <w:rPr>
          <w:szCs w:val="28"/>
          <w:lang w:val="ru-RU"/>
        </w:rPr>
        <w:t>ранции</w:t>
      </w:r>
      <w:r>
        <w:rPr>
          <w:szCs w:val="28"/>
          <w:lang w:val="ru-RU"/>
        </w:rPr>
        <w:t xml:space="preserve">. </w:t>
      </w:r>
      <w:proofErr w:type="gramStart"/>
      <w:r>
        <w:rPr>
          <w:szCs w:val="28"/>
          <w:lang w:val="ru-RU"/>
        </w:rPr>
        <w:t xml:space="preserve">Проводимая французским протекторатом на протяжении нескольких десятилетий политика культурной и языковой ассимиляции привела к тому, что сегодня </w:t>
      </w:r>
      <w:r w:rsidR="007A034E">
        <w:rPr>
          <w:szCs w:val="28"/>
          <w:lang w:val="ru-RU"/>
        </w:rPr>
        <w:t xml:space="preserve">Африканский </w:t>
      </w:r>
      <w:r>
        <w:rPr>
          <w:szCs w:val="28"/>
          <w:lang w:val="ru-RU"/>
        </w:rPr>
        <w:t xml:space="preserve">континент является </w:t>
      </w:r>
      <w:r w:rsidRPr="002F6F5F">
        <w:rPr>
          <w:szCs w:val="28"/>
          <w:lang w:val="ru-RU"/>
        </w:rPr>
        <w:t>наиболее</w:t>
      </w:r>
      <w:r>
        <w:rPr>
          <w:szCs w:val="28"/>
          <w:lang w:val="ru-RU"/>
        </w:rPr>
        <w:t xml:space="preserve"> </w:t>
      </w:r>
      <w:r w:rsidRPr="002F6F5F">
        <w:rPr>
          <w:szCs w:val="28"/>
          <w:lang w:val="ru-RU"/>
        </w:rPr>
        <w:t xml:space="preserve">обширным и компактным ареалом </w:t>
      </w:r>
      <w:r>
        <w:rPr>
          <w:szCs w:val="28"/>
          <w:lang w:val="ru-RU"/>
        </w:rPr>
        <w:t>использования французского языка на бытовом и официальном уровнях.</w:t>
      </w:r>
      <w:proofErr w:type="gramEnd"/>
      <w:r>
        <w:rPr>
          <w:szCs w:val="28"/>
          <w:lang w:val="ru-RU"/>
        </w:rPr>
        <w:t xml:space="preserve"> </w:t>
      </w:r>
      <w:r w:rsidR="00F7501C">
        <w:rPr>
          <w:szCs w:val="28"/>
          <w:lang w:val="ru-RU"/>
        </w:rPr>
        <w:t xml:space="preserve">Однако на протяжении длительного времени </w:t>
      </w:r>
      <w:r>
        <w:rPr>
          <w:szCs w:val="28"/>
          <w:lang w:val="ru-RU"/>
        </w:rPr>
        <w:t>влияние на языковую ситуацию в Африке</w:t>
      </w:r>
      <w:r w:rsidR="007A034E">
        <w:rPr>
          <w:szCs w:val="28"/>
          <w:lang w:val="ru-RU"/>
        </w:rPr>
        <w:t xml:space="preserve"> оказывали также</w:t>
      </w:r>
      <w:r>
        <w:rPr>
          <w:szCs w:val="28"/>
          <w:lang w:val="ru-RU"/>
        </w:rPr>
        <w:t xml:space="preserve"> африканские языки и культуры, которые в самом начале колонизации не признавались протекторатом, </w:t>
      </w:r>
      <w:r w:rsidR="007A034E">
        <w:rPr>
          <w:szCs w:val="28"/>
          <w:lang w:val="ru-RU"/>
        </w:rPr>
        <w:t xml:space="preserve">а сегодня </w:t>
      </w:r>
      <w:r w:rsidR="00F7501C">
        <w:rPr>
          <w:szCs w:val="28"/>
          <w:lang w:val="ru-RU"/>
        </w:rPr>
        <w:t xml:space="preserve">оказывают существенное влияние на французский язык. </w:t>
      </w:r>
      <w:r w:rsidR="00FE5667">
        <w:rPr>
          <w:szCs w:val="28"/>
          <w:lang w:val="ru-RU"/>
        </w:rPr>
        <w:t>В статье даны</w:t>
      </w:r>
      <w:r w:rsidR="00F7501C">
        <w:rPr>
          <w:szCs w:val="28"/>
          <w:lang w:val="ru-RU"/>
        </w:rPr>
        <w:t xml:space="preserve"> примеры фонетических особенностей и инноваций на лексико-семантическом уровне, свойственных современным франкоязычным нос</w:t>
      </w:r>
      <w:r w:rsidR="00760BDB">
        <w:rPr>
          <w:szCs w:val="28"/>
          <w:lang w:val="ru-RU"/>
        </w:rPr>
        <w:t>ителям африканского континента.</w:t>
      </w:r>
    </w:p>
    <w:p w14:paraId="4DE68F3A" w14:textId="77777777" w:rsidR="00BE196B" w:rsidRPr="008861C5" w:rsidRDefault="00BE196B" w:rsidP="00BE196B">
      <w:pPr>
        <w:pStyle w:val="Retraitcorpsdetexte"/>
        <w:widowControl/>
        <w:spacing w:line="360" w:lineRule="auto"/>
        <w:contextualSpacing/>
        <w:jc w:val="center"/>
        <w:rPr>
          <w:b/>
          <w:szCs w:val="28"/>
          <w:lang w:val="en-US"/>
        </w:rPr>
      </w:pPr>
      <w:r w:rsidRPr="008861C5">
        <w:rPr>
          <w:b/>
          <w:szCs w:val="28"/>
          <w:lang w:val="en-US"/>
        </w:rPr>
        <w:t>French in 21st century Africa</w:t>
      </w:r>
    </w:p>
    <w:p w14:paraId="211185B4" w14:textId="77777777" w:rsidR="00760BDB" w:rsidRDefault="008861C5" w:rsidP="00760BDB">
      <w:pPr>
        <w:pStyle w:val="Retraitcorpsdetexte"/>
        <w:spacing w:line="360" w:lineRule="auto"/>
        <w:ind w:firstLine="0"/>
        <w:contextualSpacing/>
        <w:rPr>
          <w:b/>
          <w:szCs w:val="28"/>
          <w:lang w:val="en-US"/>
        </w:rPr>
      </w:pPr>
      <w:r w:rsidRPr="00BE196B">
        <w:rPr>
          <w:b/>
          <w:szCs w:val="28"/>
          <w:lang w:val="en-US"/>
        </w:rPr>
        <w:t>Abstract</w:t>
      </w:r>
    </w:p>
    <w:p w14:paraId="384317DE" w14:textId="3F676018" w:rsidR="008861C5" w:rsidRPr="008861C5" w:rsidRDefault="008861C5" w:rsidP="00760BDB">
      <w:pPr>
        <w:pStyle w:val="Retraitcorpsdetexte"/>
        <w:spacing w:line="360" w:lineRule="auto"/>
        <w:ind w:firstLine="0"/>
        <w:contextualSpacing/>
        <w:rPr>
          <w:szCs w:val="28"/>
          <w:lang w:val="en-US"/>
        </w:rPr>
      </w:pPr>
      <w:r w:rsidRPr="008861C5">
        <w:rPr>
          <w:szCs w:val="28"/>
          <w:lang w:val="en-US"/>
        </w:rPr>
        <w:t xml:space="preserve">The objective of the article is to analyze the current situation of the usage French language on the African continent. Modern African </w:t>
      </w:r>
      <w:proofErr w:type="spellStart"/>
      <w:r w:rsidRPr="008861C5">
        <w:rPr>
          <w:szCs w:val="28"/>
          <w:lang w:val="en-US"/>
        </w:rPr>
        <w:t>Francophonie</w:t>
      </w:r>
      <w:proofErr w:type="spellEnd"/>
      <w:r w:rsidRPr="008861C5">
        <w:rPr>
          <w:szCs w:val="28"/>
          <w:lang w:val="en-US"/>
        </w:rPr>
        <w:t xml:space="preserve"> is associated with the history of French colonial policy. The cultural and linguistic assimilation </w:t>
      </w:r>
      <w:proofErr w:type="gramStart"/>
      <w:r w:rsidRPr="008861C5">
        <w:rPr>
          <w:szCs w:val="28"/>
          <w:lang w:val="en-US"/>
        </w:rPr>
        <w:t>policy pursued by the French protectorate for several decades has led to the fact that today the African continent is the most widespread and close</w:t>
      </w:r>
      <w:proofErr w:type="gramEnd"/>
      <w:r w:rsidRPr="008861C5">
        <w:rPr>
          <w:szCs w:val="28"/>
          <w:lang w:val="en-US"/>
        </w:rPr>
        <w:t xml:space="preserve"> area of using French both at the official level and in everyday life. However African languages and cultures have a significant impact on the French language despite the fact that at the very beginning of colonization it was not recognized by the French protectorate. The article provides examples of phonetic features and innovations at the lexical semantics typical for modern French-language </w:t>
      </w:r>
      <w:r w:rsidRPr="008861C5">
        <w:rPr>
          <w:szCs w:val="28"/>
          <w:lang w:val="en-US"/>
        </w:rPr>
        <w:lastRenderedPageBreak/>
        <w:t>speakers of the African continent.</w:t>
      </w:r>
    </w:p>
    <w:p w14:paraId="00F77273" w14:textId="77777777" w:rsidR="00760BDB" w:rsidRPr="00760BDB" w:rsidRDefault="00F7501C" w:rsidP="00BE196B">
      <w:pPr>
        <w:pStyle w:val="Retraitcorpsdetexte"/>
        <w:widowControl/>
        <w:spacing w:line="360" w:lineRule="auto"/>
        <w:ind w:firstLine="0"/>
        <w:contextualSpacing/>
        <w:rPr>
          <w:i/>
          <w:szCs w:val="28"/>
          <w:lang w:val="ru-RU"/>
        </w:rPr>
      </w:pPr>
      <w:r w:rsidRPr="00760BDB">
        <w:rPr>
          <w:b/>
          <w:i/>
          <w:szCs w:val="28"/>
          <w:lang w:val="ru-RU"/>
        </w:rPr>
        <w:t>Ключевые слова</w:t>
      </w:r>
    </w:p>
    <w:p w14:paraId="2FEE4E3D" w14:textId="7BDE4B5D" w:rsidR="00F7501C" w:rsidRPr="00760BDB" w:rsidRDefault="00F7501C" w:rsidP="00BE196B">
      <w:pPr>
        <w:pStyle w:val="Retraitcorpsdetexte"/>
        <w:widowControl/>
        <w:spacing w:line="360" w:lineRule="auto"/>
        <w:ind w:firstLine="0"/>
        <w:contextualSpacing/>
        <w:rPr>
          <w:i/>
          <w:szCs w:val="28"/>
          <w:lang w:val="ru-RU"/>
        </w:rPr>
      </w:pPr>
      <w:r w:rsidRPr="00760BDB">
        <w:rPr>
          <w:i/>
          <w:szCs w:val="28"/>
          <w:lang w:val="ru-RU"/>
        </w:rPr>
        <w:t xml:space="preserve">современная </w:t>
      </w:r>
      <w:proofErr w:type="spellStart"/>
      <w:r w:rsidRPr="00760BDB">
        <w:rPr>
          <w:i/>
          <w:szCs w:val="28"/>
          <w:lang w:val="ru-RU"/>
        </w:rPr>
        <w:t>франкофония</w:t>
      </w:r>
      <w:proofErr w:type="spellEnd"/>
      <w:r w:rsidRPr="00760BDB">
        <w:rPr>
          <w:i/>
          <w:szCs w:val="28"/>
          <w:lang w:val="ru-RU"/>
        </w:rPr>
        <w:t xml:space="preserve">, французский язык на </w:t>
      </w:r>
      <w:r w:rsidR="002B730C">
        <w:rPr>
          <w:i/>
          <w:szCs w:val="28"/>
          <w:lang w:val="ru-RU"/>
        </w:rPr>
        <w:t>А</w:t>
      </w:r>
      <w:r w:rsidR="002B730C" w:rsidRPr="00760BDB">
        <w:rPr>
          <w:i/>
          <w:szCs w:val="28"/>
          <w:lang w:val="ru-RU"/>
        </w:rPr>
        <w:t xml:space="preserve">фриканском </w:t>
      </w:r>
      <w:r w:rsidRPr="00760BDB">
        <w:rPr>
          <w:i/>
          <w:szCs w:val="28"/>
          <w:lang w:val="ru-RU"/>
        </w:rPr>
        <w:t>континенте,</w:t>
      </w:r>
      <w:r w:rsidR="00362A8B" w:rsidRPr="00760BDB">
        <w:rPr>
          <w:i/>
          <w:szCs w:val="28"/>
          <w:lang w:val="ru-RU"/>
        </w:rPr>
        <w:t xml:space="preserve"> эволюция французского языка, </w:t>
      </w:r>
      <w:proofErr w:type="spellStart"/>
      <w:r w:rsidR="00362A8B" w:rsidRPr="00760BDB">
        <w:rPr>
          <w:i/>
          <w:szCs w:val="28"/>
          <w:lang w:val="ru-RU"/>
        </w:rPr>
        <w:t>лингвострановедение</w:t>
      </w:r>
      <w:proofErr w:type="spellEnd"/>
      <w:r w:rsidR="00362A8B" w:rsidRPr="00760BDB">
        <w:rPr>
          <w:i/>
          <w:szCs w:val="28"/>
          <w:lang w:val="ru-RU"/>
        </w:rPr>
        <w:t xml:space="preserve"> Франции</w:t>
      </w:r>
    </w:p>
    <w:p w14:paraId="643C574C" w14:textId="77777777" w:rsidR="00760BDB" w:rsidRPr="00760BDB" w:rsidRDefault="00760BDB" w:rsidP="00BE196B">
      <w:pPr>
        <w:pStyle w:val="Retraitcorpsdetexte"/>
        <w:widowControl/>
        <w:spacing w:line="360" w:lineRule="auto"/>
        <w:ind w:firstLine="0"/>
        <w:contextualSpacing/>
        <w:rPr>
          <w:b/>
          <w:i/>
          <w:szCs w:val="28"/>
          <w:lang w:val="en-US"/>
        </w:rPr>
      </w:pPr>
      <w:r w:rsidRPr="00760BDB">
        <w:rPr>
          <w:b/>
          <w:i/>
          <w:szCs w:val="28"/>
          <w:lang w:val="en-US"/>
        </w:rPr>
        <w:t>Keywords</w:t>
      </w:r>
    </w:p>
    <w:p w14:paraId="79EDDB7B" w14:textId="77777777" w:rsidR="00760BDB" w:rsidRPr="00760BDB" w:rsidRDefault="008861C5" w:rsidP="00BE196B">
      <w:pPr>
        <w:pStyle w:val="Retraitcorpsdetexte"/>
        <w:widowControl/>
        <w:spacing w:line="360" w:lineRule="auto"/>
        <w:ind w:firstLine="0"/>
        <w:contextualSpacing/>
        <w:rPr>
          <w:i/>
          <w:szCs w:val="28"/>
          <w:lang w:val="en-US"/>
        </w:rPr>
      </w:pPr>
      <w:proofErr w:type="gramStart"/>
      <w:r w:rsidRPr="00760BDB">
        <w:rPr>
          <w:i/>
          <w:szCs w:val="28"/>
          <w:lang w:val="en-US"/>
        </w:rPr>
        <w:t>modern</w:t>
      </w:r>
      <w:proofErr w:type="gramEnd"/>
      <w:r w:rsidRPr="00760BDB">
        <w:rPr>
          <w:i/>
          <w:szCs w:val="28"/>
          <w:lang w:val="en-US"/>
        </w:rPr>
        <w:t xml:space="preserve"> </w:t>
      </w:r>
      <w:proofErr w:type="spellStart"/>
      <w:r w:rsidRPr="00760BDB">
        <w:rPr>
          <w:i/>
          <w:szCs w:val="28"/>
          <w:lang w:val="en-US"/>
        </w:rPr>
        <w:t>Francophonie</w:t>
      </w:r>
      <w:proofErr w:type="spellEnd"/>
      <w:r w:rsidRPr="00760BDB">
        <w:rPr>
          <w:i/>
          <w:szCs w:val="28"/>
          <w:lang w:val="en-US"/>
        </w:rPr>
        <w:t>, African French, evolution of the French language, culture</w:t>
      </w:r>
      <w:r w:rsidR="00760BDB" w:rsidRPr="00760BDB">
        <w:rPr>
          <w:i/>
          <w:szCs w:val="28"/>
          <w:lang w:val="en-US"/>
        </w:rPr>
        <w:t>-oriented linguistics of France</w:t>
      </w:r>
    </w:p>
    <w:p w14:paraId="3509F02D" w14:textId="77777777" w:rsidR="008861C5" w:rsidRPr="00BE196B" w:rsidRDefault="008861C5" w:rsidP="00782969">
      <w:pPr>
        <w:pStyle w:val="Retraitcorpsdetexte"/>
        <w:widowControl/>
        <w:spacing w:line="360" w:lineRule="auto"/>
        <w:contextualSpacing/>
        <w:rPr>
          <w:szCs w:val="28"/>
          <w:lang w:val="en-US"/>
        </w:rPr>
      </w:pPr>
    </w:p>
    <w:p w14:paraId="594FB6CD" w14:textId="19FE160A" w:rsidR="00BB717B" w:rsidRPr="00142774" w:rsidRDefault="00396EEC" w:rsidP="00766201">
      <w:pPr>
        <w:pStyle w:val="Retraitcorpsdetexte"/>
        <w:widowControl/>
        <w:spacing w:line="360" w:lineRule="auto"/>
        <w:contextualSpacing/>
        <w:rPr>
          <w:szCs w:val="28"/>
          <w:lang w:val="ru-RU"/>
        </w:rPr>
      </w:pPr>
      <w:r>
        <w:rPr>
          <w:szCs w:val="28"/>
          <w:lang w:val="ru-RU"/>
        </w:rPr>
        <w:t xml:space="preserve">Французский язык обрел статус национального языка Франции в 1539 году после подписания Франсуа </w:t>
      </w:r>
      <w:r w:rsidR="00760BDB">
        <w:rPr>
          <w:szCs w:val="28"/>
          <w:lang w:val="en-US"/>
        </w:rPr>
        <w:t>I</w:t>
      </w:r>
      <w:r w:rsidR="00760BDB">
        <w:rPr>
          <w:szCs w:val="28"/>
          <w:lang w:val="ru-RU"/>
        </w:rPr>
        <w:t xml:space="preserve"> </w:t>
      </w:r>
      <w:r>
        <w:rPr>
          <w:szCs w:val="28"/>
          <w:lang w:val="ru-RU"/>
        </w:rPr>
        <w:t>указа</w:t>
      </w:r>
      <w:r w:rsidR="00760BDB">
        <w:rPr>
          <w:szCs w:val="28"/>
          <w:lang w:val="ru-RU"/>
        </w:rPr>
        <w:t xml:space="preserve"> </w:t>
      </w:r>
      <w:r>
        <w:rPr>
          <w:szCs w:val="28"/>
          <w:lang w:val="ru-RU"/>
        </w:rPr>
        <w:t xml:space="preserve">о </w:t>
      </w:r>
      <w:r w:rsidR="00BB717B">
        <w:rPr>
          <w:szCs w:val="28"/>
          <w:lang w:val="ru-RU"/>
        </w:rPr>
        <w:t xml:space="preserve">ликвидации последствий феодальной раздробленности и постепенном </w:t>
      </w:r>
      <w:r>
        <w:rPr>
          <w:szCs w:val="28"/>
          <w:lang w:val="ru-RU"/>
        </w:rPr>
        <w:t>замещении латинского языка</w:t>
      </w:r>
      <w:r w:rsidR="00BB717B">
        <w:rPr>
          <w:szCs w:val="28"/>
          <w:lang w:val="ru-RU"/>
        </w:rPr>
        <w:t xml:space="preserve"> французским </w:t>
      </w:r>
      <w:r>
        <w:rPr>
          <w:szCs w:val="28"/>
          <w:lang w:val="ru-RU"/>
        </w:rPr>
        <w:t>в качестве государственного</w:t>
      </w:r>
      <w:r w:rsidR="00626152">
        <w:rPr>
          <w:rStyle w:val="Appelnotedebasdep"/>
          <w:szCs w:val="28"/>
          <w:lang w:val="ru-RU"/>
        </w:rPr>
        <w:footnoteReference w:id="1"/>
      </w:r>
      <w:r>
        <w:rPr>
          <w:szCs w:val="28"/>
          <w:lang w:val="ru-RU"/>
        </w:rPr>
        <w:t xml:space="preserve">. </w:t>
      </w:r>
      <w:r w:rsidR="00BB717B">
        <w:rPr>
          <w:szCs w:val="28"/>
          <w:lang w:val="ru-RU"/>
        </w:rPr>
        <w:t>С этого момента начинается распр</w:t>
      </w:r>
      <w:r w:rsidR="003028F0">
        <w:rPr>
          <w:szCs w:val="28"/>
          <w:lang w:val="ru-RU"/>
        </w:rPr>
        <w:t>остранение французского языка с</w:t>
      </w:r>
      <w:r w:rsidR="00BB717B">
        <w:rPr>
          <w:szCs w:val="28"/>
          <w:lang w:val="ru-RU"/>
        </w:rPr>
        <w:t xml:space="preserve">начала в границах европейского </w:t>
      </w:r>
      <w:r w:rsidR="00BB717B" w:rsidRPr="00142774">
        <w:rPr>
          <w:szCs w:val="28"/>
          <w:lang w:val="ru-RU"/>
        </w:rPr>
        <w:t>континента, а з</w:t>
      </w:r>
      <w:r w:rsidR="00760BDB">
        <w:rPr>
          <w:szCs w:val="28"/>
          <w:lang w:val="ru-RU"/>
        </w:rPr>
        <w:t xml:space="preserve">атем </w:t>
      </w:r>
      <w:r w:rsidR="00F22385">
        <w:rPr>
          <w:szCs w:val="28"/>
          <w:lang w:val="ru-RU"/>
        </w:rPr>
        <w:t xml:space="preserve">— </w:t>
      </w:r>
      <w:r w:rsidR="00760BDB">
        <w:rPr>
          <w:szCs w:val="28"/>
          <w:lang w:val="ru-RU"/>
        </w:rPr>
        <w:t>практически по всему миру.</w:t>
      </w:r>
    </w:p>
    <w:p w14:paraId="6224C91C" w14:textId="1413ABD3" w:rsidR="006F6492" w:rsidRPr="009933EF" w:rsidRDefault="004769A4" w:rsidP="00913C29">
      <w:pPr>
        <w:spacing w:line="360" w:lineRule="auto"/>
        <w:ind w:firstLine="709"/>
        <w:contextualSpacing/>
        <w:jc w:val="both"/>
        <w:rPr>
          <w:sz w:val="28"/>
          <w:szCs w:val="28"/>
          <w:lang w:val="ru-RU"/>
        </w:rPr>
      </w:pPr>
      <w:r>
        <w:rPr>
          <w:sz w:val="28"/>
          <w:szCs w:val="28"/>
          <w:lang w:val="ru-RU"/>
        </w:rPr>
        <w:t>Появление и распространение</w:t>
      </w:r>
      <w:r w:rsidR="004D3912">
        <w:rPr>
          <w:sz w:val="28"/>
          <w:szCs w:val="28"/>
          <w:lang w:val="ru-RU"/>
        </w:rPr>
        <w:t xml:space="preserve"> французского языка на </w:t>
      </w:r>
      <w:r w:rsidR="00F22385">
        <w:rPr>
          <w:sz w:val="28"/>
          <w:szCs w:val="28"/>
          <w:lang w:val="ru-RU"/>
        </w:rPr>
        <w:t>А</w:t>
      </w:r>
      <w:r w:rsidR="00F22385" w:rsidRPr="00142774">
        <w:rPr>
          <w:sz w:val="28"/>
          <w:szCs w:val="28"/>
          <w:lang w:val="ru-RU"/>
        </w:rPr>
        <w:t xml:space="preserve">фриканском </w:t>
      </w:r>
      <w:r w:rsidR="00BB717B" w:rsidRPr="00142774">
        <w:rPr>
          <w:sz w:val="28"/>
          <w:szCs w:val="28"/>
          <w:lang w:val="ru-RU"/>
        </w:rPr>
        <w:t>континенте имеет многовековую историю</w:t>
      </w:r>
      <w:r w:rsidR="00142774">
        <w:rPr>
          <w:sz w:val="28"/>
          <w:szCs w:val="28"/>
          <w:lang w:val="ru-RU"/>
        </w:rPr>
        <w:t>,</w:t>
      </w:r>
      <w:r w:rsidR="00BB717B" w:rsidRPr="00142774">
        <w:rPr>
          <w:sz w:val="28"/>
          <w:szCs w:val="28"/>
          <w:lang w:val="ru-RU"/>
        </w:rPr>
        <w:t xml:space="preserve"> неразрывно связанную с французской колониальной</w:t>
      </w:r>
      <w:r w:rsidR="00760BDB">
        <w:rPr>
          <w:sz w:val="28"/>
          <w:szCs w:val="28"/>
          <w:lang w:val="ru-RU"/>
        </w:rPr>
        <w:t xml:space="preserve"> </w:t>
      </w:r>
      <w:r w:rsidR="00BB717B" w:rsidRPr="00142774">
        <w:rPr>
          <w:sz w:val="28"/>
          <w:szCs w:val="28"/>
          <w:lang w:val="ru-RU"/>
        </w:rPr>
        <w:t>политикой.</w:t>
      </w:r>
      <w:r w:rsidR="00760BDB">
        <w:rPr>
          <w:sz w:val="28"/>
          <w:szCs w:val="28"/>
          <w:lang w:val="ru-RU"/>
        </w:rPr>
        <w:t xml:space="preserve"> </w:t>
      </w:r>
      <w:r>
        <w:rPr>
          <w:sz w:val="28"/>
          <w:szCs w:val="28"/>
          <w:lang w:val="ru-RU"/>
        </w:rPr>
        <w:t>Как ни странно, но и</w:t>
      </w:r>
      <w:r w:rsidR="00142774" w:rsidRPr="00142774">
        <w:rPr>
          <w:sz w:val="28"/>
          <w:szCs w:val="28"/>
          <w:lang w:val="ru-RU"/>
        </w:rPr>
        <w:t>менно на Африку Франция возлагает сегодня особые надежды в плане возрождения былого могущества французского языка</w:t>
      </w:r>
      <w:r w:rsidR="00142774">
        <w:rPr>
          <w:sz w:val="28"/>
          <w:szCs w:val="28"/>
          <w:lang w:val="ru-RU"/>
        </w:rPr>
        <w:t xml:space="preserve"> и расширения </w:t>
      </w:r>
      <w:proofErr w:type="spellStart"/>
      <w:r w:rsidR="00142774">
        <w:rPr>
          <w:sz w:val="28"/>
          <w:szCs w:val="28"/>
          <w:lang w:val="ru-RU"/>
        </w:rPr>
        <w:t>франкофонного</w:t>
      </w:r>
      <w:proofErr w:type="spellEnd"/>
      <w:r w:rsidR="00142774">
        <w:rPr>
          <w:sz w:val="28"/>
          <w:szCs w:val="28"/>
          <w:lang w:val="ru-RU"/>
        </w:rPr>
        <w:t xml:space="preserve"> пространства</w:t>
      </w:r>
      <w:r w:rsidR="00743CD1">
        <w:rPr>
          <w:sz w:val="28"/>
          <w:szCs w:val="28"/>
          <w:lang w:val="ru-RU"/>
        </w:rPr>
        <w:t xml:space="preserve">, поскольку </w:t>
      </w:r>
      <w:r w:rsidR="00743CD1" w:rsidRPr="00743CD1">
        <w:rPr>
          <w:sz w:val="28"/>
          <w:szCs w:val="28"/>
          <w:lang w:val="ru-RU"/>
        </w:rPr>
        <w:t xml:space="preserve">в </w:t>
      </w:r>
      <w:r w:rsidR="00743CD1" w:rsidRPr="00743CD1">
        <w:rPr>
          <w:sz w:val="28"/>
          <w:szCs w:val="28"/>
        </w:rPr>
        <w:t>XXI</w:t>
      </w:r>
      <w:r w:rsidR="00626152">
        <w:rPr>
          <w:sz w:val="28"/>
          <w:szCs w:val="28"/>
          <w:lang w:val="ru-RU"/>
        </w:rPr>
        <w:t xml:space="preserve"> веке</w:t>
      </w:r>
      <w:r w:rsidR="00626152" w:rsidRPr="00626152">
        <w:rPr>
          <w:sz w:val="28"/>
          <w:szCs w:val="28"/>
          <w:lang w:val="ru-RU"/>
        </w:rPr>
        <w:t xml:space="preserve"> </w:t>
      </w:r>
      <w:r w:rsidR="00F22385">
        <w:rPr>
          <w:sz w:val="28"/>
          <w:szCs w:val="28"/>
          <w:lang w:val="ru-RU"/>
        </w:rPr>
        <w:t>А</w:t>
      </w:r>
      <w:r w:rsidR="00F22385" w:rsidRPr="00743CD1">
        <w:rPr>
          <w:sz w:val="28"/>
          <w:szCs w:val="28"/>
          <w:lang w:val="ru-RU"/>
        </w:rPr>
        <w:t xml:space="preserve">фриканский </w:t>
      </w:r>
      <w:r w:rsidR="00743CD1" w:rsidRPr="00743CD1">
        <w:rPr>
          <w:sz w:val="28"/>
          <w:szCs w:val="28"/>
          <w:lang w:val="ru-RU"/>
        </w:rPr>
        <w:t xml:space="preserve">континент остается наиболее обширным ареалом использования французского языка за пределами Франции. </w:t>
      </w:r>
      <w:r w:rsidR="00743CD1">
        <w:rPr>
          <w:sz w:val="28"/>
          <w:szCs w:val="28"/>
          <w:lang w:val="ru-RU"/>
        </w:rPr>
        <w:t>В</w:t>
      </w:r>
      <w:r w:rsidR="00913C29">
        <w:rPr>
          <w:sz w:val="28"/>
          <w:szCs w:val="28"/>
          <w:lang w:val="ru-RU"/>
        </w:rPr>
        <w:t xml:space="preserve"> Африке на сегодняшний день проживают </w:t>
      </w:r>
      <w:r w:rsidR="00913C29" w:rsidRPr="00913C29">
        <w:rPr>
          <w:sz w:val="28"/>
          <w:szCs w:val="28"/>
          <w:lang w:val="ru-RU"/>
        </w:rPr>
        <w:t>более половины из 321 миллион</w:t>
      </w:r>
      <w:r w:rsidR="00913C29">
        <w:rPr>
          <w:sz w:val="28"/>
          <w:szCs w:val="28"/>
          <w:lang w:val="ru-RU"/>
        </w:rPr>
        <w:t>а франкоязычных жителей планеты</w:t>
      </w:r>
      <w:r w:rsidR="00395801">
        <w:rPr>
          <w:sz w:val="28"/>
          <w:szCs w:val="28"/>
          <w:lang w:val="ru-RU"/>
        </w:rPr>
        <w:t xml:space="preserve"> [10]</w:t>
      </w:r>
      <w:r w:rsidR="00913C29">
        <w:rPr>
          <w:sz w:val="28"/>
          <w:szCs w:val="28"/>
          <w:lang w:val="ru-RU"/>
        </w:rPr>
        <w:t xml:space="preserve">. </w:t>
      </w:r>
      <w:r w:rsidR="00142774" w:rsidRPr="00142774">
        <w:rPr>
          <w:sz w:val="28"/>
          <w:szCs w:val="28"/>
          <w:lang w:val="ru-RU"/>
        </w:rPr>
        <w:t>Отметим, что</w:t>
      </w:r>
      <w:r w:rsidR="00142774">
        <w:rPr>
          <w:sz w:val="28"/>
          <w:szCs w:val="28"/>
          <w:lang w:val="ru-RU"/>
        </w:rPr>
        <w:t xml:space="preserve"> </w:t>
      </w:r>
      <w:r w:rsidR="00743CD1">
        <w:rPr>
          <w:sz w:val="28"/>
          <w:szCs w:val="28"/>
          <w:lang w:val="ru-RU"/>
        </w:rPr>
        <w:t xml:space="preserve">сами </w:t>
      </w:r>
      <w:r w:rsidR="00142774">
        <w:rPr>
          <w:sz w:val="28"/>
          <w:szCs w:val="28"/>
          <w:lang w:val="ru-RU"/>
        </w:rPr>
        <w:t>понятия «</w:t>
      </w:r>
      <w:proofErr w:type="spellStart"/>
      <w:r w:rsidR="00142774">
        <w:rPr>
          <w:sz w:val="28"/>
          <w:szCs w:val="28"/>
          <w:lang w:val="ru-RU"/>
        </w:rPr>
        <w:t>франкофон</w:t>
      </w:r>
      <w:proofErr w:type="spellEnd"/>
      <w:r w:rsidR="00142774">
        <w:rPr>
          <w:sz w:val="28"/>
          <w:szCs w:val="28"/>
          <w:lang w:val="ru-RU"/>
        </w:rPr>
        <w:t>»,</w:t>
      </w:r>
      <w:r w:rsidR="00760BDB">
        <w:rPr>
          <w:sz w:val="28"/>
          <w:szCs w:val="28"/>
          <w:lang w:val="ru-RU"/>
        </w:rPr>
        <w:t xml:space="preserve"> </w:t>
      </w:r>
      <w:r w:rsidR="00142774">
        <w:rPr>
          <w:sz w:val="28"/>
          <w:szCs w:val="28"/>
          <w:lang w:val="ru-RU"/>
        </w:rPr>
        <w:t>«</w:t>
      </w:r>
      <w:proofErr w:type="spellStart"/>
      <w:r w:rsidR="00142774">
        <w:rPr>
          <w:sz w:val="28"/>
          <w:szCs w:val="28"/>
          <w:lang w:val="ru-RU"/>
        </w:rPr>
        <w:t>франкофония</w:t>
      </w:r>
      <w:proofErr w:type="spellEnd"/>
      <w:r w:rsidR="00142774">
        <w:rPr>
          <w:sz w:val="28"/>
          <w:szCs w:val="28"/>
          <w:lang w:val="ru-RU"/>
        </w:rPr>
        <w:t>», «</w:t>
      </w:r>
      <w:proofErr w:type="spellStart"/>
      <w:r w:rsidR="00142774">
        <w:rPr>
          <w:sz w:val="28"/>
          <w:szCs w:val="28"/>
          <w:lang w:val="ru-RU"/>
        </w:rPr>
        <w:t>франкофонный</w:t>
      </w:r>
      <w:proofErr w:type="spellEnd"/>
      <w:r w:rsidR="00142774">
        <w:rPr>
          <w:sz w:val="28"/>
          <w:szCs w:val="28"/>
          <w:lang w:val="ru-RU"/>
        </w:rPr>
        <w:t xml:space="preserve">» были введены в обиход </w:t>
      </w:r>
      <w:proofErr w:type="spellStart"/>
      <w:r w:rsidR="00142774">
        <w:rPr>
          <w:sz w:val="28"/>
          <w:szCs w:val="28"/>
          <w:lang w:val="ru-RU"/>
        </w:rPr>
        <w:t>Онезимом</w:t>
      </w:r>
      <w:proofErr w:type="spellEnd"/>
      <w:r w:rsidR="00142774">
        <w:rPr>
          <w:sz w:val="28"/>
          <w:szCs w:val="28"/>
          <w:lang w:val="ru-RU"/>
        </w:rPr>
        <w:t xml:space="preserve"> </w:t>
      </w:r>
      <w:proofErr w:type="spellStart"/>
      <w:r w:rsidR="00142774">
        <w:rPr>
          <w:sz w:val="28"/>
          <w:szCs w:val="28"/>
          <w:lang w:val="ru-RU"/>
        </w:rPr>
        <w:t>Реклю</w:t>
      </w:r>
      <w:proofErr w:type="spellEnd"/>
      <w:r w:rsidR="00395801">
        <w:rPr>
          <w:sz w:val="28"/>
          <w:szCs w:val="28"/>
          <w:lang w:val="ru-RU"/>
        </w:rPr>
        <w:t xml:space="preserve"> (</w:t>
      </w:r>
      <w:proofErr w:type="spellStart"/>
      <w:r w:rsidR="00395801" w:rsidRPr="00B95C11">
        <w:rPr>
          <w:i/>
          <w:sz w:val="28"/>
          <w:szCs w:val="28"/>
          <w:lang w:val="ru-RU"/>
        </w:rPr>
        <w:t>Onésime</w:t>
      </w:r>
      <w:proofErr w:type="spellEnd"/>
      <w:r w:rsidR="00395801" w:rsidRPr="00B95C11">
        <w:rPr>
          <w:i/>
          <w:sz w:val="28"/>
          <w:szCs w:val="28"/>
          <w:lang w:val="ru-RU"/>
        </w:rPr>
        <w:t xml:space="preserve"> </w:t>
      </w:r>
      <w:proofErr w:type="spellStart"/>
      <w:r w:rsidR="00395801" w:rsidRPr="00B95C11">
        <w:rPr>
          <w:i/>
          <w:sz w:val="28"/>
          <w:szCs w:val="28"/>
          <w:lang w:val="ru-RU"/>
        </w:rPr>
        <w:t>Reclus</w:t>
      </w:r>
      <w:proofErr w:type="spellEnd"/>
      <w:r w:rsidR="00395801">
        <w:rPr>
          <w:sz w:val="28"/>
          <w:szCs w:val="28"/>
          <w:lang w:val="ru-RU"/>
        </w:rPr>
        <w:t>)</w:t>
      </w:r>
      <w:r w:rsidR="00142774">
        <w:rPr>
          <w:sz w:val="28"/>
          <w:szCs w:val="28"/>
          <w:lang w:val="ru-RU"/>
        </w:rPr>
        <w:t>, издавшим в 1886 году свой</w:t>
      </w:r>
      <w:r w:rsidR="00626152" w:rsidRPr="00626152">
        <w:rPr>
          <w:sz w:val="28"/>
          <w:szCs w:val="28"/>
          <w:lang w:val="ru-RU"/>
        </w:rPr>
        <w:t xml:space="preserve"> </w:t>
      </w:r>
      <w:r w:rsidR="00626152">
        <w:rPr>
          <w:sz w:val="28"/>
          <w:szCs w:val="28"/>
          <w:lang w:val="ru-RU"/>
        </w:rPr>
        <w:t>научный труд, посвященный</w:t>
      </w:r>
      <w:r w:rsidR="00760BDB">
        <w:rPr>
          <w:sz w:val="28"/>
          <w:szCs w:val="28"/>
          <w:lang w:val="ru-RU"/>
        </w:rPr>
        <w:t xml:space="preserve"> </w:t>
      </w:r>
      <w:r w:rsidR="00626152">
        <w:rPr>
          <w:sz w:val="28"/>
          <w:szCs w:val="28"/>
          <w:lang w:val="ru-RU"/>
        </w:rPr>
        <w:t>колонизации Алжира</w:t>
      </w:r>
      <w:r w:rsidR="00B95C11">
        <w:rPr>
          <w:sz w:val="28"/>
          <w:szCs w:val="28"/>
          <w:lang w:val="ru-RU"/>
        </w:rPr>
        <w:t>,</w:t>
      </w:r>
      <w:r w:rsidR="00626152">
        <w:rPr>
          <w:sz w:val="28"/>
          <w:szCs w:val="28"/>
          <w:lang w:val="ru-RU"/>
        </w:rPr>
        <w:t xml:space="preserve"> </w:t>
      </w:r>
      <w:r w:rsidR="00F22385">
        <w:rPr>
          <w:sz w:val="28"/>
          <w:szCs w:val="28"/>
          <w:lang w:val="ru-RU"/>
        </w:rPr>
        <w:t xml:space="preserve">— </w:t>
      </w:r>
      <w:r w:rsidR="00142774" w:rsidRPr="00E61FC4">
        <w:rPr>
          <w:sz w:val="28"/>
          <w:szCs w:val="28"/>
          <w:lang w:val="ru-RU"/>
        </w:rPr>
        <w:t>«</w:t>
      </w:r>
      <w:r w:rsidR="00142774" w:rsidRPr="0016380E">
        <w:rPr>
          <w:i/>
          <w:sz w:val="28"/>
          <w:szCs w:val="28"/>
        </w:rPr>
        <w:t>France</w:t>
      </w:r>
      <w:r w:rsidR="00142774" w:rsidRPr="0016380E">
        <w:rPr>
          <w:i/>
          <w:sz w:val="28"/>
          <w:szCs w:val="28"/>
          <w:lang w:val="ru-RU"/>
        </w:rPr>
        <w:t xml:space="preserve">, </w:t>
      </w:r>
      <w:proofErr w:type="spellStart"/>
      <w:r w:rsidR="00142774" w:rsidRPr="0016380E">
        <w:rPr>
          <w:i/>
          <w:sz w:val="28"/>
          <w:szCs w:val="28"/>
        </w:rPr>
        <w:t>Alg</w:t>
      </w:r>
      <w:proofErr w:type="spellEnd"/>
      <w:r w:rsidR="00142774" w:rsidRPr="0016380E">
        <w:rPr>
          <w:i/>
          <w:sz w:val="28"/>
          <w:szCs w:val="28"/>
          <w:lang w:val="ru-RU"/>
        </w:rPr>
        <w:t>é</w:t>
      </w:r>
      <w:r w:rsidR="00142774" w:rsidRPr="0016380E">
        <w:rPr>
          <w:i/>
          <w:sz w:val="28"/>
          <w:szCs w:val="28"/>
        </w:rPr>
        <w:t>rie</w:t>
      </w:r>
      <w:r w:rsidR="00142774" w:rsidRPr="0016380E">
        <w:rPr>
          <w:i/>
          <w:sz w:val="28"/>
          <w:szCs w:val="28"/>
          <w:lang w:val="ru-RU"/>
        </w:rPr>
        <w:t xml:space="preserve"> </w:t>
      </w:r>
      <w:r w:rsidR="00142774" w:rsidRPr="0016380E">
        <w:rPr>
          <w:i/>
          <w:sz w:val="28"/>
          <w:szCs w:val="28"/>
        </w:rPr>
        <w:t>et</w:t>
      </w:r>
      <w:r w:rsidR="00142774" w:rsidRPr="0016380E">
        <w:rPr>
          <w:i/>
          <w:sz w:val="28"/>
          <w:szCs w:val="28"/>
          <w:lang w:val="ru-RU"/>
        </w:rPr>
        <w:t xml:space="preserve"> </w:t>
      </w:r>
      <w:r w:rsidR="00760BDB" w:rsidRPr="0016380E">
        <w:rPr>
          <w:i/>
          <w:sz w:val="28"/>
          <w:szCs w:val="28"/>
        </w:rPr>
        <w:t>colonies</w:t>
      </w:r>
      <w:r w:rsidR="00142774" w:rsidRPr="00E61FC4">
        <w:rPr>
          <w:sz w:val="28"/>
          <w:szCs w:val="28"/>
          <w:lang w:val="ru-RU"/>
        </w:rPr>
        <w:t>»</w:t>
      </w:r>
      <w:r w:rsidR="00395801">
        <w:rPr>
          <w:sz w:val="28"/>
          <w:szCs w:val="28"/>
          <w:lang w:val="ru-RU"/>
        </w:rPr>
        <w:t xml:space="preserve"> [13].</w:t>
      </w:r>
      <w:r w:rsidR="00760BDB">
        <w:rPr>
          <w:color w:val="00B050"/>
          <w:sz w:val="28"/>
          <w:szCs w:val="28"/>
          <w:lang w:val="ru-RU"/>
        </w:rPr>
        <w:t xml:space="preserve"> </w:t>
      </w:r>
      <w:r w:rsidR="00626152">
        <w:rPr>
          <w:sz w:val="28"/>
          <w:szCs w:val="28"/>
          <w:lang w:val="ru-RU"/>
        </w:rPr>
        <w:t xml:space="preserve">Вот уже несколько десятилетий Франция прилагает немало усилий для организации </w:t>
      </w:r>
      <w:r w:rsidR="00626152">
        <w:rPr>
          <w:sz w:val="28"/>
          <w:szCs w:val="28"/>
          <w:lang w:val="ru-RU"/>
        </w:rPr>
        <w:lastRenderedPageBreak/>
        <w:t>и проведения в конце марта всемирной недели</w:t>
      </w:r>
      <w:r w:rsidR="00913C29">
        <w:rPr>
          <w:sz w:val="28"/>
          <w:szCs w:val="28"/>
          <w:lang w:val="ru-RU"/>
        </w:rPr>
        <w:t xml:space="preserve"> французского языка и </w:t>
      </w:r>
      <w:proofErr w:type="spellStart"/>
      <w:r w:rsidR="00913C29">
        <w:rPr>
          <w:sz w:val="28"/>
          <w:szCs w:val="28"/>
          <w:lang w:val="ru-RU"/>
        </w:rPr>
        <w:t>франкофонии</w:t>
      </w:r>
      <w:proofErr w:type="spellEnd"/>
      <w:r w:rsidR="00913C29">
        <w:rPr>
          <w:sz w:val="28"/>
          <w:szCs w:val="28"/>
          <w:lang w:val="ru-RU"/>
        </w:rPr>
        <w:t xml:space="preserve">. </w:t>
      </w:r>
      <w:r w:rsidR="00913C29" w:rsidRPr="00913C29">
        <w:rPr>
          <w:sz w:val="28"/>
          <w:szCs w:val="28"/>
          <w:lang w:val="ru-RU"/>
        </w:rPr>
        <w:t xml:space="preserve">В </w:t>
      </w:r>
      <w:r w:rsidR="00913C29">
        <w:rPr>
          <w:sz w:val="28"/>
          <w:szCs w:val="28"/>
          <w:lang w:val="ru-RU"/>
        </w:rPr>
        <w:t xml:space="preserve">2024 году в рамках празднования </w:t>
      </w:r>
      <w:r w:rsidR="006F6492">
        <w:rPr>
          <w:sz w:val="28"/>
          <w:szCs w:val="28"/>
          <w:lang w:val="ru-RU"/>
        </w:rPr>
        <w:t xml:space="preserve">этого события была </w:t>
      </w:r>
      <w:r w:rsidR="00626152">
        <w:rPr>
          <w:sz w:val="28"/>
          <w:szCs w:val="28"/>
          <w:lang w:val="ru-RU"/>
        </w:rPr>
        <w:t xml:space="preserve">подчеркнута </w:t>
      </w:r>
      <w:r w:rsidR="006F6492">
        <w:rPr>
          <w:sz w:val="28"/>
          <w:szCs w:val="28"/>
          <w:lang w:val="ru-RU"/>
        </w:rPr>
        <w:t xml:space="preserve">особая роль </w:t>
      </w:r>
      <w:r w:rsidR="00F22385">
        <w:rPr>
          <w:sz w:val="28"/>
          <w:szCs w:val="28"/>
          <w:lang w:val="ru-RU"/>
        </w:rPr>
        <w:t xml:space="preserve">Африканского </w:t>
      </w:r>
      <w:r w:rsidR="006F6492">
        <w:rPr>
          <w:sz w:val="28"/>
          <w:szCs w:val="28"/>
          <w:lang w:val="ru-RU"/>
        </w:rPr>
        <w:t xml:space="preserve">континента в развитии современного французского языка и </w:t>
      </w:r>
      <w:proofErr w:type="spellStart"/>
      <w:r w:rsidR="006F6492">
        <w:rPr>
          <w:sz w:val="28"/>
          <w:szCs w:val="28"/>
          <w:lang w:val="ru-RU"/>
        </w:rPr>
        <w:t>франкофонного</w:t>
      </w:r>
      <w:proofErr w:type="spellEnd"/>
      <w:r w:rsidR="006F6492">
        <w:rPr>
          <w:sz w:val="28"/>
          <w:szCs w:val="28"/>
          <w:lang w:val="ru-RU"/>
        </w:rPr>
        <w:t xml:space="preserve"> пространства</w:t>
      </w:r>
      <w:r w:rsidR="00743CD1">
        <w:rPr>
          <w:sz w:val="28"/>
          <w:szCs w:val="28"/>
          <w:lang w:val="ru-RU"/>
        </w:rPr>
        <w:t xml:space="preserve">: </w:t>
      </w:r>
      <w:r w:rsidR="00760BDB">
        <w:rPr>
          <w:sz w:val="28"/>
          <w:szCs w:val="28"/>
          <w:lang w:val="ru-RU"/>
        </w:rPr>
        <w:t>«</w:t>
      </w:r>
      <w:proofErr w:type="spellStart"/>
      <w:r w:rsidR="00743CD1" w:rsidRPr="00F22385">
        <w:rPr>
          <w:i/>
          <w:sz w:val="28"/>
          <w:szCs w:val="28"/>
          <w:lang w:val="ru-RU"/>
        </w:rPr>
        <w:t>C'est</w:t>
      </w:r>
      <w:proofErr w:type="spellEnd"/>
      <w:r w:rsidR="00743CD1" w:rsidRPr="00F22385">
        <w:rPr>
          <w:i/>
          <w:sz w:val="28"/>
          <w:szCs w:val="28"/>
          <w:lang w:val="ru-RU"/>
        </w:rPr>
        <w:t xml:space="preserve"> </w:t>
      </w:r>
      <w:proofErr w:type="spellStart"/>
      <w:r w:rsidR="00743CD1" w:rsidRPr="00F22385">
        <w:rPr>
          <w:i/>
          <w:sz w:val="28"/>
          <w:szCs w:val="28"/>
          <w:lang w:val="ru-RU"/>
        </w:rPr>
        <w:t>par</w:t>
      </w:r>
      <w:proofErr w:type="spellEnd"/>
      <w:r w:rsidR="00743CD1" w:rsidRPr="00F22385">
        <w:rPr>
          <w:i/>
          <w:sz w:val="28"/>
          <w:szCs w:val="28"/>
          <w:lang w:val="ru-RU"/>
        </w:rPr>
        <w:t xml:space="preserve"> </w:t>
      </w:r>
      <w:proofErr w:type="spellStart"/>
      <w:r w:rsidR="00743CD1" w:rsidRPr="00F22385">
        <w:rPr>
          <w:i/>
          <w:sz w:val="28"/>
          <w:szCs w:val="28"/>
          <w:lang w:val="ru-RU"/>
        </w:rPr>
        <w:t>l'Afrique</w:t>
      </w:r>
      <w:proofErr w:type="spellEnd"/>
      <w:r w:rsidR="00743CD1" w:rsidRPr="00F22385">
        <w:rPr>
          <w:i/>
          <w:sz w:val="28"/>
          <w:szCs w:val="28"/>
          <w:lang w:val="ru-RU"/>
        </w:rPr>
        <w:t xml:space="preserve"> </w:t>
      </w:r>
      <w:proofErr w:type="spellStart"/>
      <w:r w:rsidR="00743CD1" w:rsidRPr="00F22385">
        <w:rPr>
          <w:i/>
          <w:sz w:val="28"/>
          <w:szCs w:val="28"/>
          <w:lang w:val="ru-RU"/>
        </w:rPr>
        <w:t>et</w:t>
      </w:r>
      <w:proofErr w:type="spellEnd"/>
      <w:r w:rsidR="00743CD1" w:rsidRPr="00F22385">
        <w:rPr>
          <w:i/>
          <w:sz w:val="28"/>
          <w:szCs w:val="28"/>
          <w:lang w:val="ru-RU"/>
        </w:rPr>
        <w:t xml:space="preserve"> </w:t>
      </w:r>
      <w:proofErr w:type="spellStart"/>
      <w:r w:rsidR="00743CD1" w:rsidRPr="00F22385">
        <w:rPr>
          <w:i/>
          <w:sz w:val="28"/>
          <w:szCs w:val="28"/>
          <w:lang w:val="ru-RU"/>
        </w:rPr>
        <w:t>la</w:t>
      </w:r>
      <w:proofErr w:type="spellEnd"/>
      <w:r w:rsidR="00743CD1" w:rsidRPr="00F22385">
        <w:rPr>
          <w:i/>
          <w:sz w:val="28"/>
          <w:szCs w:val="28"/>
          <w:lang w:val="ru-RU"/>
        </w:rPr>
        <w:t xml:space="preserve"> </w:t>
      </w:r>
      <w:proofErr w:type="spellStart"/>
      <w:r w:rsidR="00743CD1" w:rsidRPr="00F22385">
        <w:rPr>
          <w:i/>
          <w:sz w:val="28"/>
          <w:szCs w:val="28"/>
          <w:lang w:val="ru-RU"/>
        </w:rPr>
        <w:t>francophonie</w:t>
      </w:r>
      <w:proofErr w:type="spellEnd"/>
      <w:r w:rsidR="00743CD1" w:rsidRPr="00F22385">
        <w:rPr>
          <w:i/>
          <w:sz w:val="28"/>
          <w:szCs w:val="28"/>
          <w:lang w:val="ru-RU"/>
        </w:rPr>
        <w:t xml:space="preserve"> </w:t>
      </w:r>
      <w:proofErr w:type="spellStart"/>
      <w:r w:rsidR="00743CD1" w:rsidRPr="00F22385">
        <w:rPr>
          <w:i/>
          <w:sz w:val="28"/>
          <w:szCs w:val="28"/>
          <w:lang w:val="ru-RU"/>
        </w:rPr>
        <w:t>que</w:t>
      </w:r>
      <w:proofErr w:type="spellEnd"/>
      <w:r w:rsidR="00743CD1" w:rsidRPr="00F22385">
        <w:rPr>
          <w:i/>
          <w:sz w:val="28"/>
          <w:szCs w:val="28"/>
          <w:lang w:val="ru-RU"/>
        </w:rPr>
        <w:t xml:space="preserve"> </w:t>
      </w:r>
      <w:proofErr w:type="spellStart"/>
      <w:r w:rsidR="00743CD1" w:rsidRPr="00F22385">
        <w:rPr>
          <w:i/>
          <w:sz w:val="28"/>
          <w:szCs w:val="28"/>
          <w:lang w:val="ru-RU"/>
        </w:rPr>
        <w:t>le</w:t>
      </w:r>
      <w:proofErr w:type="spellEnd"/>
      <w:r w:rsidR="00743CD1" w:rsidRPr="00F22385">
        <w:rPr>
          <w:i/>
          <w:sz w:val="28"/>
          <w:szCs w:val="28"/>
          <w:lang w:val="ru-RU"/>
        </w:rPr>
        <w:t xml:space="preserve"> </w:t>
      </w:r>
      <w:proofErr w:type="spellStart"/>
      <w:r w:rsidR="00743CD1" w:rsidRPr="00F22385">
        <w:rPr>
          <w:i/>
          <w:sz w:val="28"/>
          <w:szCs w:val="28"/>
          <w:lang w:val="ru-RU"/>
        </w:rPr>
        <w:t>français</w:t>
      </w:r>
      <w:proofErr w:type="spellEnd"/>
      <w:r w:rsidR="00743CD1" w:rsidRPr="00F22385">
        <w:rPr>
          <w:i/>
          <w:sz w:val="28"/>
          <w:szCs w:val="28"/>
          <w:lang w:val="ru-RU"/>
        </w:rPr>
        <w:t xml:space="preserve"> </w:t>
      </w:r>
      <w:proofErr w:type="spellStart"/>
      <w:r w:rsidR="00743CD1" w:rsidRPr="00F22385">
        <w:rPr>
          <w:i/>
          <w:sz w:val="28"/>
          <w:szCs w:val="28"/>
          <w:lang w:val="ru-RU"/>
        </w:rPr>
        <w:t>va</w:t>
      </w:r>
      <w:proofErr w:type="spellEnd"/>
      <w:r w:rsidR="00743CD1" w:rsidRPr="00F22385">
        <w:rPr>
          <w:i/>
          <w:sz w:val="28"/>
          <w:szCs w:val="28"/>
          <w:lang w:val="ru-RU"/>
        </w:rPr>
        <w:t xml:space="preserve"> </w:t>
      </w:r>
      <w:proofErr w:type="spellStart"/>
      <w:r w:rsidR="00743CD1" w:rsidRPr="00F22385">
        <w:rPr>
          <w:i/>
          <w:sz w:val="28"/>
          <w:szCs w:val="28"/>
          <w:lang w:val="ru-RU"/>
        </w:rPr>
        <w:t>se</w:t>
      </w:r>
      <w:proofErr w:type="spellEnd"/>
      <w:r w:rsidR="00743CD1" w:rsidRPr="00F22385">
        <w:rPr>
          <w:i/>
          <w:sz w:val="28"/>
          <w:szCs w:val="28"/>
          <w:lang w:val="ru-RU"/>
        </w:rPr>
        <w:t xml:space="preserve"> </w:t>
      </w:r>
      <w:proofErr w:type="spellStart"/>
      <w:r w:rsidR="00743CD1" w:rsidRPr="00F22385">
        <w:rPr>
          <w:i/>
          <w:sz w:val="28"/>
          <w:szCs w:val="28"/>
          <w:lang w:val="ru-RU"/>
        </w:rPr>
        <w:t>régénérer</w:t>
      </w:r>
      <w:proofErr w:type="spellEnd"/>
      <w:r w:rsidR="00760BDB">
        <w:rPr>
          <w:sz w:val="28"/>
          <w:szCs w:val="28"/>
          <w:lang w:val="ru-RU"/>
        </w:rPr>
        <w:t>»</w:t>
      </w:r>
      <w:r w:rsidR="00743CD1">
        <w:rPr>
          <w:sz w:val="28"/>
          <w:szCs w:val="28"/>
          <w:lang w:val="ru-RU"/>
        </w:rPr>
        <w:t xml:space="preserve"> </w:t>
      </w:r>
      <w:r w:rsidR="00760BDB">
        <w:rPr>
          <w:sz w:val="28"/>
          <w:szCs w:val="28"/>
          <w:lang w:val="ru-RU"/>
        </w:rPr>
        <w:t>[10].</w:t>
      </w:r>
    </w:p>
    <w:p w14:paraId="384433EE" w14:textId="4D28F063" w:rsidR="004D3912" w:rsidRDefault="00C22CEC" w:rsidP="00C22CEC">
      <w:pPr>
        <w:spacing w:line="360" w:lineRule="auto"/>
        <w:ind w:firstLine="709"/>
        <w:contextualSpacing/>
        <w:jc w:val="both"/>
        <w:rPr>
          <w:sz w:val="28"/>
          <w:szCs w:val="28"/>
          <w:lang w:val="ru-RU"/>
        </w:rPr>
      </w:pPr>
      <w:r>
        <w:rPr>
          <w:sz w:val="28"/>
          <w:szCs w:val="28"/>
          <w:lang w:val="ru-RU"/>
        </w:rPr>
        <w:t>О</w:t>
      </w:r>
      <w:r w:rsidR="003028F0">
        <w:rPr>
          <w:sz w:val="28"/>
          <w:szCs w:val="28"/>
          <w:lang w:val="ru-RU"/>
        </w:rPr>
        <w:t>днако</w:t>
      </w:r>
      <w:r>
        <w:rPr>
          <w:sz w:val="28"/>
          <w:szCs w:val="28"/>
          <w:lang w:val="ru-RU"/>
        </w:rPr>
        <w:t xml:space="preserve"> </w:t>
      </w:r>
      <w:r w:rsidR="00F22385">
        <w:rPr>
          <w:sz w:val="28"/>
          <w:szCs w:val="28"/>
          <w:lang w:val="ru-RU"/>
        </w:rPr>
        <w:t xml:space="preserve">таким уважительным </w:t>
      </w:r>
      <w:r>
        <w:rPr>
          <w:sz w:val="28"/>
          <w:szCs w:val="28"/>
          <w:lang w:val="ru-RU"/>
        </w:rPr>
        <w:t xml:space="preserve">отношение </w:t>
      </w:r>
      <w:r w:rsidR="00626152">
        <w:rPr>
          <w:sz w:val="28"/>
          <w:szCs w:val="28"/>
          <w:lang w:val="ru-RU"/>
        </w:rPr>
        <w:t xml:space="preserve">Франции </w:t>
      </w:r>
      <w:r>
        <w:rPr>
          <w:sz w:val="28"/>
          <w:szCs w:val="28"/>
          <w:lang w:val="ru-RU"/>
        </w:rPr>
        <w:t xml:space="preserve">к жителям </w:t>
      </w:r>
      <w:r w:rsidR="00626152">
        <w:rPr>
          <w:sz w:val="28"/>
          <w:szCs w:val="28"/>
          <w:lang w:val="ru-RU"/>
        </w:rPr>
        <w:t>Африки</w:t>
      </w:r>
      <w:r w:rsidR="003028F0">
        <w:rPr>
          <w:sz w:val="28"/>
          <w:szCs w:val="28"/>
          <w:lang w:val="ru-RU"/>
        </w:rPr>
        <w:t xml:space="preserve"> </w:t>
      </w:r>
      <w:r>
        <w:rPr>
          <w:sz w:val="28"/>
          <w:szCs w:val="28"/>
          <w:lang w:val="ru-RU"/>
        </w:rPr>
        <w:t xml:space="preserve">было </w:t>
      </w:r>
      <w:r w:rsidR="00724A3A">
        <w:rPr>
          <w:sz w:val="28"/>
          <w:szCs w:val="28"/>
          <w:lang w:val="ru-RU"/>
        </w:rPr>
        <w:t xml:space="preserve">далеко </w:t>
      </w:r>
      <w:r>
        <w:rPr>
          <w:sz w:val="28"/>
          <w:szCs w:val="28"/>
          <w:lang w:val="ru-RU"/>
        </w:rPr>
        <w:t>не всегда.</w:t>
      </w:r>
      <w:r w:rsidR="00760BDB">
        <w:rPr>
          <w:sz w:val="28"/>
          <w:szCs w:val="28"/>
          <w:lang w:val="ru-RU"/>
        </w:rPr>
        <w:t xml:space="preserve"> </w:t>
      </w:r>
      <w:r>
        <w:rPr>
          <w:sz w:val="28"/>
          <w:szCs w:val="28"/>
          <w:lang w:val="ru-RU"/>
        </w:rPr>
        <w:t xml:space="preserve">В самом начале французской колонизации </w:t>
      </w:r>
      <w:r w:rsidR="003028F0">
        <w:rPr>
          <w:sz w:val="28"/>
          <w:szCs w:val="28"/>
          <w:lang w:val="ru-RU"/>
        </w:rPr>
        <w:t>бы</w:t>
      </w:r>
      <w:r>
        <w:rPr>
          <w:sz w:val="28"/>
          <w:szCs w:val="28"/>
          <w:lang w:val="ru-RU"/>
        </w:rPr>
        <w:t>л организован систематический</w:t>
      </w:r>
      <w:r w:rsidR="003028F0">
        <w:rPr>
          <w:sz w:val="28"/>
          <w:szCs w:val="28"/>
          <w:lang w:val="ru-RU"/>
        </w:rPr>
        <w:t xml:space="preserve"> насильственный </w:t>
      </w:r>
      <w:r>
        <w:rPr>
          <w:sz w:val="28"/>
          <w:szCs w:val="28"/>
          <w:lang w:val="ru-RU"/>
        </w:rPr>
        <w:t>«</w:t>
      </w:r>
      <w:r w:rsidR="003028F0">
        <w:rPr>
          <w:sz w:val="28"/>
          <w:szCs w:val="28"/>
          <w:lang w:val="ru-RU"/>
        </w:rPr>
        <w:t>экспорт</w:t>
      </w:r>
      <w:r>
        <w:rPr>
          <w:sz w:val="28"/>
          <w:szCs w:val="28"/>
          <w:lang w:val="ru-RU"/>
        </w:rPr>
        <w:t>» французского языка в Африку, что представлялось как «</w:t>
      </w:r>
      <w:proofErr w:type="spellStart"/>
      <w:r w:rsidRPr="00F22385">
        <w:rPr>
          <w:i/>
          <w:sz w:val="28"/>
          <w:szCs w:val="28"/>
          <w:lang w:val="ru-RU"/>
        </w:rPr>
        <w:t>la</w:t>
      </w:r>
      <w:proofErr w:type="spellEnd"/>
      <w:r w:rsidRPr="00F22385">
        <w:rPr>
          <w:i/>
          <w:sz w:val="28"/>
          <w:szCs w:val="28"/>
          <w:lang w:val="ru-RU"/>
        </w:rPr>
        <w:t xml:space="preserve"> </w:t>
      </w:r>
      <w:proofErr w:type="spellStart"/>
      <w:r w:rsidRPr="00F22385">
        <w:rPr>
          <w:i/>
          <w:sz w:val="28"/>
          <w:szCs w:val="28"/>
          <w:lang w:val="ru-RU"/>
        </w:rPr>
        <w:t>mission</w:t>
      </w:r>
      <w:proofErr w:type="spellEnd"/>
      <w:r w:rsidRPr="00F22385">
        <w:rPr>
          <w:i/>
          <w:sz w:val="28"/>
          <w:szCs w:val="28"/>
          <w:lang w:val="ru-RU"/>
        </w:rPr>
        <w:t xml:space="preserve"> </w:t>
      </w:r>
      <w:proofErr w:type="spellStart"/>
      <w:r w:rsidRPr="00F22385">
        <w:rPr>
          <w:i/>
          <w:sz w:val="28"/>
          <w:szCs w:val="28"/>
          <w:lang w:val="ru-RU"/>
        </w:rPr>
        <w:t>civilisatrice</w:t>
      </w:r>
      <w:proofErr w:type="spellEnd"/>
      <w:r w:rsidRPr="00F22385">
        <w:rPr>
          <w:i/>
          <w:sz w:val="28"/>
          <w:szCs w:val="28"/>
          <w:lang w:val="ru-RU"/>
        </w:rPr>
        <w:t xml:space="preserve"> </w:t>
      </w:r>
      <w:proofErr w:type="spellStart"/>
      <w:r w:rsidRPr="00F22385">
        <w:rPr>
          <w:i/>
          <w:sz w:val="28"/>
          <w:szCs w:val="28"/>
          <w:lang w:val="ru-RU"/>
        </w:rPr>
        <w:t>visant</w:t>
      </w:r>
      <w:proofErr w:type="spellEnd"/>
      <w:r w:rsidRPr="00F22385">
        <w:rPr>
          <w:i/>
          <w:sz w:val="28"/>
          <w:szCs w:val="28"/>
          <w:lang w:val="ru-RU"/>
        </w:rPr>
        <w:t xml:space="preserve"> à </w:t>
      </w:r>
      <w:proofErr w:type="spellStart"/>
      <w:r w:rsidRPr="00F22385">
        <w:rPr>
          <w:i/>
          <w:sz w:val="28"/>
          <w:szCs w:val="28"/>
          <w:lang w:val="ru-RU"/>
        </w:rPr>
        <w:t>éduquer</w:t>
      </w:r>
      <w:proofErr w:type="spellEnd"/>
      <w:r w:rsidRPr="00F22385">
        <w:rPr>
          <w:i/>
          <w:sz w:val="28"/>
          <w:szCs w:val="28"/>
          <w:lang w:val="ru-RU"/>
        </w:rPr>
        <w:t xml:space="preserve"> </w:t>
      </w:r>
      <w:proofErr w:type="spellStart"/>
      <w:r w:rsidRPr="00F22385">
        <w:rPr>
          <w:i/>
          <w:sz w:val="28"/>
          <w:szCs w:val="28"/>
          <w:lang w:val="ru-RU"/>
        </w:rPr>
        <w:t>les</w:t>
      </w:r>
      <w:proofErr w:type="spellEnd"/>
      <w:r w:rsidRPr="00F22385">
        <w:rPr>
          <w:i/>
          <w:sz w:val="28"/>
          <w:szCs w:val="28"/>
          <w:lang w:val="ru-RU"/>
        </w:rPr>
        <w:t xml:space="preserve"> </w:t>
      </w:r>
      <w:proofErr w:type="spellStart"/>
      <w:r w:rsidRPr="00F22385">
        <w:rPr>
          <w:i/>
          <w:sz w:val="28"/>
          <w:szCs w:val="28"/>
          <w:lang w:val="ru-RU"/>
        </w:rPr>
        <w:t>populations</w:t>
      </w:r>
      <w:proofErr w:type="spellEnd"/>
      <w:r w:rsidRPr="00F22385">
        <w:rPr>
          <w:i/>
          <w:sz w:val="28"/>
          <w:szCs w:val="28"/>
          <w:lang w:val="ru-RU"/>
        </w:rPr>
        <w:t xml:space="preserve"> </w:t>
      </w:r>
      <w:proofErr w:type="spellStart"/>
      <w:r w:rsidRPr="00F22385">
        <w:rPr>
          <w:i/>
          <w:sz w:val="28"/>
          <w:szCs w:val="28"/>
          <w:lang w:val="ru-RU"/>
        </w:rPr>
        <w:t>afin</w:t>
      </w:r>
      <w:proofErr w:type="spellEnd"/>
      <w:r w:rsidRPr="00F22385">
        <w:rPr>
          <w:i/>
          <w:sz w:val="28"/>
          <w:szCs w:val="28"/>
          <w:lang w:val="ru-RU"/>
        </w:rPr>
        <w:t xml:space="preserve"> </w:t>
      </w:r>
      <w:proofErr w:type="spellStart"/>
      <w:r w:rsidRPr="00F22385">
        <w:rPr>
          <w:i/>
          <w:sz w:val="28"/>
          <w:szCs w:val="28"/>
          <w:lang w:val="ru-RU"/>
        </w:rPr>
        <w:t>de</w:t>
      </w:r>
      <w:proofErr w:type="spellEnd"/>
      <w:r w:rsidR="00760BDB" w:rsidRPr="00F22385">
        <w:rPr>
          <w:i/>
          <w:sz w:val="28"/>
          <w:szCs w:val="28"/>
          <w:lang w:val="ru-RU"/>
        </w:rPr>
        <w:t xml:space="preserve"> </w:t>
      </w:r>
      <w:proofErr w:type="spellStart"/>
      <w:r w:rsidR="00760BDB" w:rsidRPr="00F22385">
        <w:rPr>
          <w:i/>
          <w:sz w:val="28"/>
          <w:szCs w:val="28"/>
          <w:lang w:val="ru-RU"/>
        </w:rPr>
        <w:t>les</w:t>
      </w:r>
      <w:proofErr w:type="spellEnd"/>
      <w:r w:rsidR="00760BDB" w:rsidRPr="00F22385">
        <w:rPr>
          <w:i/>
          <w:sz w:val="28"/>
          <w:szCs w:val="28"/>
          <w:lang w:val="ru-RU"/>
        </w:rPr>
        <w:t xml:space="preserve"> </w:t>
      </w:r>
      <w:proofErr w:type="spellStart"/>
      <w:r w:rsidR="00760BDB" w:rsidRPr="00F22385">
        <w:rPr>
          <w:i/>
          <w:sz w:val="28"/>
          <w:szCs w:val="28"/>
          <w:lang w:val="ru-RU"/>
        </w:rPr>
        <w:t>sortir</w:t>
      </w:r>
      <w:proofErr w:type="spellEnd"/>
      <w:r w:rsidR="00760BDB" w:rsidRPr="00F22385">
        <w:rPr>
          <w:i/>
          <w:sz w:val="28"/>
          <w:szCs w:val="28"/>
          <w:lang w:val="ru-RU"/>
        </w:rPr>
        <w:t xml:space="preserve"> </w:t>
      </w:r>
      <w:proofErr w:type="spellStart"/>
      <w:r w:rsidR="00760BDB" w:rsidRPr="00F22385">
        <w:rPr>
          <w:i/>
          <w:sz w:val="28"/>
          <w:szCs w:val="28"/>
          <w:lang w:val="ru-RU"/>
        </w:rPr>
        <w:t>de</w:t>
      </w:r>
      <w:proofErr w:type="spellEnd"/>
      <w:r w:rsidR="00760BDB" w:rsidRPr="00F22385">
        <w:rPr>
          <w:i/>
          <w:sz w:val="28"/>
          <w:szCs w:val="28"/>
          <w:lang w:val="ru-RU"/>
        </w:rPr>
        <w:t xml:space="preserve"> </w:t>
      </w:r>
      <w:proofErr w:type="spellStart"/>
      <w:r w:rsidR="00760BDB" w:rsidRPr="00F22385">
        <w:rPr>
          <w:i/>
          <w:sz w:val="28"/>
          <w:szCs w:val="28"/>
          <w:lang w:val="ru-RU"/>
        </w:rPr>
        <w:t>leur</w:t>
      </w:r>
      <w:proofErr w:type="spellEnd"/>
      <w:r w:rsidR="00760BDB" w:rsidRPr="00F22385">
        <w:rPr>
          <w:i/>
          <w:sz w:val="28"/>
          <w:szCs w:val="28"/>
          <w:lang w:val="ru-RU"/>
        </w:rPr>
        <w:t xml:space="preserve"> </w:t>
      </w:r>
      <w:proofErr w:type="spellStart"/>
      <w:r w:rsidR="00760BDB" w:rsidRPr="00F22385">
        <w:rPr>
          <w:i/>
          <w:sz w:val="28"/>
          <w:szCs w:val="28"/>
          <w:lang w:val="ru-RU"/>
        </w:rPr>
        <w:t>prétendue</w:t>
      </w:r>
      <w:proofErr w:type="spellEnd"/>
      <w:r w:rsidR="00760BDB" w:rsidRPr="00F22385">
        <w:rPr>
          <w:i/>
          <w:sz w:val="28"/>
          <w:szCs w:val="28"/>
          <w:lang w:val="ru-RU"/>
        </w:rPr>
        <w:t xml:space="preserve"> “</w:t>
      </w:r>
      <w:proofErr w:type="spellStart"/>
      <w:r w:rsidR="00760BDB" w:rsidRPr="00F22385">
        <w:rPr>
          <w:i/>
          <w:sz w:val="28"/>
          <w:szCs w:val="28"/>
          <w:lang w:val="ru-RU"/>
        </w:rPr>
        <w:t>sauvagerieˮ</w:t>
      </w:r>
      <w:proofErr w:type="spellEnd"/>
      <w:r w:rsidR="00760BDB" w:rsidRPr="00F22385">
        <w:rPr>
          <w:i/>
          <w:sz w:val="28"/>
          <w:szCs w:val="28"/>
          <w:lang w:val="ru-RU"/>
        </w:rPr>
        <w:t xml:space="preserve"> </w:t>
      </w:r>
      <w:proofErr w:type="spellStart"/>
      <w:r w:rsidR="00760BDB" w:rsidRPr="00F22385">
        <w:rPr>
          <w:i/>
          <w:sz w:val="28"/>
          <w:szCs w:val="28"/>
          <w:lang w:val="ru-RU"/>
        </w:rPr>
        <w:t>ou</w:t>
      </w:r>
      <w:proofErr w:type="spellEnd"/>
      <w:r w:rsidR="00760BDB" w:rsidRPr="00F22385">
        <w:rPr>
          <w:i/>
          <w:sz w:val="28"/>
          <w:szCs w:val="28"/>
          <w:lang w:val="ru-RU"/>
        </w:rPr>
        <w:t xml:space="preserve"> “</w:t>
      </w:r>
      <w:proofErr w:type="spellStart"/>
      <w:r w:rsidR="00760BDB" w:rsidRPr="00F22385">
        <w:rPr>
          <w:i/>
          <w:sz w:val="28"/>
          <w:szCs w:val="28"/>
          <w:lang w:val="ru-RU"/>
        </w:rPr>
        <w:t>primitivitéˮ</w:t>
      </w:r>
      <w:proofErr w:type="spellEnd"/>
      <w:r>
        <w:rPr>
          <w:sz w:val="28"/>
          <w:szCs w:val="28"/>
          <w:lang w:val="ru-RU"/>
        </w:rPr>
        <w:t>»</w:t>
      </w:r>
      <w:r w:rsidR="00626152">
        <w:rPr>
          <w:rStyle w:val="Appelnotedebasdep"/>
          <w:sz w:val="28"/>
          <w:szCs w:val="28"/>
          <w:lang w:val="ru-RU"/>
        </w:rPr>
        <w:footnoteReference w:id="2"/>
      </w:r>
      <w:r w:rsidR="00395801">
        <w:rPr>
          <w:sz w:val="28"/>
          <w:szCs w:val="28"/>
          <w:lang w:val="ru-RU"/>
        </w:rPr>
        <w:t xml:space="preserve"> [8]</w:t>
      </w:r>
      <w:r>
        <w:rPr>
          <w:sz w:val="28"/>
          <w:szCs w:val="28"/>
          <w:lang w:val="ru-RU"/>
        </w:rPr>
        <w:t>.</w:t>
      </w:r>
    </w:p>
    <w:p w14:paraId="2B88F57F" w14:textId="1FE4BF16" w:rsidR="00760BDB" w:rsidRDefault="00C22CEC" w:rsidP="006F6492">
      <w:pPr>
        <w:spacing w:line="360" w:lineRule="auto"/>
        <w:ind w:firstLine="709"/>
        <w:contextualSpacing/>
        <w:jc w:val="both"/>
        <w:rPr>
          <w:sz w:val="28"/>
          <w:szCs w:val="28"/>
          <w:lang w:val="ru-RU"/>
        </w:rPr>
      </w:pPr>
      <w:r>
        <w:rPr>
          <w:sz w:val="28"/>
          <w:szCs w:val="28"/>
          <w:lang w:val="ru-RU"/>
        </w:rPr>
        <w:t>На</w:t>
      </w:r>
      <w:r w:rsidRPr="009A1AB8">
        <w:rPr>
          <w:sz w:val="28"/>
          <w:szCs w:val="28"/>
          <w:lang w:val="ru-RU"/>
        </w:rPr>
        <w:t xml:space="preserve"> </w:t>
      </w:r>
      <w:r w:rsidR="00C13A49">
        <w:rPr>
          <w:sz w:val="28"/>
          <w:szCs w:val="28"/>
          <w:lang w:val="ru-RU"/>
        </w:rPr>
        <w:t>Африканский</w:t>
      </w:r>
      <w:r w:rsidR="00C13A49" w:rsidRPr="009A1AB8">
        <w:rPr>
          <w:sz w:val="28"/>
          <w:szCs w:val="28"/>
          <w:lang w:val="ru-RU"/>
        </w:rPr>
        <w:t xml:space="preserve"> </w:t>
      </w:r>
      <w:r>
        <w:rPr>
          <w:sz w:val="28"/>
          <w:szCs w:val="28"/>
          <w:lang w:val="ru-RU"/>
        </w:rPr>
        <w:t>континент</w:t>
      </w:r>
      <w:r w:rsidRPr="009A1AB8">
        <w:rPr>
          <w:sz w:val="28"/>
          <w:szCs w:val="28"/>
          <w:lang w:val="ru-RU"/>
        </w:rPr>
        <w:t xml:space="preserve"> </w:t>
      </w:r>
      <w:r>
        <w:rPr>
          <w:sz w:val="28"/>
          <w:szCs w:val="28"/>
          <w:lang w:val="ru-RU"/>
        </w:rPr>
        <w:t>была</w:t>
      </w:r>
      <w:r w:rsidRPr="009A1AB8">
        <w:rPr>
          <w:sz w:val="28"/>
          <w:szCs w:val="28"/>
          <w:lang w:val="ru-RU"/>
        </w:rPr>
        <w:t xml:space="preserve"> </w:t>
      </w:r>
      <w:r>
        <w:rPr>
          <w:sz w:val="28"/>
          <w:szCs w:val="28"/>
          <w:lang w:val="ru-RU"/>
        </w:rPr>
        <w:t>перенесена</w:t>
      </w:r>
      <w:r w:rsidRPr="009A1AB8">
        <w:rPr>
          <w:sz w:val="28"/>
          <w:szCs w:val="28"/>
          <w:lang w:val="ru-RU"/>
        </w:rPr>
        <w:t xml:space="preserve"> </w:t>
      </w:r>
      <w:r>
        <w:rPr>
          <w:sz w:val="28"/>
          <w:szCs w:val="28"/>
          <w:lang w:val="ru-RU"/>
        </w:rPr>
        <w:t>модель</w:t>
      </w:r>
      <w:r w:rsidRPr="009A1AB8">
        <w:rPr>
          <w:sz w:val="28"/>
          <w:szCs w:val="28"/>
          <w:lang w:val="ru-RU"/>
        </w:rPr>
        <w:t xml:space="preserve"> </w:t>
      </w:r>
      <w:r w:rsidR="009A1AB8">
        <w:rPr>
          <w:sz w:val="28"/>
          <w:szCs w:val="28"/>
          <w:lang w:val="ru-RU"/>
        </w:rPr>
        <w:t>лингвистической</w:t>
      </w:r>
      <w:r w:rsidR="009A1AB8" w:rsidRPr="009A1AB8">
        <w:rPr>
          <w:sz w:val="28"/>
          <w:szCs w:val="28"/>
          <w:lang w:val="ru-RU"/>
        </w:rPr>
        <w:t xml:space="preserve"> </w:t>
      </w:r>
      <w:r w:rsidR="009A1AB8">
        <w:rPr>
          <w:sz w:val="28"/>
          <w:szCs w:val="28"/>
          <w:lang w:val="ru-RU"/>
        </w:rPr>
        <w:t>униформизации</w:t>
      </w:r>
      <w:r w:rsidR="009A1AB8" w:rsidRPr="009A1AB8">
        <w:rPr>
          <w:sz w:val="28"/>
          <w:szCs w:val="28"/>
          <w:lang w:val="ru-RU"/>
        </w:rPr>
        <w:t xml:space="preserve">, </w:t>
      </w:r>
      <w:r w:rsidR="009A1AB8">
        <w:rPr>
          <w:sz w:val="28"/>
          <w:szCs w:val="28"/>
          <w:lang w:val="ru-RU"/>
        </w:rPr>
        <w:t>опробованная на постреволюционной Французской республике, когда на территории Франции подавлялись региональные диалекты (</w:t>
      </w:r>
      <w:r w:rsidR="009A1AB8" w:rsidRPr="009A1AB8">
        <w:rPr>
          <w:i/>
          <w:sz w:val="28"/>
          <w:szCs w:val="28"/>
        </w:rPr>
        <w:t>patois</w:t>
      </w:r>
      <w:r w:rsidR="009A1AB8" w:rsidRPr="009A1AB8">
        <w:rPr>
          <w:i/>
          <w:sz w:val="28"/>
          <w:szCs w:val="28"/>
          <w:lang w:val="ru-RU"/>
        </w:rPr>
        <w:t xml:space="preserve"> </w:t>
      </w:r>
      <w:r w:rsidR="009A1AB8" w:rsidRPr="009A1AB8">
        <w:rPr>
          <w:i/>
          <w:sz w:val="28"/>
          <w:szCs w:val="28"/>
        </w:rPr>
        <w:t>et</w:t>
      </w:r>
      <w:r w:rsidR="009A1AB8" w:rsidRPr="009A1AB8">
        <w:rPr>
          <w:i/>
          <w:sz w:val="28"/>
          <w:szCs w:val="28"/>
          <w:lang w:val="ru-RU"/>
        </w:rPr>
        <w:t xml:space="preserve"> </w:t>
      </w:r>
      <w:r w:rsidR="009A1AB8" w:rsidRPr="009A1AB8">
        <w:rPr>
          <w:i/>
          <w:sz w:val="28"/>
          <w:szCs w:val="28"/>
        </w:rPr>
        <w:t>dialectes</w:t>
      </w:r>
      <w:r w:rsidR="009A1AB8">
        <w:rPr>
          <w:sz w:val="28"/>
          <w:szCs w:val="28"/>
          <w:lang w:val="ru-RU"/>
        </w:rPr>
        <w:t xml:space="preserve">) в пользу единого государственного французского языка, чтобы </w:t>
      </w:r>
      <w:r w:rsidR="003028F0">
        <w:rPr>
          <w:sz w:val="28"/>
          <w:szCs w:val="28"/>
          <w:lang w:val="ru-RU"/>
        </w:rPr>
        <w:t xml:space="preserve">местные </w:t>
      </w:r>
      <w:r w:rsidR="00C13A49">
        <w:rPr>
          <w:sz w:val="28"/>
          <w:szCs w:val="28"/>
          <w:lang w:val="ru-RU"/>
        </w:rPr>
        <w:t xml:space="preserve">варианты </w:t>
      </w:r>
      <w:r w:rsidR="003028F0">
        <w:rPr>
          <w:sz w:val="28"/>
          <w:szCs w:val="28"/>
          <w:lang w:val="ru-RU"/>
        </w:rPr>
        <w:t>не мешали детям</w:t>
      </w:r>
      <w:r w:rsidR="009A1AB8">
        <w:rPr>
          <w:sz w:val="28"/>
          <w:szCs w:val="28"/>
          <w:lang w:val="ru-RU"/>
        </w:rPr>
        <w:t xml:space="preserve"> осваива</w:t>
      </w:r>
      <w:r w:rsidR="003028F0">
        <w:rPr>
          <w:sz w:val="28"/>
          <w:szCs w:val="28"/>
          <w:lang w:val="ru-RU"/>
        </w:rPr>
        <w:t>ть</w:t>
      </w:r>
      <w:r w:rsidR="009A1AB8">
        <w:rPr>
          <w:sz w:val="28"/>
          <w:szCs w:val="28"/>
          <w:lang w:val="ru-RU"/>
        </w:rPr>
        <w:t xml:space="preserve"> </w:t>
      </w:r>
      <w:r w:rsidR="00C13A49">
        <w:rPr>
          <w:sz w:val="28"/>
          <w:szCs w:val="28"/>
          <w:lang w:val="ru-RU"/>
        </w:rPr>
        <w:t>в качестве первого родного</w:t>
      </w:r>
      <w:r w:rsidR="00626152">
        <w:rPr>
          <w:sz w:val="28"/>
          <w:szCs w:val="28"/>
          <w:lang w:val="ru-RU"/>
        </w:rPr>
        <w:t xml:space="preserve"> </w:t>
      </w:r>
      <w:r w:rsidR="009A1AB8">
        <w:rPr>
          <w:sz w:val="28"/>
          <w:szCs w:val="28"/>
          <w:lang w:val="ru-RU"/>
        </w:rPr>
        <w:t xml:space="preserve">именно государственный французский язык. Таким </w:t>
      </w:r>
      <w:proofErr w:type="gramStart"/>
      <w:r w:rsidR="009A1AB8">
        <w:rPr>
          <w:sz w:val="28"/>
          <w:szCs w:val="28"/>
          <w:lang w:val="ru-RU"/>
        </w:rPr>
        <w:t>образом</w:t>
      </w:r>
      <w:proofErr w:type="gramEnd"/>
      <w:r w:rsidR="009A1AB8">
        <w:rPr>
          <w:sz w:val="28"/>
          <w:szCs w:val="28"/>
          <w:lang w:val="ru-RU"/>
        </w:rPr>
        <w:t xml:space="preserve"> вводилась</w:t>
      </w:r>
      <w:r w:rsidR="00760BDB">
        <w:rPr>
          <w:sz w:val="28"/>
          <w:szCs w:val="28"/>
          <w:lang w:val="ru-RU"/>
        </w:rPr>
        <w:t xml:space="preserve"> </w:t>
      </w:r>
      <w:r w:rsidR="009A1AB8">
        <w:rPr>
          <w:sz w:val="28"/>
          <w:szCs w:val="28"/>
          <w:lang w:val="ru-RU"/>
        </w:rPr>
        <w:t xml:space="preserve">жесткая система </w:t>
      </w:r>
      <w:r w:rsidR="00760BDB">
        <w:rPr>
          <w:sz w:val="28"/>
          <w:szCs w:val="28"/>
          <w:lang w:val="ru-RU"/>
        </w:rPr>
        <w:t xml:space="preserve">социальной </w:t>
      </w:r>
      <w:proofErr w:type="spellStart"/>
      <w:r w:rsidR="00760BDB">
        <w:rPr>
          <w:sz w:val="28"/>
          <w:szCs w:val="28"/>
          <w:lang w:val="ru-RU"/>
        </w:rPr>
        <w:t>иерархизации</w:t>
      </w:r>
      <w:proofErr w:type="spellEnd"/>
      <w:r w:rsidR="00760BDB">
        <w:rPr>
          <w:sz w:val="28"/>
          <w:szCs w:val="28"/>
          <w:lang w:val="ru-RU"/>
        </w:rPr>
        <w:t xml:space="preserve"> языков.</w:t>
      </w:r>
    </w:p>
    <w:p w14:paraId="403EE047" w14:textId="56E8D1AF" w:rsidR="00E43B0D" w:rsidRDefault="006F6492" w:rsidP="006F6492">
      <w:pPr>
        <w:spacing w:line="360" w:lineRule="auto"/>
        <w:ind w:firstLine="709"/>
        <w:contextualSpacing/>
        <w:jc w:val="both"/>
        <w:rPr>
          <w:sz w:val="28"/>
          <w:szCs w:val="28"/>
          <w:lang w:val="ru-RU"/>
        </w:rPr>
      </w:pPr>
      <w:r>
        <w:rPr>
          <w:sz w:val="28"/>
          <w:szCs w:val="28"/>
          <w:lang w:val="ru-RU"/>
        </w:rPr>
        <w:t xml:space="preserve">В </w:t>
      </w:r>
      <w:r w:rsidR="00913C29" w:rsidRPr="00913C29">
        <w:rPr>
          <w:sz w:val="28"/>
          <w:szCs w:val="28"/>
          <w:lang w:val="ru-RU"/>
        </w:rPr>
        <w:t xml:space="preserve">Африке </w:t>
      </w:r>
      <w:proofErr w:type="gramStart"/>
      <w:r w:rsidR="00913C29" w:rsidRPr="00913C29">
        <w:rPr>
          <w:sz w:val="28"/>
          <w:szCs w:val="28"/>
          <w:lang w:val="ru-RU"/>
        </w:rPr>
        <w:t>французский</w:t>
      </w:r>
      <w:proofErr w:type="gramEnd"/>
      <w:r w:rsidR="00913C29" w:rsidRPr="00913C29">
        <w:rPr>
          <w:sz w:val="28"/>
          <w:szCs w:val="28"/>
          <w:lang w:val="ru-RU"/>
        </w:rPr>
        <w:t xml:space="preserve"> </w:t>
      </w:r>
      <w:r w:rsidR="00E43B0D">
        <w:rPr>
          <w:sz w:val="28"/>
          <w:szCs w:val="28"/>
          <w:lang w:val="ru-RU"/>
        </w:rPr>
        <w:t>всегда сосуществовал</w:t>
      </w:r>
      <w:r w:rsidR="003028F0">
        <w:rPr>
          <w:sz w:val="28"/>
          <w:szCs w:val="28"/>
          <w:lang w:val="ru-RU"/>
        </w:rPr>
        <w:t xml:space="preserve"> с многочисленными</w:t>
      </w:r>
      <w:r w:rsidR="00913C29" w:rsidRPr="00913C29">
        <w:rPr>
          <w:sz w:val="28"/>
          <w:szCs w:val="28"/>
          <w:lang w:val="ru-RU"/>
        </w:rPr>
        <w:t xml:space="preserve"> национальными языками. </w:t>
      </w:r>
      <w:r w:rsidR="00E43B0D">
        <w:rPr>
          <w:sz w:val="28"/>
          <w:szCs w:val="28"/>
          <w:lang w:val="ru-RU"/>
        </w:rPr>
        <w:t>Но</w:t>
      </w:r>
      <w:r w:rsidR="00C13A49">
        <w:rPr>
          <w:sz w:val="28"/>
          <w:szCs w:val="28"/>
          <w:lang w:val="ru-RU"/>
        </w:rPr>
        <w:t>,</w:t>
      </w:r>
      <w:r w:rsidR="00E43B0D">
        <w:rPr>
          <w:sz w:val="28"/>
          <w:szCs w:val="28"/>
          <w:lang w:val="ru-RU"/>
        </w:rPr>
        <w:t xml:space="preserve"> в соответствии с теорией лингвистической униформизации, ни один из местных языков не принимался во внимание метрополией, не изучался и не вводился в систему образования и государственного управления. Языковая ситуация полностью отражала восприятие жителей </w:t>
      </w:r>
      <w:r w:rsidR="00C13A49">
        <w:rPr>
          <w:sz w:val="28"/>
          <w:szCs w:val="28"/>
          <w:lang w:val="ru-RU"/>
        </w:rPr>
        <w:t>колоний</w:t>
      </w:r>
      <w:r w:rsidR="00C13A49" w:rsidRPr="00C13A49">
        <w:rPr>
          <w:sz w:val="28"/>
          <w:szCs w:val="28"/>
          <w:lang w:val="ru-RU"/>
        </w:rPr>
        <w:t xml:space="preserve"> </w:t>
      </w:r>
      <w:r w:rsidR="00C13A49">
        <w:rPr>
          <w:sz w:val="28"/>
          <w:szCs w:val="28"/>
          <w:lang w:val="ru-RU"/>
        </w:rPr>
        <w:t>метрополией</w:t>
      </w:r>
      <w:r w:rsidR="0060384D">
        <w:rPr>
          <w:sz w:val="28"/>
          <w:szCs w:val="28"/>
          <w:lang w:val="ru-RU"/>
        </w:rPr>
        <w:t xml:space="preserve"> в соответствии с теорией расовой </w:t>
      </w:r>
      <w:proofErr w:type="spellStart"/>
      <w:r w:rsidR="0060384D">
        <w:rPr>
          <w:sz w:val="28"/>
          <w:szCs w:val="28"/>
          <w:lang w:val="ru-RU"/>
        </w:rPr>
        <w:t>иерархизации</w:t>
      </w:r>
      <w:proofErr w:type="spellEnd"/>
      <w:r w:rsidR="0060384D">
        <w:rPr>
          <w:sz w:val="28"/>
          <w:szCs w:val="28"/>
          <w:lang w:val="ru-RU"/>
        </w:rPr>
        <w:t xml:space="preserve"> того времени. Как отмечает </w:t>
      </w:r>
      <w:r w:rsidR="004769A4">
        <w:rPr>
          <w:sz w:val="28"/>
          <w:szCs w:val="28"/>
          <w:lang w:val="ru-RU"/>
        </w:rPr>
        <w:t xml:space="preserve">французский лингвист и социолог </w:t>
      </w:r>
      <w:proofErr w:type="spellStart"/>
      <w:r w:rsidR="004D3912">
        <w:rPr>
          <w:sz w:val="28"/>
          <w:szCs w:val="28"/>
          <w:lang w:val="ru-RU"/>
        </w:rPr>
        <w:t>Сесиль</w:t>
      </w:r>
      <w:proofErr w:type="spellEnd"/>
      <w:r w:rsidR="004D3912">
        <w:rPr>
          <w:sz w:val="28"/>
          <w:szCs w:val="28"/>
          <w:lang w:val="ru-RU"/>
        </w:rPr>
        <w:t xml:space="preserve"> </w:t>
      </w:r>
      <w:proofErr w:type="spellStart"/>
      <w:r w:rsidR="004D3912">
        <w:rPr>
          <w:sz w:val="28"/>
          <w:szCs w:val="28"/>
          <w:lang w:val="ru-RU"/>
        </w:rPr>
        <w:t>Каню</w:t>
      </w:r>
      <w:proofErr w:type="spellEnd"/>
      <w:r w:rsidR="004D3912">
        <w:rPr>
          <w:sz w:val="28"/>
          <w:szCs w:val="28"/>
          <w:lang w:val="ru-RU"/>
        </w:rPr>
        <w:t xml:space="preserve"> (</w:t>
      </w:r>
      <w:proofErr w:type="spellStart"/>
      <w:r w:rsidR="0060384D" w:rsidRPr="0092245B">
        <w:rPr>
          <w:i/>
          <w:sz w:val="28"/>
          <w:szCs w:val="28"/>
          <w:lang w:val="ru-RU"/>
        </w:rPr>
        <w:t>Cécile</w:t>
      </w:r>
      <w:proofErr w:type="spellEnd"/>
      <w:r w:rsidR="0060384D" w:rsidRPr="0092245B">
        <w:rPr>
          <w:i/>
          <w:sz w:val="28"/>
          <w:szCs w:val="28"/>
          <w:lang w:val="ru-RU"/>
        </w:rPr>
        <w:t xml:space="preserve"> </w:t>
      </w:r>
      <w:proofErr w:type="spellStart"/>
      <w:r w:rsidR="0060384D" w:rsidRPr="0092245B">
        <w:rPr>
          <w:i/>
          <w:sz w:val="28"/>
          <w:szCs w:val="28"/>
          <w:lang w:val="ru-RU"/>
        </w:rPr>
        <w:t>Canut</w:t>
      </w:r>
      <w:proofErr w:type="spellEnd"/>
      <w:r w:rsidR="004D3912" w:rsidRPr="0092245B">
        <w:rPr>
          <w:i/>
          <w:sz w:val="28"/>
          <w:szCs w:val="28"/>
          <w:lang w:val="ru-RU"/>
        </w:rPr>
        <w:t xml:space="preserve">, </w:t>
      </w:r>
      <w:proofErr w:type="spellStart"/>
      <w:r w:rsidR="004769A4" w:rsidRPr="0092245B">
        <w:rPr>
          <w:i/>
          <w:sz w:val="28"/>
          <w:szCs w:val="28"/>
          <w:lang w:val="ru-RU"/>
        </w:rPr>
        <w:t>université</w:t>
      </w:r>
      <w:proofErr w:type="spellEnd"/>
      <w:r w:rsidR="004769A4" w:rsidRPr="0092245B">
        <w:rPr>
          <w:i/>
          <w:sz w:val="28"/>
          <w:szCs w:val="28"/>
          <w:lang w:val="ru-RU"/>
        </w:rPr>
        <w:t xml:space="preserve"> </w:t>
      </w:r>
      <w:proofErr w:type="spellStart"/>
      <w:r w:rsidR="004769A4" w:rsidRPr="0092245B">
        <w:rPr>
          <w:i/>
          <w:sz w:val="28"/>
          <w:szCs w:val="28"/>
          <w:lang w:val="ru-RU"/>
        </w:rPr>
        <w:t>Paris</w:t>
      </w:r>
      <w:proofErr w:type="spellEnd"/>
      <w:r w:rsidR="004769A4" w:rsidRPr="0092245B">
        <w:rPr>
          <w:i/>
          <w:sz w:val="28"/>
          <w:szCs w:val="28"/>
          <w:lang w:val="ru-RU"/>
        </w:rPr>
        <w:t xml:space="preserve"> VI</w:t>
      </w:r>
      <w:r w:rsidR="004769A4" w:rsidRPr="004769A4">
        <w:rPr>
          <w:sz w:val="28"/>
          <w:szCs w:val="28"/>
          <w:lang w:val="ru-RU"/>
        </w:rPr>
        <w:t>)</w:t>
      </w:r>
      <w:r w:rsidR="0060384D">
        <w:rPr>
          <w:sz w:val="28"/>
          <w:szCs w:val="28"/>
          <w:lang w:val="ru-RU"/>
        </w:rPr>
        <w:t xml:space="preserve">, местное </w:t>
      </w:r>
      <w:r w:rsidR="0060384D">
        <w:rPr>
          <w:sz w:val="28"/>
          <w:szCs w:val="28"/>
          <w:lang w:val="ru-RU"/>
        </w:rPr>
        <w:lastRenderedPageBreak/>
        <w:t>население считалось нецивилизованным, стоящим на самой низкой сту</w:t>
      </w:r>
      <w:r w:rsidR="00724A3A">
        <w:rPr>
          <w:sz w:val="28"/>
          <w:szCs w:val="28"/>
          <w:lang w:val="ru-RU"/>
        </w:rPr>
        <w:t xml:space="preserve">пени развития, а миссия Франции, по мнению французов, </w:t>
      </w:r>
      <w:r w:rsidR="0060384D">
        <w:rPr>
          <w:sz w:val="28"/>
          <w:szCs w:val="28"/>
          <w:lang w:val="ru-RU"/>
        </w:rPr>
        <w:t xml:space="preserve">заключалась в том, чтобы привнести европейскую цивилизацию в африканские страны, в том числе и через европейский французский язык. </w:t>
      </w:r>
      <w:r w:rsidR="0064175F">
        <w:rPr>
          <w:sz w:val="28"/>
          <w:szCs w:val="28"/>
          <w:lang w:val="ru-RU"/>
        </w:rPr>
        <w:t xml:space="preserve">Культурное и языковое разнообразие африканских стран </w:t>
      </w:r>
      <w:r w:rsidR="004D3912">
        <w:rPr>
          <w:sz w:val="28"/>
          <w:szCs w:val="28"/>
          <w:lang w:val="ru-RU"/>
        </w:rPr>
        <w:t xml:space="preserve">не учитывалось. </w:t>
      </w:r>
      <w:r w:rsidR="0060384D">
        <w:rPr>
          <w:sz w:val="28"/>
          <w:szCs w:val="28"/>
          <w:lang w:val="ru-RU"/>
        </w:rPr>
        <w:t>Для большинства французских наместников</w:t>
      </w:r>
      <w:r w:rsidR="00297689">
        <w:rPr>
          <w:sz w:val="28"/>
          <w:szCs w:val="28"/>
          <w:lang w:val="ru-RU"/>
        </w:rPr>
        <w:t xml:space="preserve"> африканцы,</w:t>
      </w:r>
      <w:r w:rsidR="00760BDB">
        <w:rPr>
          <w:sz w:val="28"/>
          <w:szCs w:val="28"/>
          <w:lang w:val="ru-RU"/>
        </w:rPr>
        <w:t xml:space="preserve"> которых называли не иначе как </w:t>
      </w:r>
      <w:r w:rsidR="00760BDB" w:rsidRPr="00760BDB">
        <w:rPr>
          <w:i/>
          <w:sz w:val="28"/>
          <w:szCs w:val="28"/>
        </w:rPr>
        <w:t>Noir</w:t>
      </w:r>
      <w:r w:rsidR="00297689" w:rsidRPr="00297689">
        <w:rPr>
          <w:sz w:val="28"/>
          <w:szCs w:val="28"/>
          <w:lang w:val="ru-RU"/>
        </w:rPr>
        <w:t xml:space="preserve"> </w:t>
      </w:r>
      <w:r w:rsidR="00297689">
        <w:rPr>
          <w:sz w:val="28"/>
          <w:szCs w:val="28"/>
          <w:lang w:val="ru-RU"/>
        </w:rPr>
        <w:t xml:space="preserve">или </w:t>
      </w:r>
      <w:r w:rsidR="00760BDB" w:rsidRPr="00760BDB">
        <w:rPr>
          <w:i/>
          <w:sz w:val="28"/>
          <w:szCs w:val="28"/>
        </w:rPr>
        <w:t>N</w:t>
      </w:r>
      <w:r w:rsidR="00297689" w:rsidRPr="00760BDB">
        <w:rPr>
          <w:i/>
          <w:sz w:val="28"/>
          <w:szCs w:val="28"/>
          <w:lang w:val="ru-RU"/>
        </w:rPr>
        <w:t>è</w:t>
      </w:r>
      <w:proofErr w:type="spellStart"/>
      <w:r w:rsidR="00760BDB" w:rsidRPr="00760BDB">
        <w:rPr>
          <w:i/>
          <w:sz w:val="28"/>
          <w:szCs w:val="28"/>
        </w:rPr>
        <w:t>gre</w:t>
      </w:r>
      <w:proofErr w:type="spellEnd"/>
      <w:r w:rsidR="0000596E">
        <w:rPr>
          <w:sz w:val="28"/>
          <w:szCs w:val="28"/>
          <w:lang w:val="ru-RU"/>
        </w:rPr>
        <w:t>,</w:t>
      </w:r>
      <w:r w:rsidR="00297689" w:rsidRPr="00297689">
        <w:rPr>
          <w:sz w:val="28"/>
          <w:szCs w:val="28"/>
          <w:lang w:val="ru-RU"/>
        </w:rPr>
        <w:t xml:space="preserve"> </w:t>
      </w:r>
      <w:r w:rsidR="0060384D">
        <w:rPr>
          <w:sz w:val="28"/>
          <w:szCs w:val="28"/>
          <w:lang w:val="ru-RU"/>
        </w:rPr>
        <w:t xml:space="preserve">с одной стороны имели свою уникальность, что отражалось в использовании определенного артикля </w:t>
      </w:r>
      <w:r w:rsidR="00760BDB" w:rsidRPr="00760BDB">
        <w:rPr>
          <w:sz w:val="28"/>
          <w:szCs w:val="28"/>
          <w:lang w:val="ru-RU"/>
        </w:rPr>
        <w:t>(</w:t>
      </w:r>
      <w:r w:rsidR="00297689" w:rsidRPr="00297689">
        <w:rPr>
          <w:b/>
          <w:i/>
          <w:sz w:val="28"/>
          <w:szCs w:val="28"/>
        </w:rPr>
        <w:t>le</w:t>
      </w:r>
      <w:r w:rsidR="00760BDB" w:rsidRPr="00760BDB">
        <w:rPr>
          <w:i/>
          <w:sz w:val="28"/>
          <w:szCs w:val="28"/>
          <w:lang w:val="ru-RU"/>
        </w:rPr>
        <w:t xml:space="preserve"> </w:t>
      </w:r>
      <w:proofErr w:type="spellStart"/>
      <w:r w:rsidR="00760BDB" w:rsidRPr="00760BDB">
        <w:rPr>
          <w:i/>
          <w:sz w:val="28"/>
          <w:szCs w:val="28"/>
          <w:lang w:val="ru-RU"/>
        </w:rPr>
        <w:t>Noir</w:t>
      </w:r>
      <w:proofErr w:type="spellEnd"/>
      <w:r w:rsidR="00760BDB">
        <w:rPr>
          <w:sz w:val="28"/>
          <w:szCs w:val="28"/>
          <w:lang w:val="ru-RU"/>
        </w:rPr>
        <w:t xml:space="preserve"> или </w:t>
      </w:r>
      <w:r w:rsidR="00297689" w:rsidRPr="00297689">
        <w:rPr>
          <w:b/>
          <w:i/>
          <w:sz w:val="28"/>
          <w:szCs w:val="28"/>
        </w:rPr>
        <w:t>le</w:t>
      </w:r>
      <w:r w:rsidR="00760BDB" w:rsidRPr="00760BDB">
        <w:rPr>
          <w:i/>
          <w:sz w:val="28"/>
          <w:szCs w:val="28"/>
          <w:lang w:val="ru-RU"/>
        </w:rPr>
        <w:t xml:space="preserve"> </w:t>
      </w:r>
      <w:proofErr w:type="spellStart"/>
      <w:r w:rsidR="00760BDB" w:rsidRPr="00760BDB">
        <w:rPr>
          <w:i/>
          <w:sz w:val="28"/>
          <w:szCs w:val="28"/>
          <w:lang w:val="ru-RU"/>
        </w:rPr>
        <w:t>Nègre</w:t>
      </w:r>
      <w:proofErr w:type="spellEnd"/>
      <w:r w:rsidR="00760BDB" w:rsidRPr="00760BDB">
        <w:rPr>
          <w:sz w:val="28"/>
          <w:szCs w:val="28"/>
          <w:lang w:val="ru-RU"/>
        </w:rPr>
        <w:t>)</w:t>
      </w:r>
      <w:r w:rsidR="00297689" w:rsidRPr="00297689">
        <w:rPr>
          <w:sz w:val="28"/>
          <w:szCs w:val="28"/>
          <w:lang w:val="ru-RU"/>
        </w:rPr>
        <w:t xml:space="preserve">, </w:t>
      </w:r>
      <w:r w:rsidR="0064175F">
        <w:rPr>
          <w:sz w:val="28"/>
          <w:szCs w:val="28"/>
          <w:lang w:val="ru-RU"/>
        </w:rPr>
        <w:t xml:space="preserve">а с другой, </w:t>
      </w:r>
      <w:r w:rsidR="001F2C28">
        <w:rPr>
          <w:sz w:val="28"/>
          <w:szCs w:val="28"/>
          <w:lang w:val="ru-RU"/>
        </w:rPr>
        <w:t>не были достаточно цивилизованы</w:t>
      </w:r>
      <w:r w:rsidR="00395801">
        <w:rPr>
          <w:sz w:val="28"/>
          <w:szCs w:val="28"/>
          <w:lang w:val="ru-RU"/>
        </w:rPr>
        <w:t xml:space="preserve"> [9]</w:t>
      </w:r>
      <w:r w:rsidR="00760BDB">
        <w:rPr>
          <w:sz w:val="28"/>
          <w:szCs w:val="28"/>
          <w:lang w:val="ru-RU"/>
        </w:rPr>
        <w:t>.</w:t>
      </w:r>
    </w:p>
    <w:p w14:paraId="71571793" w14:textId="50BF28BB" w:rsidR="001E17BD" w:rsidRDefault="004769A4" w:rsidP="006F6492">
      <w:pPr>
        <w:spacing w:line="360" w:lineRule="auto"/>
        <w:ind w:firstLine="709"/>
        <w:contextualSpacing/>
        <w:jc w:val="both"/>
        <w:rPr>
          <w:sz w:val="28"/>
          <w:szCs w:val="28"/>
          <w:lang w:val="ru-RU"/>
        </w:rPr>
      </w:pPr>
      <w:r>
        <w:rPr>
          <w:sz w:val="28"/>
          <w:szCs w:val="28"/>
          <w:lang w:val="ru-RU"/>
        </w:rPr>
        <w:t>Впервые</w:t>
      </w:r>
      <w:r w:rsidR="0064175F">
        <w:rPr>
          <w:sz w:val="28"/>
          <w:szCs w:val="28"/>
          <w:lang w:val="ru-RU"/>
        </w:rPr>
        <w:t xml:space="preserve"> проводившаяся в </w:t>
      </w:r>
      <w:proofErr w:type="spellStart"/>
      <w:r w:rsidR="0064175F">
        <w:rPr>
          <w:sz w:val="28"/>
          <w:szCs w:val="28"/>
          <w:lang w:val="ru-RU"/>
        </w:rPr>
        <w:t>франкофонной</w:t>
      </w:r>
      <w:proofErr w:type="spellEnd"/>
      <w:r w:rsidR="0064175F">
        <w:rPr>
          <w:sz w:val="28"/>
          <w:szCs w:val="28"/>
          <w:lang w:val="ru-RU"/>
        </w:rPr>
        <w:t xml:space="preserve"> колониальной Африке политика полной культурной и языковой ассимиляции подверглась сомне</w:t>
      </w:r>
      <w:r w:rsidR="001F2C28">
        <w:rPr>
          <w:sz w:val="28"/>
          <w:szCs w:val="28"/>
          <w:lang w:val="ru-RU"/>
        </w:rPr>
        <w:t xml:space="preserve">нию в </w:t>
      </w:r>
      <w:r w:rsidR="0092245B">
        <w:rPr>
          <w:sz w:val="28"/>
          <w:szCs w:val="28"/>
          <w:lang w:val="ru-RU"/>
        </w:rPr>
        <w:t>Сенегале</w:t>
      </w:r>
      <w:r w:rsidR="001F2C28">
        <w:rPr>
          <w:sz w:val="28"/>
          <w:szCs w:val="28"/>
          <w:lang w:val="ru-RU"/>
        </w:rPr>
        <w:t xml:space="preserve"> в начале </w:t>
      </w:r>
      <w:r w:rsidR="001F2C28">
        <w:rPr>
          <w:sz w:val="28"/>
          <w:szCs w:val="28"/>
        </w:rPr>
        <w:t>XX</w:t>
      </w:r>
      <w:r w:rsidR="0064175F">
        <w:rPr>
          <w:sz w:val="28"/>
          <w:szCs w:val="28"/>
          <w:lang w:val="ru-RU"/>
        </w:rPr>
        <w:t xml:space="preserve"> века.</w:t>
      </w:r>
      <w:r w:rsidR="00760BDB">
        <w:rPr>
          <w:sz w:val="28"/>
          <w:szCs w:val="28"/>
          <w:lang w:val="ru-RU"/>
        </w:rPr>
        <w:t xml:space="preserve"> </w:t>
      </w:r>
      <w:r w:rsidR="0064175F">
        <w:rPr>
          <w:sz w:val="28"/>
          <w:szCs w:val="28"/>
          <w:lang w:val="ru-RU"/>
        </w:rPr>
        <w:t>Французским наместником оказался «</w:t>
      </w:r>
      <w:r w:rsidR="00974683">
        <w:rPr>
          <w:sz w:val="28"/>
          <w:szCs w:val="28"/>
          <w:lang w:val="ru-RU"/>
        </w:rPr>
        <w:t>романтичный гуманист</w:t>
      </w:r>
      <w:r w:rsidR="0064175F">
        <w:rPr>
          <w:sz w:val="28"/>
          <w:szCs w:val="28"/>
          <w:lang w:val="ru-RU"/>
        </w:rPr>
        <w:t>» (</w:t>
      </w:r>
      <w:proofErr w:type="spellStart"/>
      <w:r w:rsidR="0064175F" w:rsidRPr="006922E7">
        <w:rPr>
          <w:i/>
          <w:sz w:val="28"/>
          <w:szCs w:val="28"/>
          <w:lang w:val="ru-RU"/>
        </w:rPr>
        <w:t>humaniste</w:t>
      </w:r>
      <w:proofErr w:type="spellEnd"/>
      <w:r w:rsidR="0064175F" w:rsidRPr="006922E7">
        <w:rPr>
          <w:i/>
          <w:sz w:val="28"/>
          <w:szCs w:val="28"/>
          <w:lang w:val="ru-RU"/>
        </w:rPr>
        <w:t xml:space="preserve"> </w:t>
      </w:r>
      <w:proofErr w:type="spellStart"/>
      <w:r w:rsidR="0064175F" w:rsidRPr="006922E7">
        <w:rPr>
          <w:i/>
          <w:sz w:val="28"/>
          <w:szCs w:val="28"/>
          <w:lang w:val="ru-RU"/>
        </w:rPr>
        <w:t>romantique</w:t>
      </w:r>
      <w:proofErr w:type="spellEnd"/>
      <w:r w:rsidR="00974683">
        <w:rPr>
          <w:sz w:val="28"/>
          <w:szCs w:val="28"/>
          <w:lang w:val="ru-RU"/>
        </w:rPr>
        <w:t xml:space="preserve">), востоковед, лингвист-этнолог </w:t>
      </w:r>
      <w:r w:rsidR="004D3912">
        <w:rPr>
          <w:sz w:val="28"/>
          <w:szCs w:val="28"/>
          <w:lang w:val="ru-RU"/>
        </w:rPr>
        <w:t xml:space="preserve">Морис </w:t>
      </w:r>
      <w:proofErr w:type="spellStart"/>
      <w:r w:rsidR="004D3912">
        <w:rPr>
          <w:sz w:val="28"/>
          <w:szCs w:val="28"/>
          <w:lang w:val="ru-RU"/>
        </w:rPr>
        <w:t>Делафос</w:t>
      </w:r>
      <w:proofErr w:type="spellEnd"/>
      <w:r w:rsidR="004D3912">
        <w:rPr>
          <w:sz w:val="28"/>
          <w:szCs w:val="28"/>
          <w:lang w:val="ru-RU"/>
        </w:rPr>
        <w:t xml:space="preserve"> (</w:t>
      </w:r>
      <w:r w:rsidR="00974683" w:rsidRPr="006922E7">
        <w:rPr>
          <w:i/>
          <w:sz w:val="28"/>
          <w:szCs w:val="28"/>
          <w:lang w:val="ru-RU"/>
        </w:rPr>
        <w:t>M</w:t>
      </w:r>
      <w:proofErr w:type="spellStart"/>
      <w:r w:rsidR="004D3912" w:rsidRPr="006922E7">
        <w:rPr>
          <w:i/>
          <w:sz w:val="28"/>
          <w:szCs w:val="28"/>
        </w:rPr>
        <w:t>aurice</w:t>
      </w:r>
      <w:proofErr w:type="spellEnd"/>
      <w:r w:rsidR="00974683" w:rsidRPr="006922E7">
        <w:rPr>
          <w:i/>
          <w:sz w:val="28"/>
          <w:szCs w:val="28"/>
          <w:lang w:val="ru-RU"/>
        </w:rPr>
        <w:t xml:space="preserve"> </w:t>
      </w:r>
      <w:proofErr w:type="spellStart"/>
      <w:r w:rsidR="00974683" w:rsidRPr="006922E7">
        <w:rPr>
          <w:i/>
          <w:sz w:val="28"/>
          <w:szCs w:val="28"/>
          <w:lang w:val="ru-RU"/>
        </w:rPr>
        <w:t>Delafosse</w:t>
      </w:r>
      <w:proofErr w:type="spellEnd"/>
      <w:r w:rsidR="004D3912">
        <w:rPr>
          <w:sz w:val="28"/>
          <w:szCs w:val="28"/>
          <w:lang w:val="ru-RU"/>
        </w:rPr>
        <w:t>)</w:t>
      </w:r>
      <w:r w:rsidR="00974683">
        <w:rPr>
          <w:sz w:val="28"/>
          <w:szCs w:val="28"/>
          <w:lang w:val="ru-RU"/>
        </w:rPr>
        <w:t xml:space="preserve">, </w:t>
      </w:r>
      <w:r>
        <w:rPr>
          <w:sz w:val="28"/>
          <w:szCs w:val="28"/>
          <w:lang w:val="ru-RU"/>
        </w:rPr>
        <w:t>который</w:t>
      </w:r>
      <w:r w:rsidR="00974683">
        <w:rPr>
          <w:sz w:val="28"/>
          <w:szCs w:val="28"/>
          <w:lang w:val="ru-RU"/>
        </w:rPr>
        <w:t xml:space="preserve"> поставил вопрос о </w:t>
      </w:r>
      <w:r>
        <w:rPr>
          <w:sz w:val="28"/>
          <w:szCs w:val="28"/>
          <w:lang w:val="ru-RU"/>
        </w:rPr>
        <w:t xml:space="preserve">наличии и </w:t>
      </w:r>
      <w:r w:rsidR="00974683">
        <w:rPr>
          <w:sz w:val="28"/>
          <w:szCs w:val="28"/>
          <w:lang w:val="ru-RU"/>
        </w:rPr>
        <w:t xml:space="preserve">самобытности культур африканских стран и языков и начал проводить </w:t>
      </w:r>
      <w:proofErr w:type="spellStart"/>
      <w:r w:rsidR="00974683">
        <w:rPr>
          <w:sz w:val="28"/>
          <w:szCs w:val="28"/>
          <w:lang w:val="ru-RU"/>
        </w:rPr>
        <w:t>антиассимиляционную</w:t>
      </w:r>
      <w:proofErr w:type="spellEnd"/>
      <w:r w:rsidR="00974683">
        <w:rPr>
          <w:sz w:val="28"/>
          <w:szCs w:val="28"/>
          <w:lang w:val="ru-RU"/>
        </w:rPr>
        <w:t xml:space="preserve"> политику, выступая за «</w:t>
      </w:r>
      <w:proofErr w:type="spellStart"/>
      <w:r w:rsidR="00974683">
        <w:rPr>
          <w:sz w:val="28"/>
          <w:szCs w:val="28"/>
          <w:lang w:val="ru-RU"/>
        </w:rPr>
        <w:t>африканизацию</w:t>
      </w:r>
      <w:proofErr w:type="spellEnd"/>
      <w:r w:rsidR="00974683">
        <w:rPr>
          <w:sz w:val="28"/>
          <w:szCs w:val="28"/>
          <w:lang w:val="ru-RU"/>
        </w:rPr>
        <w:t>» африканцев (</w:t>
      </w:r>
      <w:r w:rsidR="00974683" w:rsidRPr="006922E7">
        <w:rPr>
          <w:i/>
          <w:sz w:val="28"/>
          <w:szCs w:val="28"/>
          <w:lang w:val="ru-RU"/>
        </w:rPr>
        <w:t>«</w:t>
      </w:r>
      <w:proofErr w:type="spellStart"/>
      <w:r w:rsidR="00974683" w:rsidRPr="006922E7">
        <w:rPr>
          <w:i/>
          <w:sz w:val="28"/>
          <w:szCs w:val="28"/>
          <w:lang w:val="ru-RU"/>
        </w:rPr>
        <w:t>africanisation</w:t>
      </w:r>
      <w:proofErr w:type="spellEnd"/>
      <w:r w:rsidR="00974683" w:rsidRPr="006922E7">
        <w:rPr>
          <w:i/>
          <w:sz w:val="28"/>
          <w:szCs w:val="28"/>
          <w:lang w:val="ru-RU"/>
        </w:rPr>
        <w:t xml:space="preserve">» </w:t>
      </w:r>
      <w:proofErr w:type="spellStart"/>
      <w:r w:rsidR="00974683" w:rsidRPr="006922E7">
        <w:rPr>
          <w:i/>
          <w:sz w:val="28"/>
          <w:szCs w:val="28"/>
          <w:lang w:val="ru-RU"/>
        </w:rPr>
        <w:t>des</w:t>
      </w:r>
      <w:proofErr w:type="spellEnd"/>
      <w:r w:rsidR="00974683" w:rsidRPr="006922E7">
        <w:rPr>
          <w:i/>
          <w:sz w:val="28"/>
          <w:szCs w:val="28"/>
          <w:lang w:val="ru-RU"/>
        </w:rPr>
        <w:t xml:space="preserve"> </w:t>
      </w:r>
      <w:proofErr w:type="spellStart"/>
      <w:r w:rsidR="00974683" w:rsidRPr="006922E7">
        <w:rPr>
          <w:i/>
          <w:sz w:val="28"/>
          <w:szCs w:val="28"/>
          <w:lang w:val="ru-RU"/>
        </w:rPr>
        <w:t>Africains</w:t>
      </w:r>
      <w:proofErr w:type="spellEnd"/>
      <w:r w:rsidR="00974683">
        <w:rPr>
          <w:sz w:val="28"/>
          <w:szCs w:val="28"/>
          <w:lang w:val="ru-RU"/>
        </w:rPr>
        <w:t xml:space="preserve">) и </w:t>
      </w:r>
      <w:r w:rsidR="00E1087F">
        <w:rPr>
          <w:sz w:val="28"/>
          <w:szCs w:val="28"/>
          <w:lang w:val="ru-RU"/>
        </w:rPr>
        <w:t>изучение африканских этносов</w:t>
      </w:r>
      <w:r w:rsidR="00974683">
        <w:rPr>
          <w:sz w:val="28"/>
          <w:szCs w:val="28"/>
          <w:lang w:val="ru-RU"/>
        </w:rPr>
        <w:t xml:space="preserve"> и языков</w:t>
      </w:r>
      <w:r w:rsidR="00395801">
        <w:rPr>
          <w:sz w:val="28"/>
          <w:szCs w:val="28"/>
          <w:lang w:val="ru-RU"/>
        </w:rPr>
        <w:t xml:space="preserve"> [11]</w:t>
      </w:r>
      <w:r w:rsidR="00974683">
        <w:rPr>
          <w:sz w:val="28"/>
          <w:szCs w:val="28"/>
          <w:lang w:val="ru-RU"/>
        </w:rPr>
        <w:t xml:space="preserve">. </w:t>
      </w:r>
      <w:r w:rsidR="0092245B">
        <w:rPr>
          <w:sz w:val="28"/>
          <w:szCs w:val="28"/>
          <w:lang w:val="ru-RU"/>
        </w:rPr>
        <w:t xml:space="preserve">М. </w:t>
      </w:r>
      <w:proofErr w:type="spellStart"/>
      <w:r w:rsidR="0092245B">
        <w:rPr>
          <w:sz w:val="28"/>
          <w:szCs w:val="28"/>
          <w:lang w:val="ru-RU"/>
        </w:rPr>
        <w:t>Делафос</w:t>
      </w:r>
      <w:proofErr w:type="spellEnd"/>
      <w:r w:rsidR="0092245B">
        <w:rPr>
          <w:sz w:val="28"/>
          <w:szCs w:val="28"/>
          <w:lang w:val="ru-RU"/>
        </w:rPr>
        <w:t xml:space="preserve"> </w:t>
      </w:r>
      <w:r w:rsidR="00974683">
        <w:rPr>
          <w:sz w:val="28"/>
          <w:szCs w:val="28"/>
          <w:lang w:val="ru-RU"/>
        </w:rPr>
        <w:t xml:space="preserve">не отрицал идею расовой </w:t>
      </w:r>
      <w:proofErr w:type="spellStart"/>
      <w:r w:rsidR="00974683">
        <w:rPr>
          <w:sz w:val="28"/>
          <w:szCs w:val="28"/>
          <w:lang w:val="ru-RU"/>
        </w:rPr>
        <w:t>иерархизации</w:t>
      </w:r>
      <w:proofErr w:type="spellEnd"/>
      <w:r w:rsidR="00974683">
        <w:rPr>
          <w:sz w:val="28"/>
          <w:szCs w:val="28"/>
          <w:lang w:val="ru-RU"/>
        </w:rPr>
        <w:t xml:space="preserve"> </w:t>
      </w:r>
      <w:r w:rsidR="00E1087F">
        <w:rPr>
          <w:sz w:val="28"/>
          <w:szCs w:val="28"/>
          <w:lang w:val="ru-RU"/>
        </w:rPr>
        <w:t>своего</w:t>
      </w:r>
      <w:r w:rsidR="00974683">
        <w:rPr>
          <w:sz w:val="28"/>
          <w:szCs w:val="28"/>
          <w:lang w:val="ru-RU"/>
        </w:rPr>
        <w:t xml:space="preserve"> времени</w:t>
      </w:r>
      <w:r w:rsidR="00623B7C" w:rsidRPr="00623B7C">
        <w:rPr>
          <w:sz w:val="28"/>
          <w:szCs w:val="28"/>
          <w:lang w:val="ru-RU"/>
        </w:rPr>
        <w:t xml:space="preserve"> </w:t>
      </w:r>
      <w:r w:rsidR="00623B7C">
        <w:rPr>
          <w:sz w:val="28"/>
          <w:szCs w:val="28"/>
          <w:lang w:val="ru-RU"/>
        </w:rPr>
        <w:t>полностью</w:t>
      </w:r>
      <w:r w:rsidR="00974683">
        <w:rPr>
          <w:sz w:val="28"/>
          <w:szCs w:val="28"/>
          <w:lang w:val="ru-RU"/>
        </w:rPr>
        <w:t>,</w:t>
      </w:r>
      <w:r w:rsidR="00E1087F">
        <w:rPr>
          <w:sz w:val="28"/>
          <w:szCs w:val="28"/>
          <w:lang w:val="ru-RU"/>
        </w:rPr>
        <w:t xml:space="preserve"> однако внес большой вклад в развитие науки о языке: </w:t>
      </w:r>
      <w:r w:rsidR="00623B7C">
        <w:rPr>
          <w:sz w:val="28"/>
          <w:szCs w:val="28"/>
          <w:lang w:val="ru-RU"/>
        </w:rPr>
        <w:t xml:space="preserve">им </w:t>
      </w:r>
      <w:r w:rsidR="00E1087F">
        <w:rPr>
          <w:sz w:val="28"/>
          <w:szCs w:val="28"/>
          <w:lang w:val="ru-RU"/>
        </w:rPr>
        <w:t xml:space="preserve">были проведены </w:t>
      </w:r>
      <w:r w:rsidR="00ED1824">
        <w:rPr>
          <w:sz w:val="28"/>
          <w:szCs w:val="28"/>
          <w:lang w:val="ru-RU"/>
        </w:rPr>
        <w:t xml:space="preserve">обширные </w:t>
      </w:r>
      <w:r w:rsidR="00E1087F">
        <w:rPr>
          <w:sz w:val="28"/>
          <w:szCs w:val="28"/>
          <w:lang w:val="ru-RU"/>
        </w:rPr>
        <w:t>исследования в рамках лингвистической компаративистики,</w:t>
      </w:r>
      <w:r w:rsidR="00ED1824">
        <w:rPr>
          <w:sz w:val="28"/>
          <w:szCs w:val="28"/>
          <w:lang w:val="ru-RU"/>
        </w:rPr>
        <w:t xml:space="preserve"> а также начат процесс лингвистической и культурной категоризации</w:t>
      </w:r>
      <w:r w:rsidR="00395801">
        <w:rPr>
          <w:sz w:val="28"/>
          <w:szCs w:val="28"/>
          <w:lang w:val="ru-RU"/>
        </w:rPr>
        <w:t xml:space="preserve"> [12]</w:t>
      </w:r>
      <w:r w:rsidR="00ED1824">
        <w:rPr>
          <w:sz w:val="28"/>
          <w:szCs w:val="28"/>
          <w:lang w:val="ru-RU"/>
        </w:rPr>
        <w:t>.</w:t>
      </w:r>
      <w:r w:rsidR="00ED1824" w:rsidRPr="00AD33FD">
        <w:rPr>
          <w:color w:val="FF0000"/>
          <w:sz w:val="28"/>
          <w:szCs w:val="28"/>
          <w:lang w:val="ru-RU"/>
        </w:rPr>
        <w:t xml:space="preserve"> </w:t>
      </w:r>
      <w:r w:rsidR="0050799C" w:rsidRPr="0050799C">
        <w:rPr>
          <w:sz w:val="28"/>
          <w:szCs w:val="28"/>
          <w:lang w:val="ru-RU"/>
        </w:rPr>
        <w:t>Данные исследования</w:t>
      </w:r>
      <w:r w:rsidR="0050799C" w:rsidRPr="0050799C">
        <w:rPr>
          <w:color w:val="FF0000"/>
          <w:sz w:val="28"/>
          <w:szCs w:val="28"/>
          <w:lang w:val="ru-RU"/>
        </w:rPr>
        <w:t xml:space="preserve"> </w:t>
      </w:r>
      <w:r w:rsidR="0050799C" w:rsidRPr="0050799C">
        <w:rPr>
          <w:sz w:val="28"/>
          <w:szCs w:val="28"/>
          <w:lang w:val="ru-RU"/>
        </w:rPr>
        <w:t xml:space="preserve">позволили не только начать изучение местных африканских языков, но и </w:t>
      </w:r>
      <w:r w:rsidR="00E10C91">
        <w:rPr>
          <w:sz w:val="28"/>
          <w:szCs w:val="28"/>
          <w:lang w:val="ru-RU"/>
        </w:rPr>
        <w:t xml:space="preserve">внесли </w:t>
      </w:r>
      <w:r w:rsidR="0050799C">
        <w:rPr>
          <w:sz w:val="28"/>
          <w:szCs w:val="28"/>
          <w:lang w:val="ru-RU"/>
        </w:rPr>
        <w:t>весомый научный вклад в выделение</w:t>
      </w:r>
      <w:r w:rsidR="00760BDB">
        <w:rPr>
          <w:sz w:val="28"/>
          <w:szCs w:val="28"/>
          <w:lang w:val="ru-RU"/>
        </w:rPr>
        <w:t xml:space="preserve"> </w:t>
      </w:r>
      <w:r w:rsidR="0050799C" w:rsidRPr="0050799C">
        <w:rPr>
          <w:sz w:val="28"/>
          <w:szCs w:val="28"/>
          <w:lang w:val="ru-RU"/>
        </w:rPr>
        <w:t>групп</w:t>
      </w:r>
      <w:r w:rsidR="0050799C">
        <w:rPr>
          <w:sz w:val="28"/>
          <w:szCs w:val="28"/>
          <w:lang w:val="ru-RU"/>
        </w:rPr>
        <w:t xml:space="preserve"> языков и включение</w:t>
      </w:r>
      <w:r w:rsidR="00760BDB">
        <w:rPr>
          <w:sz w:val="28"/>
          <w:szCs w:val="28"/>
          <w:lang w:val="ru-RU"/>
        </w:rPr>
        <w:t xml:space="preserve"> </w:t>
      </w:r>
      <w:r w:rsidR="0050799C">
        <w:rPr>
          <w:sz w:val="28"/>
          <w:szCs w:val="28"/>
          <w:lang w:val="ru-RU"/>
        </w:rPr>
        <w:t>французского</w:t>
      </w:r>
      <w:r w:rsidR="0050799C" w:rsidRPr="0050799C">
        <w:rPr>
          <w:sz w:val="28"/>
          <w:szCs w:val="28"/>
          <w:lang w:val="ru-RU"/>
        </w:rPr>
        <w:t xml:space="preserve"> язык</w:t>
      </w:r>
      <w:r w:rsidR="0050799C">
        <w:rPr>
          <w:sz w:val="28"/>
          <w:szCs w:val="28"/>
          <w:lang w:val="ru-RU"/>
        </w:rPr>
        <w:t>а</w:t>
      </w:r>
      <w:r>
        <w:rPr>
          <w:sz w:val="28"/>
          <w:szCs w:val="28"/>
          <w:lang w:val="ru-RU"/>
        </w:rPr>
        <w:t xml:space="preserve"> в </w:t>
      </w:r>
      <w:r w:rsidR="0092245B">
        <w:rPr>
          <w:sz w:val="28"/>
          <w:szCs w:val="28"/>
          <w:lang w:val="ru-RU"/>
        </w:rPr>
        <w:t>индоевропейскую</w:t>
      </w:r>
      <w:r>
        <w:rPr>
          <w:sz w:val="28"/>
          <w:szCs w:val="28"/>
          <w:lang w:val="ru-RU"/>
        </w:rPr>
        <w:t xml:space="preserve"> группу</w:t>
      </w:r>
      <w:r w:rsidR="0050799C" w:rsidRPr="0050799C">
        <w:rPr>
          <w:sz w:val="28"/>
          <w:szCs w:val="28"/>
          <w:lang w:val="ru-RU"/>
        </w:rPr>
        <w:t>.</w:t>
      </w:r>
    </w:p>
    <w:p w14:paraId="3A9AFD91" w14:textId="139EDE5C" w:rsidR="003B086B" w:rsidRPr="00371339" w:rsidRDefault="008817C6" w:rsidP="006F6492">
      <w:pPr>
        <w:spacing w:line="360" w:lineRule="auto"/>
        <w:ind w:firstLine="709"/>
        <w:contextualSpacing/>
        <w:jc w:val="both"/>
        <w:rPr>
          <w:sz w:val="28"/>
          <w:szCs w:val="28"/>
        </w:rPr>
      </w:pPr>
      <w:r>
        <w:rPr>
          <w:sz w:val="28"/>
          <w:szCs w:val="28"/>
          <w:lang w:val="ru-RU"/>
        </w:rPr>
        <w:t>Нужно отметить, что вопросу французского языка во Франции всегда уделялось очень большое внимание. Единственная</w:t>
      </w:r>
      <w:r w:rsidRPr="008817C6">
        <w:rPr>
          <w:sz w:val="28"/>
          <w:szCs w:val="28"/>
        </w:rPr>
        <w:t xml:space="preserve"> </w:t>
      </w:r>
      <w:r>
        <w:rPr>
          <w:sz w:val="28"/>
          <w:szCs w:val="28"/>
          <w:lang w:val="ru-RU"/>
        </w:rPr>
        <w:t>в</w:t>
      </w:r>
      <w:r w:rsidRPr="008817C6">
        <w:rPr>
          <w:sz w:val="28"/>
          <w:szCs w:val="28"/>
        </w:rPr>
        <w:t xml:space="preserve"> </w:t>
      </w:r>
      <w:r>
        <w:rPr>
          <w:sz w:val="28"/>
          <w:szCs w:val="28"/>
          <w:lang w:val="ru-RU"/>
        </w:rPr>
        <w:t>сво</w:t>
      </w:r>
      <w:r w:rsidR="00760BDB">
        <w:rPr>
          <w:sz w:val="28"/>
          <w:szCs w:val="28"/>
          <w:lang w:val="ru-RU"/>
        </w:rPr>
        <w:t>е</w:t>
      </w:r>
      <w:r>
        <w:rPr>
          <w:sz w:val="28"/>
          <w:szCs w:val="28"/>
          <w:lang w:val="ru-RU"/>
        </w:rPr>
        <w:t>м</w:t>
      </w:r>
      <w:r w:rsidRPr="008817C6">
        <w:rPr>
          <w:sz w:val="28"/>
          <w:szCs w:val="28"/>
        </w:rPr>
        <w:t xml:space="preserve"> </w:t>
      </w:r>
      <w:r>
        <w:rPr>
          <w:sz w:val="28"/>
          <w:szCs w:val="28"/>
          <w:lang w:val="ru-RU"/>
        </w:rPr>
        <w:t>роде</w:t>
      </w:r>
      <w:r w:rsidRPr="008817C6">
        <w:rPr>
          <w:sz w:val="28"/>
          <w:szCs w:val="28"/>
        </w:rPr>
        <w:t xml:space="preserve"> </w:t>
      </w:r>
      <w:r w:rsidRPr="0000596E">
        <w:rPr>
          <w:i/>
          <w:sz w:val="28"/>
          <w:szCs w:val="28"/>
        </w:rPr>
        <w:t>Académie française</w:t>
      </w:r>
      <w:r w:rsidRPr="008817C6">
        <w:rPr>
          <w:sz w:val="28"/>
          <w:szCs w:val="28"/>
        </w:rPr>
        <w:t xml:space="preserve"> </w:t>
      </w:r>
      <w:r>
        <w:rPr>
          <w:sz w:val="28"/>
          <w:szCs w:val="28"/>
          <w:lang w:val="ru-RU"/>
        </w:rPr>
        <w:t>была</w:t>
      </w:r>
      <w:r w:rsidRPr="008817C6">
        <w:rPr>
          <w:sz w:val="28"/>
          <w:szCs w:val="28"/>
        </w:rPr>
        <w:t xml:space="preserve"> </w:t>
      </w:r>
      <w:r>
        <w:rPr>
          <w:sz w:val="28"/>
          <w:szCs w:val="28"/>
          <w:lang w:val="ru-RU"/>
        </w:rPr>
        <w:t>основана</w:t>
      </w:r>
      <w:r w:rsidRPr="008817C6">
        <w:rPr>
          <w:sz w:val="28"/>
          <w:szCs w:val="28"/>
        </w:rPr>
        <w:t xml:space="preserve"> </w:t>
      </w:r>
      <w:r>
        <w:rPr>
          <w:sz w:val="28"/>
          <w:szCs w:val="28"/>
          <w:lang w:val="ru-RU"/>
        </w:rPr>
        <w:t>в</w:t>
      </w:r>
      <w:r w:rsidRPr="008817C6">
        <w:rPr>
          <w:sz w:val="28"/>
          <w:szCs w:val="28"/>
        </w:rPr>
        <w:t xml:space="preserve"> 1635 </w:t>
      </w:r>
      <w:r>
        <w:rPr>
          <w:sz w:val="28"/>
          <w:szCs w:val="28"/>
          <w:lang w:val="ru-RU"/>
        </w:rPr>
        <w:t>году</w:t>
      </w:r>
      <w:r w:rsidRPr="008817C6">
        <w:rPr>
          <w:sz w:val="28"/>
          <w:szCs w:val="28"/>
        </w:rPr>
        <w:t xml:space="preserve"> </w:t>
      </w:r>
      <w:r>
        <w:rPr>
          <w:sz w:val="28"/>
          <w:szCs w:val="28"/>
          <w:lang w:val="ru-RU"/>
        </w:rPr>
        <w:t>кардиналом</w:t>
      </w:r>
      <w:r w:rsidRPr="008817C6">
        <w:rPr>
          <w:sz w:val="28"/>
          <w:szCs w:val="28"/>
        </w:rPr>
        <w:t xml:space="preserve"> </w:t>
      </w:r>
      <w:r>
        <w:rPr>
          <w:sz w:val="28"/>
          <w:szCs w:val="28"/>
          <w:lang w:val="ru-RU"/>
        </w:rPr>
        <w:t>Ришелье</w:t>
      </w:r>
      <w:r w:rsidRPr="008817C6">
        <w:rPr>
          <w:sz w:val="28"/>
          <w:szCs w:val="28"/>
        </w:rPr>
        <w:t xml:space="preserve"> </w:t>
      </w:r>
      <w:r>
        <w:rPr>
          <w:sz w:val="28"/>
          <w:szCs w:val="28"/>
          <w:lang w:val="ru-RU"/>
        </w:rPr>
        <w:t>с</w:t>
      </w:r>
      <w:r w:rsidRPr="008817C6">
        <w:rPr>
          <w:sz w:val="28"/>
          <w:szCs w:val="28"/>
        </w:rPr>
        <w:t xml:space="preserve"> </w:t>
      </w:r>
      <w:r>
        <w:rPr>
          <w:sz w:val="28"/>
          <w:szCs w:val="28"/>
          <w:lang w:val="ru-RU"/>
        </w:rPr>
        <w:t>одной</w:t>
      </w:r>
      <w:r w:rsidRPr="008817C6">
        <w:rPr>
          <w:sz w:val="28"/>
          <w:szCs w:val="28"/>
        </w:rPr>
        <w:t xml:space="preserve"> </w:t>
      </w:r>
      <w:r>
        <w:rPr>
          <w:sz w:val="28"/>
          <w:szCs w:val="28"/>
          <w:lang w:val="ru-RU"/>
        </w:rPr>
        <w:t>целью</w:t>
      </w:r>
      <w:r w:rsidR="003B086B" w:rsidRPr="00371339">
        <w:rPr>
          <w:sz w:val="28"/>
          <w:szCs w:val="28"/>
        </w:rPr>
        <w:t>:</w:t>
      </w:r>
      <w:r w:rsidR="00904A05">
        <w:rPr>
          <w:sz w:val="28"/>
          <w:szCs w:val="28"/>
        </w:rPr>
        <w:t xml:space="preserve"> «</w:t>
      </w:r>
      <w:r w:rsidR="00904A05" w:rsidRPr="00904A05">
        <w:rPr>
          <w:i/>
          <w:sz w:val="28"/>
          <w:szCs w:val="28"/>
        </w:rPr>
        <w:t xml:space="preserve">La </w:t>
      </w:r>
      <w:r w:rsidRPr="00904A05">
        <w:rPr>
          <w:i/>
          <w:sz w:val="28"/>
          <w:szCs w:val="28"/>
        </w:rPr>
        <w:t xml:space="preserve">principale fonction de l’Académie sera de travailler avec tout le </w:t>
      </w:r>
      <w:r w:rsidRPr="00904A05">
        <w:rPr>
          <w:i/>
          <w:sz w:val="28"/>
          <w:szCs w:val="28"/>
        </w:rPr>
        <w:lastRenderedPageBreak/>
        <w:t>soin et toute la diligence possible à donner des règles certaines à notre langue et à la rendre pure, éloquente et capable de tr</w:t>
      </w:r>
      <w:r w:rsidR="003B086B" w:rsidRPr="00904A05">
        <w:rPr>
          <w:i/>
          <w:sz w:val="28"/>
          <w:szCs w:val="28"/>
        </w:rPr>
        <w:t>aiter les arts et les sciences</w:t>
      </w:r>
      <w:r w:rsidR="003E4223">
        <w:rPr>
          <w:sz w:val="28"/>
          <w:szCs w:val="28"/>
        </w:rPr>
        <w:t>»</w:t>
      </w:r>
      <w:r w:rsidR="003E4223">
        <w:rPr>
          <w:rStyle w:val="Appelnotedebasdep"/>
          <w:sz w:val="28"/>
          <w:szCs w:val="28"/>
        </w:rPr>
        <w:footnoteReference w:id="3"/>
      </w:r>
      <w:r w:rsidRPr="003E4223">
        <w:rPr>
          <w:sz w:val="28"/>
          <w:szCs w:val="28"/>
        </w:rPr>
        <w:t xml:space="preserve"> </w:t>
      </w:r>
      <w:r w:rsidR="00037975" w:rsidRPr="00371339">
        <w:rPr>
          <w:sz w:val="28"/>
          <w:szCs w:val="28"/>
        </w:rPr>
        <w:t>[1</w:t>
      </w:r>
      <w:r w:rsidR="000325D8" w:rsidRPr="00371339">
        <w:rPr>
          <w:sz w:val="28"/>
          <w:szCs w:val="28"/>
        </w:rPr>
        <w:t>4</w:t>
      </w:r>
      <w:r w:rsidR="00037975" w:rsidRPr="00371339">
        <w:rPr>
          <w:sz w:val="28"/>
          <w:szCs w:val="28"/>
        </w:rPr>
        <w:t>]</w:t>
      </w:r>
      <w:r w:rsidR="003B086B" w:rsidRPr="00371339">
        <w:rPr>
          <w:sz w:val="28"/>
          <w:szCs w:val="28"/>
        </w:rPr>
        <w:t>.</w:t>
      </w:r>
    </w:p>
    <w:p w14:paraId="1AC54CB0" w14:textId="6EEC63A1" w:rsidR="003B086B" w:rsidRDefault="001F2C28" w:rsidP="00142774">
      <w:pPr>
        <w:spacing w:line="360" w:lineRule="auto"/>
        <w:ind w:firstLine="709"/>
        <w:contextualSpacing/>
        <w:jc w:val="both"/>
        <w:rPr>
          <w:sz w:val="28"/>
          <w:szCs w:val="28"/>
          <w:lang w:val="ru-RU"/>
        </w:rPr>
      </w:pPr>
      <w:proofErr w:type="gramStart"/>
      <w:r>
        <w:rPr>
          <w:sz w:val="28"/>
          <w:szCs w:val="28"/>
          <w:lang w:val="ru-RU"/>
        </w:rPr>
        <w:t>С момента основания</w:t>
      </w:r>
      <w:r w:rsidR="00760BDB">
        <w:rPr>
          <w:sz w:val="28"/>
          <w:szCs w:val="28"/>
          <w:lang w:val="ru-RU"/>
        </w:rPr>
        <w:t xml:space="preserve"> </w:t>
      </w:r>
      <w:proofErr w:type="spellStart"/>
      <w:r w:rsidRPr="003B086B">
        <w:rPr>
          <w:i/>
          <w:sz w:val="28"/>
          <w:szCs w:val="28"/>
        </w:rPr>
        <w:t>Acad</w:t>
      </w:r>
      <w:proofErr w:type="spellEnd"/>
      <w:r w:rsidRPr="003B086B">
        <w:rPr>
          <w:i/>
          <w:sz w:val="28"/>
          <w:szCs w:val="28"/>
          <w:lang w:val="ru-RU"/>
        </w:rPr>
        <w:t>é</w:t>
      </w:r>
      <w:r w:rsidRPr="003B086B">
        <w:rPr>
          <w:i/>
          <w:sz w:val="28"/>
          <w:szCs w:val="28"/>
        </w:rPr>
        <w:t>mie</w:t>
      </w:r>
      <w:r w:rsidRPr="003B086B">
        <w:rPr>
          <w:i/>
          <w:sz w:val="28"/>
          <w:szCs w:val="28"/>
          <w:lang w:val="ru-RU"/>
        </w:rPr>
        <w:t xml:space="preserve"> </w:t>
      </w:r>
      <w:proofErr w:type="spellStart"/>
      <w:r w:rsidRPr="003B086B">
        <w:rPr>
          <w:i/>
          <w:sz w:val="28"/>
          <w:szCs w:val="28"/>
        </w:rPr>
        <w:t>fran</w:t>
      </w:r>
      <w:proofErr w:type="spellEnd"/>
      <w:r w:rsidRPr="003B086B">
        <w:rPr>
          <w:i/>
          <w:sz w:val="28"/>
          <w:szCs w:val="28"/>
          <w:lang w:val="ru-RU"/>
        </w:rPr>
        <w:t>ç</w:t>
      </w:r>
      <w:r w:rsidRPr="003B086B">
        <w:rPr>
          <w:i/>
          <w:sz w:val="28"/>
          <w:szCs w:val="28"/>
        </w:rPr>
        <w:t>aise</w:t>
      </w:r>
      <w:r w:rsidRPr="001F2C28">
        <w:rPr>
          <w:sz w:val="28"/>
          <w:szCs w:val="28"/>
          <w:lang w:val="ru-RU"/>
        </w:rPr>
        <w:t xml:space="preserve"> </w:t>
      </w:r>
      <w:r w:rsidR="00681683">
        <w:rPr>
          <w:sz w:val="28"/>
          <w:szCs w:val="28"/>
          <w:lang w:val="ru-RU"/>
        </w:rPr>
        <w:t xml:space="preserve">и вплоть до наших дней </w:t>
      </w:r>
      <w:r w:rsidR="008817C6">
        <w:rPr>
          <w:sz w:val="28"/>
          <w:szCs w:val="28"/>
          <w:lang w:val="ru-RU"/>
        </w:rPr>
        <w:t xml:space="preserve">во Франции не прекращаются споры </w:t>
      </w:r>
      <w:r w:rsidR="003E4223">
        <w:rPr>
          <w:sz w:val="28"/>
          <w:szCs w:val="28"/>
          <w:lang w:val="ru-RU"/>
        </w:rPr>
        <w:t xml:space="preserve">между защитниками так называемого </w:t>
      </w:r>
      <w:r w:rsidR="006D7C55">
        <w:rPr>
          <w:sz w:val="28"/>
          <w:szCs w:val="28"/>
          <w:lang w:val="ru-RU"/>
        </w:rPr>
        <w:t>«</w:t>
      </w:r>
      <w:r w:rsidR="003E4223" w:rsidRPr="003E4223">
        <w:rPr>
          <w:i/>
          <w:sz w:val="28"/>
          <w:szCs w:val="28"/>
        </w:rPr>
        <w:t>le</w:t>
      </w:r>
      <w:r w:rsidR="003E4223" w:rsidRPr="003E4223">
        <w:rPr>
          <w:i/>
          <w:sz w:val="28"/>
          <w:szCs w:val="28"/>
          <w:lang w:val="ru-RU"/>
        </w:rPr>
        <w:t xml:space="preserve"> </w:t>
      </w:r>
      <w:proofErr w:type="spellStart"/>
      <w:r w:rsidR="003E4223" w:rsidRPr="003E4223">
        <w:rPr>
          <w:i/>
          <w:sz w:val="28"/>
          <w:szCs w:val="28"/>
          <w:lang w:val="ru-RU"/>
        </w:rPr>
        <w:t>français</w:t>
      </w:r>
      <w:proofErr w:type="spellEnd"/>
      <w:r w:rsidR="003E4223" w:rsidRPr="003E4223">
        <w:rPr>
          <w:i/>
          <w:sz w:val="28"/>
          <w:szCs w:val="28"/>
          <w:lang w:val="ru-RU"/>
        </w:rPr>
        <w:t xml:space="preserve"> </w:t>
      </w:r>
      <w:proofErr w:type="spellStart"/>
      <w:r w:rsidR="003E4223" w:rsidRPr="003E4223">
        <w:rPr>
          <w:i/>
          <w:sz w:val="28"/>
          <w:szCs w:val="28"/>
          <w:lang w:val="ru-RU"/>
        </w:rPr>
        <w:t>figé</w:t>
      </w:r>
      <w:proofErr w:type="spellEnd"/>
      <w:r w:rsidR="003E4223" w:rsidRPr="003E4223">
        <w:rPr>
          <w:i/>
          <w:sz w:val="28"/>
          <w:szCs w:val="28"/>
          <w:lang w:val="ru-RU"/>
        </w:rPr>
        <w:t xml:space="preserve">, </w:t>
      </w:r>
      <w:r w:rsidR="003E4223" w:rsidRPr="003E4223">
        <w:rPr>
          <w:i/>
          <w:sz w:val="28"/>
          <w:szCs w:val="28"/>
        </w:rPr>
        <w:t>le</w:t>
      </w:r>
      <w:r w:rsidR="003E4223" w:rsidRPr="003E4223">
        <w:rPr>
          <w:i/>
          <w:sz w:val="28"/>
          <w:szCs w:val="28"/>
          <w:lang w:val="ru-RU"/>
        </w:rPr>
        <w:t xml:space="preserve"> </w:t>
      </w:r>
      <w:proofErr w:type="spellStart"/>
      <w:r w:rsidR="003E4223" w:rsidRPr="003E4223">
        <w:rPr>
          <w:i/>
          <w:sz w:val="28"/>
          <w:szCs w:val="28"/>
          <w:lang w:val="ru-RU"/>
        </w:rPr>
        <w:t>français</w:t>
      </w:r>
      <w:proofErr w:type="spellEnd"/>
      <w:r w:rsidR="003E4223" w:rsidRPr="003E4223">
        <w:rPr>
          <w:i/>
          <w:sz w:val="28"/>
          <w:szCs w:val="28"/>
          <w:lang w:val="ru-RU"/>
        </w:rPr>
        <w:t xml:space="preserve"> </w:t>
      </w:r>
      <w:proofErr w:type="spellStart"/>
      <w:r w:rsidR="003E4223" w:rsidRPr="003E4223">
        <w:rPr>
          <w:i/>
          <w:sz w:val="28"/>
          <w:szCs w:val="28"/>
          <w:lang w:val="ru-RU"/>
        </w:rPr>
        <w:t>pur</w:t>
      </w:r>
      <w:proofErr w:type="spellEnd"/>
      <w:r w:rsidR="003E4223" w:rsidRPr="003E4223">
        <w:rPr>
          <w:i/>
          <w:sz w:val="28"/>
          <w:szCs w:val="28"/>
          <w:lang w:val="ru-RU"/>
        </w:rPr>
        <w:t xml:space="preserve">, </w:t>
      </w:r>
      <w:r w:rsidR="003E4223" w:rsidRPr="003E4223">
        <w:rPr>
          <w:i/>
          <w:sz w:val="28"/>
          <w:szCs w:val="28"/>
        </w:rPr>
        <w:t>le</w:t>
      </w:r>
      <w:r w:rsidR="003E4223" w:rsidRPr="003E4223">
        <w:rPr>
          <w:i/>
          <w:sz w:val="28"/>
          <w:szCs w:val="28"/>
          <w:lang w:val="ru-RU"/>
        </w:rPr>
        <w:t xml:space="preserve"> </w:t>
      </w:r>
      <w:proofErr w:type="spellStart"/>
      <w:r w:rsidR="003E4223" w:rsidRPr="003E4223">
        <w:rPr>
          <w:i/>
          <w:sz w:val="28"/>
          <w:szCs w:val="28"/>
          <w:lang w:val="ru-RU"/>
        </w:rPr>
        <w:t>français</w:t>
      </w:r>
      <w:proofErr w:type="spellEnd"/>
      <w:r w:rsidR="003E4223" w:rsidRPr="003E4223">
        <w:rPr>
          <w:i/>
          <w:sz w:val="28"/>
          <w:szCs w:val="28"/>
          <w:lang w:val="ru-RU"/>
        </w:rPr>
        <w:t xml:space="preserve"> </w:t>
      </w:r>
      <w:proofErr w:type="spellStart"/>
      <w:r w:rsidR="003E4223" w:rsidRPr="003E4223">
        <w:rPr>
          <w:i/>
          <w:sz w:val="28"/>
          <w:szCs w:val="28"/>
          <w:lang w:val="ru-RU"/>
        </w:rPr>
        <w:t>normé</w:t>
      </w:r>
      <w:proofErr w:type="spellEnd"/>
      <w:r w:rsidR="003E4223" w:rsidRPr="003E4223">
        <w:rPr>
          <w:i/>
          <w:sz w:val="28"/>
          <w:szCs w:val="28"/>
          <w:lang w:val="ru-RU"/>
        </w:rPr>
        <w:t xml:space="preserve"> </w:t>
      </w:r>
      <w:proofErr w:type="spellStart"/>
      <w:r w:rsidR="003E4223" w:rsidRPr="003E4223">
        <w:rPr>
          <w:i/>
          <w:sz w:val="28"/>
          <w:szCs w:val="28"/>
          <w:lang w:val="ru-RU"/>
        </w:rPr>
        <w:t>qui</w:t>
      </w:r>
      <w:proofErr w:type="spellEnd"/>
      <w:r w:rsidR="003E4223" w:rsidRPr="003E4223">
        <w:rPr>
          <w:i/>
          <w:sz w:val="28"/>
          <w:szCs w:val="28"/>
          <w:lang w:val="ru-RU"/>
        </w:rPr>
        <w:t xml:space="preserve"> </w:t>
      </w:r>
      <w:proofErr w:type="spellStart"/>
      <w:r w:rsidR="003E4223" w:rsidRPr="003E4223">
        <w:rPr>
          <w:i/>
          <w:sz w:val="28"/>
          <w:szCs w:val="28"/>
          <w:lang w:val="ru-RU"/>
        </w:rPr>
        <w:t>ne</w:t>
      </w:r>
      <w:proofErr w:type="spellEnd"/>
      <w:r w:rsidR="003E4223" w:rsidRPr="003E4223">
        <w:rPr>
          <w:i/>
          <w:sz w:val="28"/>
          <w:szCs w:val="28"/>
          <w:lang w:val="ru-RU"/>
        </w:rPr>
        <w:t xml:space="preserve"> </w:t>
      </w:r>
      <w:proofErr w:type="spellStart"/>
      <w:r w:rsidR="003E4223" w:rsidRPr="003E4223">
        <w:rPr>
          <w:i/>
          <w:sz w:val="28"/>
          <w:szCs w:val="28"/>
          <w:lang w:val="ru-RU"/>
        </w:rPr>
        <w:t>devrait</w:t>
      </w:r>
      <w:proofErr w:type="spellEnd"/>
      <w:r w:rsidR="003E4223" w:rsidRPr="003E4223">
        <w:rPr>
          <w:i/>
          <w:sz w:val="28"/>
          <w:szCs w:val="28"/>
          <w:lang w:val="ru-RU"/>
        </w:rPr>
        <w:t xml:space="preserve"> </w:t>
      </w:r>
      <w:proofErr w:type="spellStart"/>
      <w:r w:rsidR="003E4223" w:rsidRPr="003E4223">
        <w:rPr>
          <w:i/>
          <w:sz w:val="28"/>
          <w:szCs w:val="28"/>
          <w:lang w:val="ru-RU"/>
        </w:rPr>
        <w:t>pas</w:t>
      </w:r>
      <w:proofErr w:type="spellEnd"/>
      <w:r w:rsidR="003E4223" w:rsidRPr="003E4223">
        <w:rPr>
          <w:i/>
          <w:sz w:val="28"/>
          <w:szCs w:val="28"/>
          <w:lang w:val="ru-RU"/>
        </w:rPr>
        <w:t xml:space="preserve"> </w:t>
      </w:r>
      <w:proofErr w:type="spellStart"/>
      <w:r w:rsidR="003E4223" w:rsidRPr="003E4223">
        <w:rPr>
          <w:i/>
          <w:sz w:val="28"/>
          <w:szCs w:val="28"/>
          <w:lang w:val="ru-RU"/>
        </w:rPr>
        <w:t>bouger</w:t>
      </w:r>
      <w:proofErr w:type="spellEnd"/>
      <w:r w:rsidR="006D7C55" w:rsidRPr="006D7C55">
        <w:rPr>
          <w:sz w:val="28"/>
          <w:szCs w:val="28"/>
          <w:lang w:val="ru-RU"/>
        </w:rPr>
        <w:t>»</w:t>
      </w:r>
      <w:r w:rsidR="003E4223" w:rsidRPr="006D7C55">
        <w:rPr>
          <w:rStyle w:val="Appelnotedebasdep"/>
          <w:sz w:val="28"/>
          <w:szCs w:val="28"/>
          <w:lang w:val="ru-RU"/>
        </w:rPr>
        <w:footnoteReference w:id="4"/>
      </w:r>
      <w:r w:rsidR="003E4223" w:rsidRPr="006D7C55">
        <w:rPr>
          <w:sz w:val="28"/>
          <w:szCs w:val="28"/>
          <w:lang w:val="ru-RU"/>
        </w:rPr>
        <w:t xml:space="preserve"> </w:t>
      </w:r>
      <w:r w:rsidR="003E4223">
        <w:rPr>
          <w:sz w:val="28"/>
          <w:szCs w:val="28"/>
          <w:lang w:val="ru-RU"/>
        </w:rPr>
        <w:t xml:space="preserve">и теми, кто полагает, что язык не может быть застывшим, </w:t>
      </w:r>
      <w:r w:rsidR="007F1717">
        <w:rPr>
          <w:sz w:val="28"/>
          <w:szCs w:val="28"/>
          <w:lang w:val="ru-RU"/>
        </w:rPr>
        <w:t>чистым, нормированным</w:t>
      </w:r>
      <w:r w:rsidR="003D5CC1">
        <w:rPr>
          <w:sz w:val="28"/>
          <w:szCs w:val="28"/>
          <w:lang w:val="ru-RU"/>
        </w:rPr>
        <w:t xml:space="preserve"> и</w:t>
      </w:r>
      <w:r w:rsidR="003E4223">
        <w:rPr>
          <w:sz w:val="28"/>
          <w:szCs w:val="28"/>
          <w:lang w:val="ru-RU"/>
        </w:rPr>
        <w:t xml:space="preserve"> обязательно должен развиваться</w:t>
      </w:r>
      <w:r w:rsidR="00037975">
        <w:rPr>
          <w:sz w:val="28"/>
          <w:szCs w:val="28"/>
          <w:lang w:val="ru-RU"/>
        </w:rPr>
        <w:t xml:space="preserve"> [3]</w:t>
      </w:r>
      <w:r w:rsidR="003E4223">
        <w:rPr>
          <w:sz w:val="28"/>
          <w:szCs w:val="28"/>
          <w:lang w:val="ru-RU"/>
        </w:rPr>
        <w:t>.</w:t>
      </w:r>
      <w:proofErr w:type="gramEnd"/>
      <w:r w:rsidR="003E4223">
        <w:rPr>
          <w:sz w:val="28"/>
          <w:szCs w:val="28"/>
          <w:lang w:val="ru-RU"/>
        </w:rPr>
        <w:t xml:space="preserve"> </w:t>
      </w:r>
      <w:r w:rsidR="004769A4">
        <w:rPr>
          <w:sz w:val="28"/>
          <w:szCs w:val="28"/>
          <w:lang w:val="ru-RU"/>
        </w:rPr>
        <w:t>Появились даже сторонники теории</w:t>
      </w:r>
      <w:r w:rsidRPr="001F2C28">
        <w:rPr>
          <w:sz w:val="28"/>
          <w:szCs w:val="28"/>
          <w:lang w:val="ru-RU"/>
        </w:rPr>
        <w:t xml:space="preserve"> </w:t>
      </w:r>
      <w:proofErr w:type="spellStart"/>
      <w:r>
        <w:rPr>
          <w:sz w:val="28"/>
          <w:szCs w:val="28"/>
          <w:lang w:val="ru-RU"/>
        </w:rPr>
        <w:t>эволюционирования</w:t>
      </w:r>
      <w:proofErr w:type="spellEnd"/>
      <w:r>
        <w:rPr>
          <w:sz w:val="28"/>
          <w:szCs w:val="28"/>
          <w:lang w:val="ru-RU"/>
        </w:rPr>
        <w:t xml:space="preserve"> французского языка</w:t>
      </w:r>
      <w:r w:rsidR="004769A4">
        <w:rPr>
          <w:sz w:val="28"/>
          <w:szCs w:val="28"/>
          <w:lang w:val="ru-RU"/>
        </w:rPr>
        <w:t>, например</w:t>
      </w:r>
      <w:r w:rsidR="00913C29">
        <w:rPr>
          <w:sz w:val="28"/>
          <w:szCs w:val="28"/>
          <w:lang w:val="ru-RU"/>
        </w:rPr>
        <w:t>,</w:t>
      </w:r>
      <w:r w:rsidR="004769A4">
        <w:rPr>
          <w:sz w:val="28"/>
          <w:szCs w:val="28"/>
          <w:lang w:val="ru-RU"/>
        </w:rPr>
        <w:t xml:space="preserve"> </w:t>
      </w:r>
      <w:proofErr w:type="gramStart"/>
      <w:r w:rsidR="004769A4">
        <w:rPr>
          <w:sz w:val="28"/>
          <w:szCs w:val="28"/>
          <w:lang w:val="ru-RU"/>
        </w:rPr>
        <w:t>упомянутая</w:t>
      </w:r>
      <w:proofErr w:type="gramEnd"/>
      <w:r w:rsidR="004769A4">
        <w:rPr>
          <w:sz w:val="28"/>
          <w:szCs w:val="28"/>
          <w:lang w:val="ru-RU"/>
        </w:rPr>
        <w:t xml:space="preserve"> выше </w:t>
      </w:r>
      <w:proofErr w:type="spellStart"/>
      <w:r w:rsidR="003B086B">
        <w:rPr>
          <w:sz w:val="28"/>
          <w:szCs w:val="28"/>
          <w:lang w:val="ru-RU"/>
        </w:rPr>
        <w:t>Сесиль</w:t>
      </w:r>
      <w:proofErr w:type="spellEnd"/>
      <w:r w:rsidR="003B086B">
        <w:rPr>
          <w:sz w:val="28"/>
          <w:szCs w:val="28"/>
          <w:lang w:val="ru-RU"/>
        </w:rPr>
        <w:t xml:space="preserve"> </w:t>
      </w:r>
      <w:proofErr w:type="spellStart"/>
      <w:r w:rsidR="003B086B">
        <w:rPr>
          <w:sz w:val="28"/>
          <w:szCs w:val="28"/>
          <w:lang w:val="ru-RU"/>
        </w:rPr>
        <w:t>Каню</w:t>
      </w:r>
      <w:proofErr w:type="spellEnd"/>
      <w:r w:rsidR="00C80FF3">
        <w:rPr>
          <w:sz w:val="28"/>
          <w:szCs w:val="28"/>
          <w:lang w:val="ru-RU"/>
        </w:rPr>
        <w:t>, которые полагали</w:t>
      </w:r>
      <w:r w:rsidR="007F1717">
        <w:rPr>
          <w:sz w:val="28"/>
          <w:szCs w:val="28"/>
          <w:lang w:val="ru-RU"/>
        </w:rPr>
        <w:t>,</w:t>
      </w:r>
      <w:r w:rsidR="00913C29">
        <w:rPr>
          <w:sz w:val="28"/>
          <w:szCs w:val="28"/>
          <w:lang w:val="ru-RU"/>
        </w:rPr>
        <w:t xml:space="preserve"> что именно африканское разнообразие французских диалектов позволит классическому французскому языку </w:t>
      </w:r>
      <w:r w:rsidR="00A53367">
        <w:rPr>
          <w:sz w:val="28"/>
          <w:szCs w:val="28"/>
          <w:lang w:val="ru-RU"/>
        </w:rPr>
        <w:t>развиваться</w:t>
      </w:r>
      <w:r w:rsidR="00037975">
        <w:rPr>
          <w:sz w:val="28"/>
          <w:szCs w:val="28"/>
          <w:lang w:val="ru-RU"/>
        </w:rPr>
        <w:t xml:space="preserve"> [9]</w:t>
      </w:r>
      <w:r w:rsidR="00743CD1">
        <w:rPr>
          <w:sz w:val="28"/>
          <w:szCs w:val="28"/>
          <w:lang w:val="ru-RU"/>
        </w:rPr>
        <w:t>.</w:t>
      </w:r>
    </w:p>
    <w:p w14:paraId="69D317CE" w14:textId="3B999CE6" w:rsidR="003B086B" w:rsidRDefault="003B086B" w:rsidP="00766201">
      <w:pPr>
        <w:spacing w:line="360" w:lineRule="auto"/>
        <w:ind w:firstLine="709"/>
        <w:contextualSpacing/>
        <w:jc w:val="both"/>
        <w:rPr>
          <w:i/>
          <w:sz w:val="28"/>
          <w:szCs w:val="28"/>
          <w:lang w:val="ru-RU"/>
        </w:rPr>
      </w:pPr>
      <w:r>
        <w:rPr>
          <w:sz w:val="28"/>
          <w:szCs w:val="28"/>
          <w:lang w:val="ru-RU"/>
        </w:rPr>
        <w:t>К</w:t>
      </w:r>
      <w:r w:rsidR="00743CD1">
        <w:rPr>
          <w:sz w:val="28"/>
          <w:szCs w:val="28"/>
          <w:lang w:val="ru-RU"/>
        </w:rPr>
        <w:t xml:space="preserve">аждая </w:t>
      </w:r>
      <w:r w:rsidR="001B1892">
        <w:rPr>
          <w:sz w:val="28"/>
          <w:szCs w:val="28"/>
          <w:lang w:val="ru-RU"/>
        </w:rPr>
        <w:t xml:space="preserve">африканская </w:t>
      </w:r>
      <w:r w:rsidR="00743CD1">
        <w:rPr>
          <w:sz w:val="28"/>
          <w:szCs w:val="28"/>
          <w:lang w:val="ru-RU"/>
        </w:rPr>
        <w:t xml:space="preserve">страна имеет свою </w:t>
      </w:r>
      <w:proofErr w:type="spellStart"/>
      <w:r w:rsidR="00C80FF3">
        <w:rPr>
          <w:sz w:val="28"/>
          <w:szCs w:val="28"/>
          <w:lang w:val="ru-RU"/>
        </w:rPr>
        <w:t>франкофонную</w:t>
      </w:r>
      <w:proofErr w:type="spellEnd"/>
      <w:r w:rsidR="00C80FF3">
        <w:rPr>
          <w:sz w:val="28"/>
          <w:szCs w:val="28"/>
          <w:lang w:val="ru-RU"/>
        </w:rPr>
        <w:t xml:space="preserve"> </w:t>
      </w:r>
      <w:r w:rsidR="00743CD1">
        <w:rPr>
          <w:sz w:val="28"/>
          <w:szCs w:val="28"/>
          <w:lang w:val="ru-RU"/>
        </w:rPr>
        <w:t xml:space="preserve">специфику в зависимости от колониальной истории взаимодействия с Францией и </w:t>
      </w:r>
      <w:r w:rsidR="00373EED">
        <w:rPr>
          <w:sz w:val="28"/>
          <w:szCs w:val="28"/>
          <w:lang w:val="ru-RU"/>
        </w:rPr>
        <w:t xml:space="preserve">тех языков, на которых разговаривает местное население, но все они, безусловно, добавляют современному французскому языку </w:t>
      </w:r>
      <w:r w:rsidR="00A53367">
        <w:rPr>
          <w:sz w:val="28"/>
          <w:szCs w:val="28"/>
          <w:lang w:val="ru-RU"/>
        </w:rPr>
        <w:t>«</w:t>
      </w:r>
      <w:proofErr w:type="spellStart"/>
      <w:r w:rsidR="00373EED" w:rsidRPr="00373EED">
        <w:rPr>
          <w:i/>
          <w:sz w:val="28"/>
          <w:szCs w:val="28"/>
          <w:lang w:val="ru-RU"/>
        </w:rPr>
        <w:t>de</w:t>
      </w:r>
      <w:proofErr w:type="spellEnd"/>
      <w:r w:rsidR="00373EED" w:rsidRPr="00373EED">
        <w:rPr>
          <w:i/>
          <w:sz w:val="28"/>
          <w:szCs w:val="28"/>
          <w:lang w:val="ru-RU"/>
        </w:rPr>
        <w:t xml:space="preserve"> </w:t>
      </w:r>
      <w:proofErr w:type="spellStart"/>
      <w:r w:rsidR="00373EED" w:rsidRPr="00373EED">
        <w:rPr>
          <w:i/>
          <w:sz w:val="28"/>
          <w:szCs w:val="28"/>
          <w:lang w:val="ru-RU"/>
        </w:rPr>
        <w:t>la</w:t>
      </w:r>
      <w:proofErr w:type="spellEnd"/>
      <w:r w:rsidR="00373EED" w:rsidRPr="00373EED">
        <w:rPr>
          <w:i/>
          <w:sz w:val="28"/>
          <w:szCs w:val="28"/>
          <w:lang w:val="ru-RU"/>
        </w:rPr>
        <w:t xml:space="preserve"> </w:t>
      </w:r>
      <w:proofErr w:type="spellStart"/>
      <w:r w:rsidR="00373EED" w:rsidRPr="00373EED">
        <w:rPr>
          <w:i/>
          <w:sz w:val="28"/>
          <w:szCs w:val="28"/>
          <w:lang w:val="ru-RU"/>
        </w:rPr>
        <w:t>créativité</w:t>
      </w:r>
      <w:proofErr w:type="spellEnd"/>
      <w:r w:rsidR="00373EED" w:rsidRPr="00373EED">
        <w:rPr>
          <w:i/>
          <w:sz w:val="28"/>
          <w:szCs w:val="28"/>
          <w:lang w:val="ru-RU"/>
        </w:rPr>
        <w:t xml:space="preserve">, </w:t>
      </w:r>
      <w:proofErr w:type="spellStart"/>
      <w:r w:rsidR="00373EED" w:rsidRPr="00373EED">
        <w:rPr>
          <w:i/>
          <w:sz w:val="28"/>
          <w:szCs w:val="28"/>
          <w:lang w:val="ru-RU"/>
        </w:rPr>
        <w:t>de</w:t>
      </w:r>
      <w:proofErr w:type="spellEnd"/>
      <w:r w:rsidR="00373EED" w:rsidRPr="00373EED">
        <w:rPr>
          <w:i/>
          <w:sz w:val="28"/>
          <w:szCs w:val="28"/>
          <w:lang w:val="ru-RU"/>
        </w:rPr>
        <w:t xml:space="preserve"> </w:t>
      </w:r>
      <w:proofErr w:type="spellStart"/>
      <w:r w:rsidR="00373EED" w:rsidRPr="00373EED">
        <w:rPr>
          <w:i/>
          <w:sz w:val="28"/>
          <w:szCs w:val="28"/>
          <w:lang w:val="ru-RU"/>
        </w:rPr>
        <w:t>l'innovation</w:t>
      </w:r>
      <w:proofErr w:type="spellEnd"/>
      <w:r w:rsidR="00373EED" w:rsidRPr="00373EED">
        <w:rPr>
          <w:i/>
          <w:sz w:val="28"/>
          <w:szCs w:val="28"/>
          <w:lang w:val="ru-RU"/>
        </w:rPr>
        <w:t xml:space="preserve">, </w:t>
      </w:r>
      <w:proofErr w:type="spellStart"/>
      <w:r w:rsidR="00373EED" w:rsidRPr="00373EED">
        <w:rPr>
          <w:i/>
          <w:sz w:val="28"/>
          <w:szCs w:val="28"/>
          <w:lang w:val="ru-RU"/>
        </w:rPr>
        <w:t>du</w:t>
      </w:r>
      <w:proofErr w:type="spellEnd"/>
      <w:r w:rsidR="00373EED" w:rsidRPr="00373EED">
        <w:rPr>
          <w:i/>
          <w:sz w:val="28"/>
          <w:szCs w:val="28"/>
          <w:lang w:val="ru-RU"/>
        </w:rPr>
        <w:t xml:space="preserve"> </w:t>
      </w:r>
      <w:proofErr w:type="spellStart"/>
      <w:r w:rsidR="00373EED" w:rsidRPr="00373EED">
        <w:rPr>
          <w:i/>
          <w:sz w:val="28"/>
          <w:szCs w:val="28"/>
          <w:lang w:val="ru-RU"/>
        </w:rPr>
        <w:t>jeu</w:t>
      </w:r>
      <w:proofErr w:type="spellEnd"/>
      <w:r w:rsidR="00373EED" w:rsidRPr="00373EED">
        <w:rPr>
          <w:i/>
          <w:sz w:val="28"/>
          <w:szCs w:val="28"/>
          <w:lang w:val="ru-RU"/>
        </w:rPr>
        <w:t xml:space="preserve"> </w:t>
      </w:r>
      <w:proofErr w:type="spellStart"/>
      <w:r w:rsidR="00373EED" w:rsidRPr="00373EED">
        <w:rPr>
          <w:i/>
          <w:sz w:val="28"/>
          <w:szCs w:val="28"/>
          <w:lang w:val="ru-RU"/>
        </w:rPr>
        <w:t>et</w:t>
      </w:r>
      <w:proofErr w:type="spellEnd"/>
      <w:r w:rsidR="00373EED" w:rsidRPr="00373EED">
        <w:rPr>
          <w:i/>
          <w:sz w:val="28"/>
          <w:szCs w:val="28"/>
          <w:lang w:val="ru-RU"/>
        </w:rPr>
        <w:t xml:space="preserve"> </w:t>
      </w:r>
      <w:proofErr w:type="spellStart"/>
      <w:r w:rsidR="00373EED" w:rsidRPr="00373EED">
        <w:rPr>
          <w:i/>
          <w:sz w:val="28"/>
          <w:szCs w:val="28"/>
          <w:lang w:val="ru-RU"/>
        </w:rPr>
        <w:t>c'est</w:t>
      </w:r>
      <w:proofErr w:type="spellEnd"/>
      <w:r w:rsidR="00373EED" w:rsidRPr="00373EED">
        <w:rPr>
          <w:i/>
          <w:sz w:val="28"/>
          <w:szCs w:val="28"/>
          <w:lang w:val="ru-RU"/>
        </w:rPr>
        <w:t xml:space="preserve"> </w:t>
      </w:r>
      <w:proofErr w:type="spellStart"/>
      <w:r w:rsidR="00373EED" w:rsidRPr="00373EED">
        <w:rPr>
          <w:i/>
          <w:sz w:val="28"/>
          <w:szCs w:val="28"/>
          <w:lang w:val="ru-RU"/>
        </w:rPr>
        <w:t>ce</w:t>
      </w:r>
      <w:proofErr w:type="spellEnd"/>
      <w:r w:rsidR="00373EED" w:rsidRPr="00373EED">
        <w:rPr>
          <w:i/>
          <w:sz w:val="28"/>
          <w:szCs w:val="28"/>
          <w:lang w:val="ru-RU"/>
        </w:rPr>
        <w:t xml:space="preserve"> </w:t>
      </w:r>
      <w:proofErr w:type="spellStart"/>
      <w:r w:rsidR="00373EED" w:rsidRPr="00373EED">
        <w:rPr>
          <w:i/>
          <w:sz w:val="28"/>
          <w:szCs w:val="28"/>
          <w:lang w:val="ru-RU"/>
        </w:rPr>
        <w:t>qui</w:t>
      </w:r>
      <w:proofErr w:type="spellEnd"/>
      <w:r w:rsidR="00373EED" w:rsidRPr="00373EED">
        <w:rPr>
          <w:i/>
          <w:sz w:val="28"/>
          <w:szCs w:val="28"/>
          <w:lang w:val="ru-RU"/>
        </w:rPr>
        <w:t xml:space="preserve"> </w:t>
      </w:r>
      <w:proofErr w:type="spellStart"/>
      <w:r w:rsidR="00373EED" w:rsidRPr="00373EED">
        <w:rPr>
          <w:i/>
          <w:sz w:val="28"/>
          <w:szCs w:val="28"/>
          <w:lang w:val="ru-RU"/>
        </w:rPr>
        <w:t>est</w:t>
      </w:r>
      <w:proofErr w:type="spellEnd"/>
      <w:r w:rsidR="00373EED" w:rsidRPr="00373EED">
        <w:rPr>
          <w:i/>
          <w:sz w:val="28"/>
          <w:szCs w:val="28"/>
          <w:lang w:val="ru-RU"/>
        </w:rPr>
        <w:t xml:space="preserve"> </w:t>
      </w:r>
      <w:proofErr w:type="spellStart"/>
      <w:r w:rsidR="00373EED" w:rsidRPr="00373EED">
        <w:rPr>
          <w:i/>
          <w:sz w:val="28"/>
          <w:szCs w:val="28"/>
          <w:lang w:val="ru-RU"/>
        </w:rPr>
        <w:t>très</w:t>
      </w:r>
      <w:proofErr w:type="spellEnd"/>
      <w:r w:rsidR="00373EED" w:rsidRPr="00373EED">
        <w:rPr>
          <w:i/>
          <w:sz w:val="28"/>
          <w:szCs w:val="28"/>
          <w:lang w:val="ru-RU"/>
        </w:rPr>
        <w:t xml:space="preserve"> </w:t>
      </w:r>
      <w:proofErr w:type="spellStart"/>
      <w:r w:rsidR="00373EED" w:rsidRPr="00373EED">
        <w:rPr>
          <w:i/>
          <w:sz w:val="28"/>
          <w:szCs w:val="28"/>
          <w:lang w:val="ru-RU"/>
        </w:rPr>
        <w:t>important</w:t>
      </w:r>
      <w:proofErr w:type="spellEnd"/>
      <w:r w:rsidR="00A53367" w:rsidRPr="00A53367">
        <w:rPr>
          <w:sz w:val="28"/>
          <w:szCs w:val="28"/>
          <w:lang w:val="ru-RU"/>
        </w:rPr>
        <w:t>»</w:t>
      </w:r>
      <w:r w:rsidR="003E4223" w:rsidRPr="00A53367">
        <w:rPr>
          <w:rStyle w:val="Appelnotedebasdep"/>
          <w:sz w:val="28"/>
          <w:szCs w:val="28"/>
          <w:lang w:val="ru-RU"/>
        </w:rPr>
        <w:footnoteReference w:id="5"/>
      </w:r>
      <w:r w:rsidR="00037975">
        <w:rPr>
          <w:i/>
          <w:sz w:val="28"/>
          <w:szCs w:val="28"/>
          <w:lang w:val="ru-RU"/>
        </w:rPr>
        <w:t xml:space="preserve"> </w:t>
      </w:r>
      <w:r w:rsidR="00037975" w:rsidRPr="00037975">
        <w:rPr>
          <w:sz w:val="28"/>
          <w:szCs w:val="28"/>
          <w:lang w:val="ru-RU"/>
        </w:rPr>
        <w:t>[</w:t>
      </w:r>
      <w:r w:rsidR="00037975">
        <w:rPr>
          <w:sz w:val="28"/>
          <w:szCs w:val="28"/>
          <w:lang w:val="ru-RU"/>
        </w:rPr>
        <w:t>10</w:t>
      </w:r>
      <w:r w:rsidR="00037975" w:rsidRPr="00037975">
        <w:rPr>
          <w:sz w:val="28"/>
          <w:szCs w:val="28"/>
          <w:lang w:val="ru-RU"/>
        </w:rPr>
        <w:t>]</w:t>
      </w:r>
      <w:r>
        <w:rPr>
          <w:i/>
          <w:sz w:val="28"/>
          <w:szCs w:val="28"/>
          <w:lang w:val="ru-RU"/>
        </w:rPr>
        <w:t>.</w:t>
      </w:r>
    </w:p>
    <w:p w14:paraId="3E9FE984" w14:textId="56E6501A" w:rsidR="006E106D" w:rsidRPr="006F44E7" w:rsidRDefault="003A1C45" w:rsidP="00766201">
      <w:pPr>
        <w:spacing w:line="360" w:lineRule="auto"/>
        <w:ind w:firstLine="709"/>
        <w:contextualSpacing/>
        <w:jc w:val="both"/>
        <w:rPr>
          <w:sz w:val="28"/>
          <w:szCs w:val="28"/>
          <w:lang w:val="ru-RU"/>
        </w:rPr>
      </w:pPr>
      <w:r>
        <w:rPr>
          <w:sz w:val="28"/>
          <w:szCs w:val="28"/>
          <w:lang w:val="ru-RU"/>
        </w:rPr>
        <w:t xml:space="preserve">Сегодня французский </w:t>
      </w:r>
      <w:r w:rsidRPr="00766201">
        <w:rPr>
          <w:sz w:val="28"/>
          <w:szCs w:val="28"/>
          <w:lang w:val="ru-RU"/>
        </w:rPr>
        <w:t xml:space="preserve">является официальным государственным языком </w:t>
      </w:r>
      <w:r w:rsidR="0071553B">
        <w:rPr>
          <w:sz w:val="28"/>
          <w:szCs w:val="28"/>
          <w:lang w:val="ru-RU"/>
        </w:rPr>
        <w:t xml:space="preserve">в </w:t>
      </w:r>
      <w:r w:rsidR="003B086B">
        <w:rPr>
          <w:sz w:val="28"/>
          <w:szCs w:val="28"/>
          <w:lang w:val="ru-RU"/>
        </w:rPr>
        <w:t>двадцати одной</w:t>
      </w:r>
      <w:r w:rsidR="0071553B">
        <w:rPr>
          <w:sz w:val="28"/>
          <w:szCs w:val="28"/>
          <w:lang w:val="ru-RU"/>
        </w:rPr>
        <w:t xml:space="preserve"> стране</w:t>
      </w:r>
      <w:r>
        <w:rPr>
          <w:sz w:val="28"/>
          <w:szCs w:val="28"/>
          <w:lang w:val="ru-RU"/>
        </w:rPr>
        <w:t xml:space="preserve"> Африки</w:t>
      </w:r>
      <w:r w:rsidR="008B6EF3">
        <w:rPr>
          <w:sz w:val="28"/>
          <w:szCs w:val="28"/>
          <w:lang w:val="ru-RU"/>
        </w:rPr>
        <w:t xml:space="preserve">, </w:t>
      </w:r>
      <w:r w:rsidR="008B6EF3" w:rsidRPr="00766201">
        <w:rPr>
          <w:sz w:val="28"/>
          <w:szCs w:val="28"/>
          <w:lang w:val="ru-RU"/>
        </w:rPr>
        <w:t xml:space="preserve">хотя </w:t>
      </w:r>
      <w:proofErr w:type="spellStart"/>
      <w:proofErr w:type="gramStart"/>
      <w:r w:rsidR="00015E1E">
        <w:rPr>
          <w:sz w:val="28"/>
          <w:szCs w:val="28"/>
          <w:lang w:val="ru-RU"/>
        </w:rPr>
        <w:t>бо́льшая</w:t>
      </w:r>
      <w:proofErr w:type="spellEnd"/>
      <w:proofErr w:type="gramEnd"/>
      <w:r w:rsidR="00015E1E">
        <w:rPr>
          <w:sz w:val="28"/>
          <w:szCs w:val="28"/>
          <w:lang w:val="ru-RU"/>
        </w:rPr>
        <w:t xml:space="preserve"> часть</w:t>
      </w:r>
      <w:r w:rsidR="00015E1E" w:rsidRPr="00766201">
        <w:rPr>
          <w:sz w:val="28"/>
          <w:szCs w:val="28"/>
          <w:lang w:val="ru-RU"/>
        </w:rPr>
        <w:t xml:space="preserve"> </w:t>
      </w:r>
      <w:r w:rsidR="00015E1E">
        <w:rPr>
          <w:sz w:val="28"/>
          <w:szCs w:val="28"/>
          <w:lang w:val="ru-RU"/>
        </w:rPr>
        <w:t>жителей</w:t>
      </w:r>
      <w:r w:rsidR="00015E1E" w:rsidRPr="00766201">
        <w:rPr>
          <w:sz w:val="28"/>
          <w:szCs w:val="28"/>
          <w:lang w:val="ru-RU"/>
        </w:rPr>
        <w:t xml:space="preserve"> </w:t>
      </w:r>
      <w:r w:rsidR="008B6EF3">
        <w:rPr>
          <w:sz w:val="28"/>
          <w:szCs w:val="28"/>
          <w:lang w:val="ru-RU"/>
        </w:rPr>
        <w:t xml:space="preserve">этих стран </w:t>
      </w:r>
      <w:r w:rsidR="008B6EF3" w:rsidRPr="00766201">
        <w:rPr>
          <w:sz w:val="28"/>
          <w:szCs w:val="28"/>
          <w:lang w:val="ru-RU"/>
        </w:rPr>
        <w:t xml:space="preserve">не являются </w:t>
      </w:r>
      <w:proofErr w:type="spellStart"/>
      <w:r w:rsidR="008B6EF3" w:rsidRPr="00766201">
        <w:rPr>
          <w:sz w:val="28"/>
          <w:szCs w:val="28"/>
          <w:lang w:val="ru-RU"/>
        </w:rPr>
        <w:t>франкофонами</w:t>
      </w:r>
      <w:proofErr w:type="spellEnd"/>
      <w:r w:rsidR="0071553B">
        <w:rPr>
          <w:sz w:val="28"/>
          <w:szCs w:val="28"/>
          <w:lang w:val="ru-RU"/>
        </w:rPr>
        <w:t>. Это так называемая</w:t>
      </w:r>
      <w:r w:rsidR="00760BDB">
        <w:rPr>
          <w:sz w:val="28"/>
          <w:szCs w:val="28"/>
          <w:lang w:val="ru-RU"/>
        </w:rPr>
        <w:t xml:space="preserve"> </w:t>
      </w:r>
      <w:r w:rsidR="009D11E7" w:rsidRPr="003B086B">
        <w:rPr>
          <w:i/>
          <w:sz w:val="28"/>
          <w:szCs w:val="28"/>
        </w:rPr>
        <w:t>Afrique</w:t>
      </w:r>
      <w:r w:rsidR="009D11E7" w:rsidRPr="003B086B">
        <w:rPr>
          <w:i/>
          <w:sz w:val="28"/>
          <w:szCs w:val="28"/>
          <w:lang w:val="ru-RU"/>
        </w:rPr>
        <w:t xml:space="preserve"> </w:t>
      </w:r>
      <w:r w:rsidR="009D11E7" w:rsidRPr="003B086B">
        <w:rPr>
          <w:i/>
          <w:sz w:val="28"/>
          <w:szCs w:val="28"/>
        </w:rPr>
        <w:t>noire</w:t>
      </w:r>
      <w:r w:rsidR="009D11E7">
        <w:rPr>
          <w:sz w:val="28"/>
          <w:szCs w:val="28"/>
          <w:lang w:val="ru-RU"/>
        </w:rPr>
        <w:t xml:space="preserve"> </w:t>
      </w:r>
      <w:r w:rsidR="003B086B">
        <w:rPr>
          <w:sz w:val="28"/>
          <w:szCs w:val="28"/>
          <w:lang w:val="ru-RU"/>
        </w:rPr>
        <w:t>— «</w:t>
      </w:r>
      <w:r w:rsidR="009D11E7">
        <w:rPr>
          <w:sz w:val="28"/>
          <w:szCs w:val="28"/>
          <w:lang w:val="ru-RU"/>
        </w:rPr>
        <w:t>ч</w:t>
      </w:r>
      <w:r w:rsidR="00760BDB">
        <w:rPr>
          <w:sz w:val="28"/>
          <w:szCs w:val="28"/>
          <w:lang w:val="ru-RU"/>
        </w:rPr>
        <w:t>е</w:t>
      </w:r>
      <w:r w:rsidR="009D11E7">
        <w:rPr>
          <w:sz w:val="28"/>
          <w:szCs w:val="28"/>
          <w:lang w:val="ru-RU"/>
        </w:rPr>
        <w:t>рная Африка</w:t>
      </w:r>
      <w:r w:rsidR="003B086B">
        <w:rPr>
          <w:sz w:val="28"/>
          <w:szCs w:val="28"/>
          <w:lang w:val="ru-RU"/>
        </w:rPr>
        <w:t xml:space="preserve">»: </w:t>
      </w:r>
      <w:r w:rsidR="00A95818">
        <w:rPr>
          <w:sz w:val="28"/>
          <w:szCs w:val="28"/>
          <w:lang w:val="ru-RU"/>
        </w:rPr>
        <w:t>Бенин (</w:t>
      </w:r>
      <w:proofErr w:type="spellStart"/>
      <w:r w:rsidR="009D11E7" w:rsidRPr="009D11E7">
        <w:rPr>
          <w:sz w:val="28"/>
          <w:szCs w:val="28"/>
          <w:lang w:val="ru-RU"/>
        </w:rPr>
        <w:t>Bénin</w:t>
      </w:r>
      <w:proofErr w:type="spellEnd"/>
      <w:r w:rsidR="00A95818">
        <w:rPr>
          <w:sz w:val="28"/>
          <w:szCs w:val="28"/>
          <w:lang w:val="ru-RU"/>
        </w:rPr>
        <w:t>)</w:t>
      </w:r>
      <w:r w:rsidR="009D11E7" w:rsidRPr="009D11E7">
        <w:rPr>
          <w:sz w:val="28"/>
          <w:szCs w:val="28"/>
          <w:lang w:val="ru-RU"/>
        </w:rPr>
        <w:t xml:space="preserve">, </w:t>
      </w:r>
      <w:proofErr w:type="gramStart"/>
      <w:r w:rsidR="00A95818">
        <w:rPr>
          <w:sz w:val="28"/>
          <w:szCs w:val="28"/>
          <w:lang w:val="ru-RU"/>
        </w:rPr>
        <w:t>Буркина Фасо</w:t>
      </w:r>
      <w:proofErr w:type="gramEnd"/>
      <w:r w:rsidR="00A95818">
        <w:rPr>
          <w:sz w:val="28"/>
          <w:szCs w:val="28"/>
          <w:lang w:val="ru-RU"/>
        </w:rPr>
        <w:t xml:space="preserve"> (</w:t>
      </w:r>
      <w:proofErr w:type="spellStart"/>
      <w:r w:rsidR="009D11E7" w:rsidRPr="009D11E7">
        <w:rPr>
          <w:sz w:val="28"/>
          <w:szCs w:val="28"/>
          <w:lang w:val="ru-RU"/>
        </w:rPr>
        <w:t>Burkina</w:t>
      </w:r>
      <w:proofErr w:type="spellEnd"/>
      <w:r w:rsidR="009D11E7" w:rsidRPr="009D11E7">
        <w:rPr>
          <w:sz w:val="28"/>
          <w:szCs w:val="28"/>
          <w:lang w:val="ru-RU"/>
        </w:rPr>
        <w:t xml:space="preserve"> </w:t>
      </w:r>
      <w:proofErr w:type="spellStart"/>
      <w:r w:rsidR="009D11E7" w:rsidRPr="009D11E7">
        <w:rPr>
          <w:sz w:val="28"/>
          <w:szCs w:val="28"/>
          <w:lang w:val="ru-RU"/>
        </w:rPr>
        <w:t>Faso</w:t>
      </w:r>
      <w:proofErr w:type="spellEnd"/>
      <w:r w:rsidR="00A95818">
        <w:rPr>
          <w:sz w:val="28"/>
          <w:szCs w:val="28"/>
          <w:lang w:val="ru-RU"/>
        </w:rPr>
        <w:t>)</w:t>
      </w:r>
      <w:r w:rsidR="009D11E7" w:rsidRPr="009D11E7">
        <w:rPr>
          <w:sz w:val="28"/>
          <w:szCs w:val="28"/>
          <w:lang w:val="ru-RU"/>
        </w:rPr>
        <w:t xml:space="preserve">, </w:t>
      </w:r>
      <w:proofErr w:type="spellStart"/>
      <w:r w:rsidR="00A95818">
        <w:rPr>
          <w:sz w:val="28"/>
          <w:szCs w:val="28"/>
          <w:lang w:val="ru-RU"/>
        </w:rPr>
        <w:t>Бурундия</w:t>
      </w:r>
      <w:proofErr w:type="spellEnd"/>
      <w:r w:rsidR="00A95818">
        <w:rPr>
          <w:sz w:val="28"/>
          <w:szCs w:val="28"/>
          <w:lang w:val="ru-RU"/>
        </w:rPr>
        <w:t xml:space="preserve"> (</w:t>
      </w:r>
      <w:proofErr w:type="spellStart"/>
      <w:r w:rsidR="009D11E7" w:rsidRPr="009D11E7">
        <w:rPr>
          <w:sz w:val="28"/>
          <w:szCs w:val="28"/>
          <w:lang w:val="ru-RU"/>
        </w:rPr>
        <w:t>Burundi</w:t>
      </w:r>
      <w:proofErr w:type="spellEnd"/>
      <w:r w:rsidR="00A95818">
        <w:rPr>
          <w:sz w:val="28"/>
          <w:szCs w:val="28"/>
          <w:lang w:val="ru-RU"/>
        </w:rPr>
        <w:t>)</w:t>
      </w:r>
      <w:r w:rsidR="009D11E7" w:rsidRPr="009D11E7">
        <w:rPr>
          <w:sz w:val="28"/>
          <w:szCs w:val="28"/>
          <w:lang w:val="ru-RU"/>
        </w:rPr>
        <w:t xml:space="preserve">, </w:t>
      </w:r>
      <w:r w:rsidR="00A95818">
        <w:rPr>
          <w:sz w:val="28"/>
          <w:szCs w:val="28"/>
          <w:lang w:val="ru-RU"/>
        </w:rPr>
        <w:t>Камерун (</w:t>
      </w:r>
      <w:proofErr w:type="spellStart"/>
      <w:r w:rsidR="009D11E7" w:rsidRPr="009D11E7">
        <w:rPr>
          <w:sz w:val="28"/>
          <w:szCs w:val="28"/>
          <w:lang w:val="ru-RU"/>
        </w:rPr>
        <w:t>Cameroun</w:t>
      </w:r>
      <w:proofErr w:type="spellEnd"/>
      <w:r w:rsidR="00A95818">
        <w:rPr>
          <w:sz w:val="28"/>
          <w:szCs w:val="28"/>
          <w:lang w:val="ru-RU"/>
        </w:rPr>
        <w:t>)</w:t>
      </w:r>
      <w:r w:rsidR="009D11E7" w:rsidRPr="009D11E7">
        <w:rPr>
          <w:sz w:val="28"/>
          <w:szCs w:val="28"/>
          <w:lang w:val="ru-RU"/>
        </w:rPr>
        <w:t xml:space="preserve">, </w:t>
      </w:r>
      <w:r w:rsidR="00A95818">
        <w:rPr>
          <w:sz w:val="28"/>
          <w:szCs w:val="28"/>
          <w:lang w:val="ru-RU"/>
        </w:rPr>
        <w:t>Коморские острова (</w:t>
      </w:r>
      <w:proofErr w:type="spellStart"/>
      <w:r w:rsidR="009D11E7" w:rsidRPr="009D11E7">
        <w:rPr>
          <w:sz w:val="28"/>
          <w:szCs w:val="28"/>
          <w:lang w:val="ru-RU"/>
        </w:rPr>
        <w:t>Comores</w:t>
      </w:r>
      <w:proofErr w:type="spellEnd"/>
      <w:r w:rsidR="00A95818">
        <w:rPr>
          <w:sz w:val="28"/>
          <w:szCs w:val="28"/>
          <w:lang w:val="ru-RU"/>
        </w:rPr>
        <w:t>)</w:t>
      </w:r>
      <w:r w:rsidR="009D11E7" w:rsidRPr="009D11E7">
        <w:rPr>
          <w:sz w:val="28"/>
          <w:szCs w:val="28"/>
          <w:lang w:val="ru-RU"/>
        </w:rPr>
        <w:t xml:space="preserve">, </w:t>
      </w:r>
      <w:r w:rsidR="00A95818">
        <w:rPr>
          <w:sz w:val="28"/>
          <w:szCs w:val="28"/>
          <w:lang w:val="ru-RU"/>
        </w:rPr>
        <w:t>Кот-д</w:t>
      </w:r>
      <w:r w:rsidR="00A95818" w:rsidRPr="00A95818">
        <w:rPr>
          <w:sz w:val="28"/>
          <w:szCs w:val="28"/>
          <w:lang w:val="ru-RU"/>
        </w:rPr>
        <w:t>’</w:t>
      </w:r>
      <w:r w:rsidR="00A95818">
        <w:rPr>
          <w:sz w:val="28"/>
          <w:szCs w:val="28"/>
          <w:lang w:val="ru-RU"/>
        </w:rPr>
        <w:t>Ивуар (</w:t>
      </w:r>
      <w:proofErr w:type="spellStart"/>
      <w:r w:rsidR="009D11E7" w:rsidRPr="009D11E7">
        <w:rPr>
          <w:sz w:val="28"/>
          <w:szCs w:val="28"/>
          <w:lang w:val="ru-RU"/>
        </w:rPr>
        <w:t>Côte</w:t>
      </w:r>
      <w:proofErr w:type="spellEnd"/>
      <w:r w:rsidR="009D11E7" w:rsidRPr="009D11E7">
        <w:rPr>
          <w:sz w:val="28"/>
          <w:szCs w:val="28"/>
          <w:lang w:val="ru-RU"/>
        </w:rPr>
        <w:t xml:space="preserve"> </w:t>
      </w:r>
      <w:proofErr w:type="spellStart"/>
      <w:r w:rsidR="009D11E7" w:rsidRPr="009D11E7">
        <w:rPr>
          <w:sz w:val="28"/>
          <w:szCs w:val="28"/>
          <w:lang w:val="ru-RU"/>
        </w:rPr>
        <w:t>d'Ivoire</w:t>
      </w:r>
      <w:proofErr w:type="spellEnd"/>
      <w:r w:rsidR="00A95818">
        <w:rPr>
          <w:sz w:val="28"/>
          <w:szCs w:val="28"/>
          <w:lang w:val="ru-RU"/>
        </w:rPr>
        <w:t>)</w:t>
      </w:r>
      <w:r w:rsidR="009D11E7" w:rsidRPr="009D11E7">
        <w:rPr>
          <w:sz w:val="28"/>
          <w:szCs w:val="28"/>
          <w:lang w:val="ru-RU"/>
        </w:rPr>
        <w:t xml:space="preserve">, </w:t>
      </w:r>
      <w:r w:rsidR="00A95818">
        <w:rPr>
          <w:sz w:val="28"/>
          <w:szCs w:val="28"/>
          <w:lang w:val="ru-RU"/>
        </w:rPr>
        <w:t>Джибути (</w:t>
      </w:r>
      <w:proofErr w:type="spellStart"/>
      <w:r w:rsidR="009D11E7" w:rsidRPr="009D11E7">
        <w:rPr>
          <w:sz w:val="28"/>
          <w:szCs w:val="28"/>
          <w:lang w:val="ru-RU"/>
        </w:rPr>
        <w:t>Djibouti</w:t>
      </w:r>
      <w:proofErr w:type="spellEnd"/>
      <w:r w:rsidR="00A95818">
        <w:rPr>
          <w:sz w:val="28"/>
          <w:szCs w:val="28"/>
          <w:lang w:val="ru-RU"/>
        </w:rPr>
        <w:t>)</w:t>
      </w:r>
      <w:r w:rsidR="009D11E7" w:rsidRPr="009D11E7">
        <w:rPr>
          <w:sz w:val="28"/>
          <w:szCs w:val="28"/>
          <w:lang w:val="ru-RU"/>
        </w:rPr>
        <w:t xml:space="preserve">, </w:t>
      </w:r>
      <w:r w:rsidR="00A95818">
        <w:rPr>
          <w:sz w:val="28"/>
          <w:szCs w:val="28"/>
          <w:lang w:val="ru-RU"/>
        </w:rPr>
        <w:t>Габон (</w:t>
      </w:r>
      <w:proofErr w:type="spellStart"/>
      <w:r w:rsidR="009D11E7" w:rsidRPr="009D11E7">
        <w:rPr>
          <w:sz w:val="28"/>
          <w:szCs w:val="28"/>
          <w:lang w:val="ru-RU"/>
        </w:rPr>
        <w:t>Gabon</w:t>
      </w:r>
      <w:proofErr w:type="spellEnd"/>
      <w:r w:rsidR="00A95818">
        <w:rPr>
          <w:sz w:val="28"/>
          <w:szCs w:val="28"/>
          <w:lang w:val="ru-RU"/>
        </w:rPr>
        <w:t>)</w:t>
      </w:r>
      <w:r w:rsidR="009D11E7" w:rsidRPr="009D11E7">
        <w:rPr>
          <w:sz w:val="28"/>
          <w:szCs w:val="28"/>
          <w:lang w:val="ru-RU"/>
        </w:rPr>
        <w:t xml:space="preserve">, </w:t>
      </w:r>
      <w:r w:rsidR="00513F66">
        <w:rPr>
          <w:sz w:val="28"/>
          <w:szCs w:val="28"/>
          <w:lang w:val="ru-RU"/>
        </w:rPr>
        <w:t>Гвинея-Бисау (</w:t>
      </w:r>
      <w:proofErr w:type="spellStart"/>
      <w:r w:rsidR="009D11E7" w:rsidRPr="009D11E7">
        <w:rPr>
          <w:sz w:val="28"/>
          <w:szCs w:val="28"/>
          <w:lang w:val="ru-RU"/>
        </w:rPr>
        <w:t>Guinée</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Экваториальная Гвинея (</w:t>
      </w:r>
      <w:proofErr w:type="spellStart"/>
      <w:r w:rsidR="009D11E7" w:rsidRPr="009D11E7">
        <w:rPr>
          <w:sz w:val="28"/>
          <w:szCs w:val="28"/>
          <w:lang w:val="ru-RU"/>
        </w:rPr>
        <w:t>Guinée</w:t>
      </w:r>
      <w:proofErr w:type="spellEnd"/>
      <w:r w:rsidR="009D11E7" w:rsidRPr="009D11E7">
        <w:rPr>
          <w:sz w:val="28"/>
          <w:szCs w:val="28"/>
          <w:lang w:val="ru-RU"/>
        </w:rPr>
        <w:t xml:space="preserve"> </w:t>
      </w:r>
      <w:proofErr w:type="spellStart"/>
      <w:r w:rsidR="009D11E7" w:rsidRPr="009D11E7">
        <w:rPr>
          <w:sz w:val="28"/>
          <w:szCs w:val="28"/>
          <w:lang w:val="ru-RU"/>
        </w:rPr>
        <w:t>équatoriale</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Мадагаскар (</w:t>
      </w:r>
      <w:proofErr w:type="spellStart"/>
      <w:r w:rsidR="009D11E7" w:rsidRPr="009D11E7">
        <w:rPr>
          <w:sz w:val="28"/>
          <w:szCs w:val="28"/>
          <w:lang w:val="ru-RU"/>
        </w:rPr>
        <w:t>Madagascar</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Мали (</w:t>
      </w:r>
      <w:proofErr w:type="spellStart"/>
      <w:r w:rsidR="009D11E7" w:rsidRPr="009D11E7">
        <w:rPr>
          <w:sz w:val="28"/>
          <w:szCs w:val="28"/>
          <w:lang w:val="ru-RU"/>
        </w:rPr>
        <w:t>Mali</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Нигер (</w:t>
      </w:r>
      <w:proofErr w:type="spellStart"/>
      <w:r w:rsidR="009D11E7" w:rsidRPr="009D11E7">
        <w:rPr>
          <w:sz w:val="28"/>
          <w:szCs w:val="28"/>
          <w:lang w:val="ru-RU"/>
        </w:rPr>
        <w:t>Niger</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Центральноафриканская республика (</w:t>
      </w:r>
      <w:proofErr w:type="spellStart"/>
      <w:r w:rsidR="009D11E7" w:rsidRPr="009D11E7">
        <w:rPr>
          <w:sz w:val="28"/>
          <w:szCs w:val="28"/>
          <w:lang w:val="ru-RU"/>
        </w:rPr>
        <w:t>République</w:t>
      </w:r>
      <w:proofErr w:type="spellEnd"/>
      <w:r w:rsidR="009D11E7" w:rsidRPr="009D11E7">
        <w:rPr>
          <w:sz w:val="28"/>
          <w:szCs w:val="28"/>
          <w:lang w:val="ru-RU"/>
        </w:rPr>
        <w:t xml:space="preserve"> </w:t>
      </w:r>
      <w:proofErr w:type="spellStart"/>
      <w:r w:rsidR="009D11E7" w:rsidRPr="009D11E7">
        <w:rPr>
          <w:sz w:val="28"/>
          <w:szCs w:val="28"/>
          <w:lang w:val="ru-RU"/>
        </w:rPr>
        <w:t>centrafricaine</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Демократическая республика Конго (</w:t>
      </w:r>
      <w:proofErr w:type="spellStart"/>
      <w:r w:rsidR="009D11E7" w:rsidRPr="009D11E7">
        <w:rPr>
          <w:sz w:val="28"/>
          <w:szCs w:val="28"/>
          <w:lang w:val="ru-RU"/>
        </w:rPr>
        <w:t>République</w:t>
      </w:r>
      <w:proofErr w:type="spellEnd"/>
      <w:r w:rsidR="009D11E7" w:rsidRPr="009D11E7">
        <w:rPr>
          <w:sz w:val="28"/>
          <w:szCs w:val="28"/>
          <w:lang w:val="ru-RU"/>
        </w:rPr>
        <w:t xml:space="preserve"> </w:t>
      </w:r>
      <w:proofErr w:type="spellStart"/>
      <w:r w:rsidR="009D11E7" w:rsidRPr="009D11E7">
        <w:rPr>
          <w:sz w:val="28"/>
          <w:szCs w:val="28"/>
          <w:lang w:val="ru-RU"/>
        </w:rPr>
        <w:t>démocratique</w:t>
      </w:r>
      <w:proofErr w:type="spellEnd"/>
      <w:r w:rsidR="009D11E7" w:rsidRPr="009D11E7">
        <w:rPr>
          <w:sz w:val="28"/>
          <w:szCs w:val="28"/>
          <w:lang w:val="ru-RU"/>
        </w:rPr>
        <w:t xml:space="preserve"> </w:t>
      </w:r>
      <w:proofErr w:type="spellStart"/>
      <w:r w:rsidR="009D11E7" w:rsidRPr="009D11E7">
        <w:rPr>
          <w:sz w:val="28"/>
          <w:szCs w:val="28"/>
          <w:lang w:val="ru-RU"/>
        </w:rPr>
        <w:t>du</w:t>
      </w:r>
      <w:proofErr w:type="spellEnd"/>
      <w:r w:rsidR="009D11E7" w:rsidRPr="009D11E7">
        <w:rPr>
          <w:sz w:val="28"/>
          <w:szCs w:val="28"/>
          <w:lang w:val="ru-RU"/>
        </w:rPr>
        <w:t xml:space="preserve"> </w:t>
      </w:r>
      <w:proofErr w:type="spellStart"/>
      <w:r w:rsidR="009D11E7" w:rsidRPr="009D11E7">
        <w:rPr>
          <w:sz w:val="28"/>
          <w:szCs w:val="28"/>
          <w:lang w:val="ru-RU"/>
        </w:rPr>
        <w:t>Congo</w:t>
      </w:r>
      <w:proofErr w:type="spellEnd"/>
      <w:r w:rsidR="00CD57D3" w:rsidRPr="00CD57D3">
        <w:rPr>
          <w:sz w:val="28"/>
          <w:szCs w:val="28"/>
          <w:lang w:val="ru-RU"/>
        </w:rPr>
        <w:t xml:space="preserve"> </w:t>
      </w:r>
      <w:r w:rsidR="00CD57D3">
        <w:rPr>
          <w:sz w:val="28"/>
          <w:szCs w:val="28"/>
          <w:lang w:val="ru-RU"/>
        </w:rPr>
        <w:t xml:space="preserve">(бывший </w:t>
      </w:r>
      <w:proofErr w:type="spellStart"/>
      <w:r w:rsidR="00CD57D3">
        <w:rPr>
          <w:sz w:val="28"/>
          <w:szCs w:val="28"/>
        </w:rPr>
        <w:t>Za</w:t>
      </w:r>
      <w:proofErr w:type="spellEnd"/>
      <w:r w:rsidR="00CD57D3" w:rsidRPr="00CD57D3">
        <w:rPr>
          <w:sz w:val="28"/>
          <w:szCs w:val="28"/>
          <w:lang w:val="ru-RU"/>
        </w:rPr>
        <w:t>ï</w:t>
      </w:r>
      <w:proofErr w:type="spellStart"/>
      <w:r w:rsidR="00CD57D3">
        <w:rPr>
          <w:sz w:val="28"/>
          <w:szCs w:val="28"/>
        </w:rPr>
        <w:t>re</w:t>
      </w:r>
      <w:proofErr w:type="spellEnd"/>
      <w:r w:rsidR="00CD57D3" w:rsidRPr="00CD57D3">
        <w:rPr>
          <w:sz w:val="28"/>
          <w:szCs w:val="28"/>
          <w:lang w:val="ru-RU"/>
        </w:rPr>
        <w:t>)</w:t>
      </w:r>
      <w:r w:rsidR="009D11E7" w:rsidRPr="009D11E7">
        <w:rPr>
          <w:sz w:val="28"/>
          <w:szCs w:val="28"/>
          <w:lang w:val="ru-RU"/>
        </w:rPr>
        <w:t xml:space="preserve">, </w:t>
      </w:r>
      <w:r w:rsidR="00513F66">
        <w:rPr>
          <w:sz w:val="28"/>
          <w:szCs w:val="28"/>
          <w:lang w:val="ru-RU"/>
        </w:rPr>
        <w:t xml:space="preserve">Республика Конго </w:t>
      </w:r>
      <w:r w:rsidR="00513F66">
        <w:rPr>
          <w:sz w:val="28"/>
          <w:szCs w:val="28"/>
          <w:lang w:val="ru-RU"/>
        </w:rPr>
        <w:lastRenderedPageBreak/>
        <w:t>(</w:t>
      </w:r>
      <w:proofErr w:type="spellStart"/>
      <w:r w:rsidR="009D11E7" w:rsidRPr="009D11E7">
        <w:rPr>
          <w:sz w:val="28"/>
          <w:szCs w:val="28"/>
          <w:lang w:val="ru-RU"/>
        </w:rPr>
        <w:t>République</w:t>
      </w:r>
      <w:proofErr w:type="spellEnd"/>
      <w:r w:rsidR="009D11E7" w:rsidRPr="009D11E7">
        <w:rPr>
          <w:sz w:val="28"/>
          <w:szCs w:val="28"/>
          <w:lang w:val="ru-RU"/>
        </w:rPr>
        <w:t xml:space="preserve"> </w:t>
      </w:r>
      <w:proofErr w:type="spellStart"/>
      <w:r w:rsidR="009D11E7" w:rsidRPr="009D11E7">
        <w:rPr>
          <w:sz w:val="28"/>
          <w:szCs w:val="28"/>
          <w:lang w:val="ru-RU"/>
        </w:rPr>
        <w:t>du</w:t>
      </w:r>
      <w:proofErr w:type="spellEnd"/>
      <w:r w:rsidR="009D11E7" w:rsidRPr="009D11E7">
        <w:rPr>
          <w:sz w:val="28"/>
          <w:szCs w:val="28"/>
          <w:lang w:val="ru-RU"/>
        </w:rPr>
        <w:t xml:space="preserve"> </w:t>
      </w:r>
      <w:proofErr w:type="spellStart"/>
      <w:proofErr w:type="gramStart"/>
      <w:r w:rsidR="009D11E7" w:rsidRPr="009D11E7">
        <w:rPr>
          <w:sz w:val="28"/>
          <w:szCs w:val="28"/>
          <w:lang w:val="ru-RU"/>
        </w:rPr>
        <w:t>Congo</w:t>
      </w:r>
      <w:proofErr w:type="spellEnd"/>
      <w:r w:rsidR="00513F66">
        <w:rPr>
          <w:sz w:val="28"/>
          <w:szCs w:val="28"/>
          <w:lang w:val="ru-RU"/>
        </w:rPr>
        <w:t>)</w:t>
      </w:r>
      <w:r w:rsidR="009D11E7" w:rsidRPr="009D11E7">
        <w:rPr>
          <w:sz w:val="28"/>
          <w:szCs w:val="28"/>
          <w:lang w:val="ru-RU"/>
        </w:rPr>
        <w:t>,</w:t>
      </w:r>
      <w:r w:rsidR="00513F66">
        <w:rPr>
          <w:sz w:val="28"/>
          <w:szCs w:val="28"/>
          <w:lang w:val="ru-RU"/>
        </w:rPr>
        <w:t xml:space="preserve"> Руанда</w:t>
      </w:r>
      <w:r w:rsidR="009D11E7" w:rsidRPr="009D11E7">
        <w:rPr>
          <w:sz w:val="28"/>
          <w:szCs w:val="28"/>
          <w:lang w:val="ru-RU"/>
        </w:rPr>
        <w:t xml:space="preserve"> </w:t>
      </w:r>
      <w:r w:rsidR="00513F66">
        <w:rPr>
          <w:sz w:val="28"/>
          <w:szCs w:val="28"/>
          <w:lang w:val="ru-RU"/>
        </w:rPr>
        <w:t>(</w:t>
      </w:r>
      <w:proofErr w:type="spellStart"/>
      <w:r w:rsidR="009D11E7" w:rsidRPr="009D11E7">
        <w:rPr>
          <w:sz w:val="28"/>
          <w:szCs w:val="28"/>
          <w:lang w:val="ru-RU"/>
        </w:rPr>
        <w:t>Rwanda</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Сенегал (</w:t>
      </w:r>
      <w:proofErr w:type="spellStart"/>
      <w:r w:rsidR="009D11E7" w:rsidRPr="009D11E7">
        <w:rPr>
          <w:sz w:val="28"/>
          <w:szCs w:val="28"/>
          <w:lang w:val="ru-RU"/>
        </w:rPr>
        <w:t>Sénégal</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Сейшельские Острова (</w:t>
      </w:r>
      <w:proofErr w:type="spellStart"/>
      <w:r w:rsidR="009D11E7" w:rsidRPr="009D11E7">
        <w:rPr>
          <w:sz w:val="28"/>
          <w:szCs w:val="28"/>
          <w:lang w:val="ru-RU"/>
        </w:rPr>
        <w:t>Seychelles</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Чад (</w:t>
      </w:r>
      <w:proofErr w:type="spellStart"/>
      <w:r w:rsidR="009D11E7" w:rsidRPr="009D11E7">
        <w:rPr>
          <w:sz w:val="28"/>
          <w:szCs w:val="28"/>
          <w:lang w:val="ru-RU"/>
        </w:rPr>
        <w:t>Tchad</w:t>
      </w:r>
      <w:proofErr w:type="spellEnd"/>
      <w:r w:rsidR="00513F66">
        <w:rPr>
          <w:sz w:val="28"/>
          <w:szCs w:val="28"/>
          <w:lang w:val="ru-RU"/>
        </w:rPr>
        <w:t>)</w:t>
      </w:r>
      <w:r w:rsidR="009D11E7" w:rsidRPr="009D11E7">
        <w:rPr>
          <w:sz w:val="28"/>
          <w:szCs w:val="28"/>
          <w:lang w:val="ru-RU"/>
        </w:rPr>
        <w:t xml:space="preserve">, </w:t>
      </w:r>
      <w:r w:rsidR="00513F66">
        <w:rPr>
          <w:sz w:val="28"/>
          <w:szCs w:val="28"/>
          <w:lang w:val="ru-RU"/>
        </w:rPr>
        <w:t>Того (</w:t>
      </w:r>
      <w:proofErr w:type="spellStart"/>
      <w:r w:rsidR="009D11E7" w:rsidRPr="009D11E7">
        <w:rPr>
          <w:sz w:val="28"/>
          <w:szCs w:val="28"/>
          <w:lang w:val="ru-RU"/>
        </w:rPr>
        <w:t>Togo</w:t>
      </w:r>
      <w:proofErr w:type="spellEnd"/>
      <w:r w:rsidR="00513F66">
        <w:rPr>
          <w:sz w:val="28"/>
          <w:szCs w:val="28"/>
          <w:lang w:val="ru-RU"/>
        </w:rPr>
        <w:t>)</w:t>
      </w:r>
      <w:r w:rsidR="00037975">
        <w:rPr>
          <w:sz w:val="28"/>
          <w:szCs w:val="28"/>
          <w:lang w:val="ru-RU"/>
        </w:rPr>
        <w:t xml:space="preserve"> [6]</w:t>
      </w:r>
      <w:r w:rsidR="009D11E7" w:rsidRPr="009D11E7">
        <w:rPr>
          <w:sz w:val="28"/>
          <w:szCs w:val="28"/>
          <w:lang w:val="ru-RU"/>
        </w:rPr>
        <w:t>.</w:t>
      </w:r>
      <w:proofErr w:type="gramEnd"/>
    </w:p>
    <w:p w14:paraId="17CE45D2" w14:textId="089AB2F3" w:rsidR="0071553B" w:rsidRDefault="008B6EF3" w:rsidP="00766201">
      <w:pPr>
        <w:spacing w:line="360" w:lineRule="auto"/>
        <w:ind w:firstLine="709"/>
        <w:contextualSpacing/>
        <w:jc w:val="both"/>
        <w:rPr>
          <w:sz w:val="28"/>
          <w:szCs w:val="28"/>
          <w:lang w:val="ru-RU"/>
        </w:rPr>
      </w:pPr>
      <w:r>
        <w:rPr>
          <w:sz w:val="28"/>
          <w:szCs w:val="28"/>
          <w:lang w:val="ru-RU"/>
        </w:rPr>
        <w:t xml:space="preserve">Север континента принято называть </w:t>
      </w:r>
      <w:proofErr w:type="spellStart"/>
      <w:r w:rsidRPr="00D9710B">
        <w:rPr>
          <w:i/>
          <w:sz w:val="28"/>
          <w:szCs w:val="28"/>
          <w:lang w:val="ru-RU"/>
        </w:rPr>
        <w:t>Afrique</w:t>
      </w:r>
      <w:proofErr w:type="spellEnd"/>
      <w:r w:rsidRPr="00D9710B">
        <w:rPr>
          <w:i/>
          <w:sz w:val="28"/>
          <w:szCs w:val="28"/>
          <w:lang w:val="ru-RU"/>
        </w:rPr>
        <w:t xml:space="preserve"> </w:t>
      </w:r>
      <w:proofErr w:type="spellStart"/>
      <w:r w:rsidRPr="00D9710B">
        <w:rPr>
          <w:i/>
          <w:sz w:val="28"/>
          <w:szCs w:val="28"/>
          <w:lang w:val="ru-RU"/>
        </w:rPr>
        <w:t>du</w:t>
      </w:r>
      <w:proofErr w:type="spellEnd"/>
      <w:r w:rsidRPr="00D9710B">
        <w:rPr>
          <w:i/>
          <w:sz w:val="28"/>
          <w:szCs w:val="28"/>
          <w:lang w:val="ru-RU"/>
        </w:rPr>
        <w:t xml:space="preserve"> </w:t>
      </w:r>
      <w:proofErr w:type="spellStart"/>
      <w:r w:rsidRPr="00D9710B">
        <w:rPr>
          <w:i/>
          <w:sz w:val="28"/>
          <w:szCs w:val="28"/>
          <w:lang w:val="ru-RU"/>
        </w:rPr>
        <w:t>Nord</w:t>
      </w:r>
      <w:proofErr w:type="spellEnd"/>
      <w:r w:rsidRPr="008B6EF3">
        <w:rPr>
          <w:sz w:val="28"/>
          <w:szCs w:val="28"/>
          <w:lang w:val="ru-RU"/>
        </w:rPr>
        <w:t xml:space="preserve"> </w:t>
      </w:r>
      <w:r>
        <w:rPr>
          <w:sz w:val="28"/>
          <w:szCs w:val="28"/>
          <w:lang w:val="ru-RU"/>
        </w:rPr>
        <w:t>(</w:t>
      </w:r>
      <w:r w:rsidR="00015E1E">
        <w:rPr>
          <w:sz w:val="28"/>
          <w:szCs w:val="28"/>
          <w:lang w:val="ru-RU"/>
        </w:rPr>
        <w:t xml:space="preserve">Северная </w:t>
      </w:r>
      <w:r>
        <w:rPr>
          <w:sz w:val="28"/>
          <w:szCs w:val="28"/>
          <w:lang w:val="ru-RU"/>
        </w:rPr>
        <w:t>Африка)</w:t>
      </w:r>
      <w:r w:rsidR="00BA5B0E">
        <w:rPr>
          <w:sz w:val="28"/>
          <w:szCs w:val="28"/>
          <w:lang w:val="ru-RU"/>
        </w:rPr>
        <w:t>,</w:t>
      </w:r>
      <w:r>
        <w:rPr>
          <w:sz w:val="28"/>
          <w:szCs w:val="28"/>
          <w:lang w:val="ru-RU"/>
        </w:rPr>
        <w:t xml:space="preserve"> или </w:t>
      </w:r>
      <w:r w:rsidRPr="00D9710B">
        <w:rPr>
          <w:i/>
          <w:sz w:val="28"/>
          <w:szCs w:val="28"/>
        </w:rPr>
        <w:t>Maghreb</w:t>
      </w:r>
      <w:r>
        <w:rPr>
          <w:sz w:val="28"/>
          <w:szCs w:val="28"/>
          <w:lang w:val="ru-RU"/>
        </w:rPr>
        <w:t xml:space="preserve"> (Магриб</w:t>
      </w:r>
      <w:r w:rsidR="00253B2D">
        <w:rPr>
          <w:sz w:val="28"/>
          <w:szCs w:val="28"/>
          <w:lang w:val="ru-RU"/>
        </w:rPr>
        <w:t xml:space="preserve">) — это </w:t>
      </w:r>
      <w:r>
        <w:rPr>
          <w:sz w:val="28"/>
          <w:szCs w:val="28"/>
          <w:lang w:val="ru-RU"/>
        </w:rPr>
        <w:t>Алжир, Тунис, Марокко</w:t>
      </w:r>
      <w:r w:rsidR="00956E42">
        <w:rPr>
          <w:sz w:val="28"/>
          <w:szCs w:val="28"/>
          <w:lang w:val="ru-RU"/>
        </w:rPr>
        <w:t>, иногда сюда включают Мавританию</w:t>
      </w:r>
      <w:r>
        <w:rPr>
          <w:sz w:val="28"/>
          <w:szCs w:val="28"/>
          <w:lang w:val="ru-RU"/>
        </w:rPr>
        <w:t>. В этих странах</w:t>
      </w:r>
      <w:r w:rsidR="00C80FF3">
        <w:rPr>
          <w:sz w:val="28"/>
          <w:szCs w:val="28"/>
          <w:lang w:val="ru-RU"/>
        </w:rPr>
        <w:t xml:space="preserve"> в эпоху </w:t>
      </w:r>
      <w:r w:rsidR="001B1892">
        <w:rPr>
          <w:sz w:val="28"/>
          <w:szCs w:val="28"/>
          <w:lang w:val="ru-RU"/>
        </w:rPr>
        <w:t>существования французского протектората и колоний</w:t>
      </w:r>
      <w:r>
        <w:rPr>
          <w:sz w:val="28"/>
          <w:szCs w:val="28"/>
          <w:lang w:val="ru-RU"/>
        </w:rPr>
        <w:t xml:space="preserve"> </w:t>
      </w:r>
      <w:r w:rsidR="00641303">
        <w:rPr>
          <w:sz w:val="28"/>
          <w:szCs w:val="28"/>
          <w:lang w:val="ru-RU"/>
        </w:rPr>
        <w:t xml:space="preserve">на протяжении нескольких десятилетий </w:t>
      </w:r>
      <w:proofErr w:type="gramStart"/>
      <w:r>
        <w:rPr>
          <w:sz w:val="28"/>
          <w:szCs w:val="28"/>
          <w:lang w:val="ru-RU"/>
        </w:rPr>
        <w:t>французский</w:t>
      </w:r>
      <w:proofErr w:type="gramEnd"/>
      <w:r>
        <w:rPr>
          <w:sz w:val="28"/>
          <w:szCs w:val="28"/>
          <w:lang w:val="ru-RU"/>
        </w:rPr>
        <w:t xml:space="preserve"> </w:t>
      </w:r>
      <w:r w:rsidR="001B1892">
        <w:rPr>
          <w:sz w:val="28"/>
          <w:szCs w:val="28"/>
          <w:lang w:val="ru-RU"/>
        </w:rPr>
        <w:t xml:space="preserve">также </w:t>
      </w:r>
      <w:r>
        <w:rPr>
          <w:sz w:val="28"/>
          <w:szCs w:val="28"/>
          <w:lang w:val="ru-RU"/>
        </w:rPr>
        <w:t xml:space="preserve">выполнял </w:t>
      </w:r>
      <w:r w:rsidR="001B1892">
        <w:rPr>
          <w:sz w:val="28"/>
          <w:szCs w:val="28"/>
          <w:lang w:val="ru-RU"/>
        </w:rPr>
        <w:t xml:space="preserve">официальную </w:t>
      </w:r>
      <w:r>
        <w:rPr>
          <w:sz w:val="28"/>
          <w:szCs w:val="28"/>
          <w:lang w:val="ru-RU"/>
        </w:rPr>
        <w:t xml:space="preserve">функцию </w:t>
      </w:r>
      <w:r w:rsidR="001B1892">
        <w:rPr>
          <w:sz w:val="28"/>
          <w:szCs w:val="28"/>
          <w:lang w:val="ru-RU"/>
        </w:rPr>
        <w:t xml:space="preserve">языка </w:t>
      </w:r>
      <w:r w:rsidR="00641303">
        <w:rPr>
          <w:sz w:val="28"/>
          <w:szCs w:val="28"/>
          <w:lang w:val="ru-RU"/>
        </w:rPr>
        <w:t xml:space="preserve">государственного управления. </w:t>
      </w:r>
      <w:r w:rsidR="00956E42">
        <w:rPr>
          <w:sz w:val="28"/>
          <w:szCs w:val="28"/>
          <w:lang w:val="ru-RU"/>
        </w:rPr>
        <w:t xml:space="preserve">Таким образом, территория </w:t>
      </w:r>
      <w:r w:rsidR="00B25155" w:rsidRPr="00766201">
        <w:rPr>
          <w:sz w:val="28"/>
          <w:szCs w:val="28"/>
          <w:lang w:val="ru-RU"/>
        </w:rPr>
        <w:t>франкоговорящей</w:t>
      </w:r>
      <w:r w:rsidR="00760BDB">
        <w:rPr>
          <w:sz w:val="28"/>
          <w:szCs w:val="28"/>
          <w:lang w:val="ru-RU"/>
        </w:rPr>
        <w:t xml:space="preserve"> </w:t>
      </w:r>
      <w:r w:rsidR="00B25155" w:rsidRPr="00766201">
        <w:rPr>
          <w:sz w:val="28"/>
          <w:szCs w:val="28"/>
          <w:lang w:val="ru-RU"/>
        </w:rPr>
        <w:t xml:space="preserve">Африки простирается </w:t>
      </w:r>
      <w:r w:rsidR="001B1892">
        <w:rPr>
          <w:sz w:val="28"/>
          <w:szCs w:val="28"/>
          <w:lang w:val="ru-RU"/>
        </w:rPr>
        <w:t xml:space="preserve">сегодня </w:t>
      </w:r>
      <w:r w:rsidR="00B25155" w:rsidRPr="00766201">
        <w:rPr>
          <w:sz w:val="28"/>
          <w:szCs w:val="28"/>
          <w:lang w:val="ru-RU"/>
        </w:rPr>
        <w:t>от Мавритании на запа</w:t>
      </w:r>
      <w:r w:rsidR="009C7C6D">
        <w:rPr>
          <w:sz w:val="28"/>
          <w:szCs w:val="28"/>
          <w:lang w:val="ru-RU"/>
        </w:rPr>
        <w:t xml:space="preserve">де до Чада на востоке и </w:t>
      </w:r>
      <w:r w:rsidR="00641303">
        <w:rPr>
          <w:sz w:val="28"/>
          <w:szCs w:val="28"/>
          <w:lang w:val="ru-RU"/>
        </w:rPr>
        <w:t>от Туниса</w:t>
      </w:r>
      <w:r w:rsidR="00C80FF3">
        <w:rPr>
          <w:sz w:val="28"/>
          <w:szCs w:val="28"/>
          <w:lang w:val="ru-RU"/>
        </w:rPr>
        <w:t>,</w:t>
      </w:r>
      <w:r w:rsidR="00641303">
        <w:rPr>
          <w:sz w:val="28"/>
          <w:szCs w:val="28"/>
          <w:lang w:val="ru-RU"/>
        </w:rPr>
        <w:t xml:space="preserve"> Алжира и Марокко на севере </w:t>
      </w:r>
      <w:r w:rsidR="009C7C6D">
        <w:rPr>
          <w:sz w:val="28"/>
          <w:szCs w:val="28"/>
          <w:lang w:val="ru-RU"/>
        </w:rPr>
        <w:t>до Демократической Республики Конго</w:t>
      </w:r>
      <w:r w:rsidR="00B25155" w:rsidRPr="00766201">
        <w:rPr>
          <w:sz w:val="28"/>
          <w:szCs w:val="28"/>
          <w:lang w:val="ru-RU"/>
        </w:rPr>
        <w:t>, Руанды и Бурунди на юге континента.</w:t>
      </w:r>
    </w:p>
    <w:p w14:paraId="5F594D19" w14:textId="77777777" w:rsidR="0071553B" w:rsidRDefault="003F4543" w:rsidP="00CC7EF0">
      <w:pPr>
        <w:spacing w:line="360" w:lineRule="auto"/>
        <w:ind w:firstLine="709"/>
        <w:contextualSpacing/>
        <w:jc w:val="center"/>
        <w:rPr>
          <w:sz w:val="28"/>
          <w:szCs w:val="28"/>
          <w:lang w:val="ru-RU"/>
        </w:rPr>
      </w:pPr>
      <w:r>
        <w:rPr>
          <w:noProof/>
          <w:sz w:val="28"/>
          <w:szCs w:val="28"/>
        </w:rPr>
        <w:drawing>
          <wp:inline distT="0" distB="0" distL="0" distR="0" wp14:anchorId="54EA27E4" wp14:editId="36094B3E">
            <wp:extent cx="3113405" cy="307276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3405" cy="3072765"/>
                    </a:xfrm>
                    <a:prstGeom prst="rect">
                      <a:avLst/>
                    </a:prstGeom>
                    <a:noFill/>
                    <a:ln>
                      <a:noFill/>
                    </a:ln>
                  </pic:spPr>
                </pic:pic>
              </a:graphicData>
            </a:graphic>
          </wp:inline>
        </w:drawing>
      </w:r>
    </w:p>
    <w:p w14:paraId="7FEFA0AE" w14:textId="1822C9A3" w:rsidR="0071553B" w:rsidRPr="00641303" w:rsidRDefault="00641303" w:rsidP="00641303">
      <w:pPr>
        <w:spacing w:line="360" w:lineRule="auto"/>
        <w:ind w:firstLine="709"/>
        <w:contextualSpacing/>
        <w:jc w:val="center"/>
        <w:rPr>
          <w:lang w:val="ru-RU"/>
        </w:rPr>
      </w:pPr>
      <w:r w:rsidRPr="00D9710B">
        <w:rPr>
          <w:b/>
          <w:lang w:val="ru-RU"/>
        </w:rPr>
        <w:t>Рис. 1</w:t>
      </w:r>
      <w:r w:rsidR="00D9710B">
        <w:rPr>
          <w:b/>
          <w:lang w:val="ru-RU"/>
        </w:rPr>
        <w:t>.</w:t>
      </w:r>
      <w:r w:rsidRPr="00641303">
        <w:rPr>
          <w:lang w:val="ru-RU"/>
        </w:rPr>
        <w:t xml:space="preserve"> Карта </w:t>
      </w:r>
      <w:proofErr w:type="spellStart"/>
      <w:r w:rsidRPr="00641303">
        <w:rPr>
          <w:lang w:val="ru-RU"/>
        </w:rPr>
        <w:t>франкофонной</w:t>
      </w:r>
      <w:proofErr w:type="spellEnd"/>
      <w:r w:rsidRPr="00641303">
        <w:rPr>
          <w:lang w:val="ru-RU"/>
        </w:rPr>
        <w:t xml:space="preserve"> Африки</w:t>
      </w:r>
    </w:p>
    <w:p w14:paraId="7EECD7B4" w14:textId="018ED5C6" w:rsidR="005B1E18" w:rsidRDefault="00352F83">
      <w:pPr>
        <w:spacing w:line="360" w:lineRule="auto"/>
        <w:ind w:firstLine="709"/>
        <w:contextualSpacing/>
        <w:jc w:val="both"/>
        <w:rPr>
          <w:sz w:val="28"/>
          <w:szCs w:val="28"/>
          <w:lang w:val="ru-RU"/>
        </w:rPr>
      </w:pPr>
      <w:r w:rsidRPr="00941A17">
        <w:rPr>
          <w:b/>
          <w:i/>
          <w:sz w:val="28"/>
          <w:szCs w:val="28"/>
          <w:lang w:val="ru-RU"/>
        </w:rPr>
        <w:t>Французский язык в странах Магриба</w:t>
      </w:r>
      <w:r w:rsidR="001A4A76" w:rsidRPr="00941A17">
        <w:rPr>
          <w:b/>
          <w:i/>
          <w:sz w:val="28"/>
          <w:szCs w:val="28"/>
          <w:lang w:val="ru-RU"/>
        </w:rPr>
        <w:t xml:space="preserve">. </w:t>
      </w:r>
      <w:r>
        <w:rPr>
          <w:sz w:val="28"/>
          <w:szCs w:val="28"/>
          <w:lang w:val="ru-RU"/>
        </w:rPr>
        <w:t>Длительность французского протектората в колониях севера Африки</w:t>
      </w:r>
      <w:r w:rsidR="00253B2D">
        <w:rPr>
          <w:sz w:val="28"/>
          <w:szCs w:val="28"/>
          <w:lang w:val="ru-RU"/>
        </w:rPr>
        <w:t xml:space="preserve"> </w:t>
      </w:r>
      <w:r>
        <w:rPr>
          <w:sz w:val="28"/>
          <w:szCs w:val="28"/>
          <w:lang w:val="ru-RU"/>
        </w:rPr>
        <w:t xml:space="preserve">была </w:t>
      </w:r>
      <w:r w:rsidR="00253B2D">
        <w:rPr>
          <w:sz w:val="28"/>
          <w:szCs w:val="28"/>
          <w:lang w:val="ru-RU"/>
        </w:rPr>
        <w:t>разной</w:t>
      </w:r>
      <w:r>
        <w:rPr>
          <w:sz w:val="28"/>
          <w:szCs w:val="28"/>
          <w:lang w:val="ru-RU"/>
        </w:rPr>
        <w:t xml:space="preserve">. Алжир находился в колониальной зависимости от Франции дольше всего </w:t>
      </w:r>
      <w:r w:rsidR="00253B2D">
        <w:rPr>
          <w:sz w:val="28"/>
          <w:szCs w:val="28"/>
          <w:lang w:val="ru-RU"/>
        </w:rPr>
        <w:t>—</w:t>
      </w:r>
      <w:r>
        <w:rPr>
          <w:sz w:val="28"/>
          <w:szCs w:val="28"/>
          <w:lang w:val="ru-RU"/>
        </w:rPr>
        <w:t xml:space="preserve"> 132 года (1830</w:t>
      </w:r>
      <w:r w:rsidR="00253B2D">
        <w:rPr>
          <w:sz w:val="28"/>
          <w:szCs w:val="28"/>
          <w:lang w:val="ru-RU"/>
        </w:rPr>
        <w:t>—</w:t>
      </w:r>
      <w:r>
        <w:rPr>
          <w:sz w:val="28"/>
          <w:szCs w:val="28"/>
          <w:lang w:val="ru-RU"/>
        </w:rPr>
        <w:t>1962</w:t>
      </w:r>
      <w:r w:rsidR="00EA572F">
        <w:rPr>
          <w:sz w:val="28"/>
          <w:szCs w:val="28"/>
          <w:lang w:val="ru-RU"/>
        </w:rPr>
        <w:t xml:space="preserve"> гг.</w:t>
      </w:r>
      <w:r>
        <w:rPr>
          <w:sz w:val="28"/>
          <w:szCs w:val="28"/>
          <w:lang w:val="ru-RU"/>
        </w:rPr>
        <w:t xml:space="preserve">), Тунис </w:t>
      </w:r>
      <w:r w:rsidR="00253B2D">
        <w:rPr>
          <w:sz w:val="28"/>
          <w:szCs w:val="28"/>
          <w:lang w:val="ru-RU"/>
        </w:rPr>
        <w:t>—</w:t>
      </w:r>
      <w:r>
        <w:rPr>
          <w:sz w:val="28"/>
          <w:szCs w:val="28"/>
          <w:lang w:val="ru-RU"/>
        </w:rPr>
        <w:t xml:space="preserve"> 75 лет (1881</w:t>
      </w:r>
      <w:r w:rsidR="00253B2D">
        <w:rPr>
          <w:sz w:val="28"/>
          <w:szCs w:val="28"/>
          <w:lang w:val="ru-RU"/>
        </w:rPr>
        <w:t>—</w:t>
      </w:r>
      <w:r>
        <w:rPr>
          <w:sz w:val="28"/>
          <w:szCs w:val="28"/>
          <w:lang w:val="ru-RU"/>
        </w:rPr>
        <w:t>1956</w:t>
      </w:r>
      <w:r w:rsidR="00EA572F">
        <w:rPr>
          <w:sz w:val="28"/>
          <w:szCs w:val="28"/>
          <w:lang w:val="ru-RU"/>
        </w:rPr>
        <w:t xml:space="preserve"> гг.</w:t>
      </w:r>
      <w:r>
        <w:rPr>
          <w:sz w:val="28"/>
          <w:szCs w:val="28"/>
          <w:lang w:val="ru-RU"/>
        </w:rPr>
        <w:t xml:space="preserve">), Марокко </w:t>
      </w:r>
      <w:r w:rsidR="00253B2D">
        <w:rPr>
          <w:sz w:val="28"/>
          <w:szCs w:val="28"/>
          <w:lang w:val="ru-RU"/>
        </w:rPr>
        <w:t>—</w:t>
      </w:r>
      <w:r>
        <w:rPr>
          <w:sz w:val="28"/>
          <w:szCs w:val="28"/>
          <w:lang w:val="ru-RU"/>
        </w:rPr>
        <w:t xml:space="preserve"> всего 44 года (1912</w:t>
      </w:r>
      <w:r w:rsidR="00253B2D">
        <w:rPr>
          <w:sz w:val="28"/>
          <w:szCs w:val="28"/>
          <w:lang w:val="ru-RU"/>
        </w:rPr>
        <w:t>—</w:t>
      </w:r>
      <w:r>
        <w:rPr>
          <w:sz w:val="28"/>
          <w:szCs w:val="28"/>
          <w:lang w:val="ru-RU"/>
        </w:rPr>
        <w:t>1956</w:t>
      </w:r>
      <w:r w:rsidR="00EA572F">
        <w:rPr>
          <w:sz w:val="28"/>
          <w:szCs w:val="28"/>
          <w:lang w:val="ru-RU"/>
        </w:rPr>
        <w:t xml:space="preserve"> гг.</w:t>
      </w:r>
      <w:r>
        <w:rPr>
          <w:sz w:val="28"/>
          <w:szCs w:val="28"/>
          <w:lang w:val="ru-RU"/>
        </w:rPr>
        <w:t xml:space="preserve">). Часто французы, обосновавшиеся в Алжире, переезжали в Тунис или Марокко по мере того, как эти страны захватывались </w:t>
      </w:r>
      <w:r>
        <w:rPr>
          <w:sz w:val="28"/>
          <w:szCs w:val="28"/>
          <w:lang w:val="ru-RU"/>
        </w:rPr>
        <w:lastRenderedPageBreak/>
        <w:t xml:space="preserve">Францией. Этот факт объясняет схожесть вариантов французского языка во всех трех странах, которые объединены общим названием </w:t>
      </w:r>
      <w:r w:rsidRPr="006344B5">
        <w:rPr>
          <w:i/>
          <w:sz w:val="28"/>
          <w:szCs w:val="28"/>
        </w:rPr>
        <w:t>le</w:t>
      </w:r>
      <w:r w:rsidRPr="006344B5">
        <w:rPr>
          <w:i/>
          <w:sz w:val="28"/>
          <w:szCs w:val="28"/>
          <w:lang w:val="ru-RU"/>
        </w:rPr>
        <w:t xml:space="preserve"> </w:t>
      </w:r>
      <w:proofErr w:type="spellStart"/>
      <w:r w:rsidRPr="006344B5">
        <w:rPr>
          <w:i/>
          <w:sz w:val="28"/>
          <w:szCs w:val="28"/>
        </w:rPr>
        <w:t>fran</w:t>
      </w:r>
      <w:proofErr w:type="spellEnd"/>
      <w:r w:rsidRPr="006344B5">
        <w:rPr>
          <w:i/>
          <w:sz w:val="28"/>
          <w:szCs w:val="28"/>
          <w:lang w:val="ru-RU"/>
        </w:rPr>
        <w:t>ç</w:t>
      </w:r>
      <w:r w:rsidRPr="006344B5">
        <w:rPr>
          <w:i/>
          <w:sz w:val="28"/>
          <w:szCs w:val="28"/>
        </w:rPr>
        <w:t>ais</w:t>
      </w:r>
      <w:r w:rsidRPr="006344B5">
        <w:rPr>
          <w:i/>
          <w:sz w:val="28"/>
          <w:szCs w:val="28"/>
          <w:lang w:val="ru-RU"/>
        </w:rPr>
        <w:t xml:space="preserve"> </w:t>
      </w:r>
      <w:proofErr w:type="spellStart"/>
      <w:r w:rsidRPr="006344B5">
        <w:rPr>
          <w:i/>
          <w:sz w:val="28"/>
          <w:szCs w:val="28"/>
        </w:rPr>
        <w:t>mag</w:t>
      </w:r>
      <w:r w:rsidR="00B406AE">
        <w:rPr>
          <w:i/>
          <w:sz w:val="28"/>
          <w:szCs w:val="28"/>
        </w:rPr>
        <w:t>h</w:t>
      </w:r>
      <w:r w:rsidRPr="006344B5">
        <w:rPr>
          <w:i/>
          <w:sz w:val="28"/>
          <w:szCs w:val="28"/>
        </w:rPr>
        <w:t>r</w:t>
      </w:r>
      <w:proofErr w:type="spellEnd"/>
      <w:r w:rsidRPr="006344B5">
        <w:rPr>
          <w:i/>
          <w:sz w:val="28"/>
          <w:szCs w:val="28"/>
          <w:lang w:val="ru-RU"/>
        </w:rPr>
        <w:t>é</w:t>
      </w:r>
      <w:r w:rsidRPr="006344B5">
        <w:rPr>
          <w:i/>
          <w:sz w:val="28"/>
          <w:szCs w:val="28"/>
        </w:rPr>
        <w:t>bain</w:t>
      </w:r>
      <w:r w:rsidR="00EA572F">
        <w:rPr>
          <w:sz w:val="28"/>
          <w:szCs w:val="28"/>
          <w:lang w:val="ru-RU"/>
        </w:rPr>
        <w:t>.</w:t>
      </w:r>
    </w:p>
    <w:p w14:paraId="5F1C0D06" w14:textId="17A69C16" w:rsidR="00681683" w:rsidRDefault="0090375A" w:rsidP="00352F83">
      <w:pPr>
        <w:spacing w:line="360" w:lineRule="auto"/>
        <w:ind w:firstLine="709"/>
        <w:contextualSpacing/>
        <w:jc w:val="both"/>
        <w:rPr>
          <w:sz w:val="28"/>
          <w:szCs w:val="28"/>
          <w:lang w:val="ru-RU"/>
        </w:rPr>
      </w:pPr>
      <w:r>
        <w:rPr>
          <w:sz w:val="28"/>
          <w:szCs w:val="28"/>
          <w:lang w:val="ru-RU"/>
        </w:rPr>
        <w:t xml:space="preserve">Нужно отметить, что в странах Магриба было много иностранцев </w:t>
      </w:r>
      <w:r w:rsidR="00253B2D">
        <w:rPr>
          <w:sz w:val="28"/>
          <w:szCs w:val="28"/>
          <w:lang w:val="ru-RU"/>
        </w:rPr>
        <w:t>—</w:t>
      </w:r>
      <w:r>
        <w:rPr>
          <w:sz w:val="28"/>
          <w:szCs w:val="28"/>
          <w:lang w:val="ru-RU"/>
        </w:rPr>
        <w:t xml:space="preserve"> испанцев</w:t>
      </w:r>
      <w:r w:rsidR="003F5D9C">
        <w:rPr>
          <w:sz w:val="28"/>
          <w:szCs w:val="28"/>
          <w:lang w:val="ru-RU"/>
        </w:rPr>
        <w:t>, португальцев</w:t>
      </w:r>
      <w:r>
        <w:rPr>
          <w:sz w:val="28"/>
          <w:szCs w:val="28"/>
          <w:lang w:val="ru-RU"/>
        </w:rPr>
        <w:t xml:space="preserve"> и итальянцев, но они были «нейтрализованы», </w:t>
      </w:r>
      <w:r w:rsidR="005B1E18">
        <w:rPr>
          <w:sz w:val="28"/>
          <w:szCs w:val="28"/>
          <w:lang w:val="ru-RU"/>
        </w:rPr>
        <w:t xml:space="preserve">получив французское гражданство в соответствии с </w:t>
      </w:r>
      <w:r w:rsidR="00A45904">
        <w:rPr>
          <w:sz w:val="28"/>
          <w:szCs w:val="28"/>
          <w:lang w:val="ru-RU"/>
        </w:rPr>
        <w:t xml:space="preserve">вышедшим </w:t>
      </w:r>
      <w:r w:rsidR="005B1E18">
        <w:rPr>
          <w:sz w:val="28"/>
          <w:szCs w:val="28"/>
          <w:lang w:val="ru-RU"/>
        </w:rPr>
        <w:t xml:space="preserve">в </w:t>
      </w:r>
      <w:r w:rsidR="005B1E18" w:rsidRPr="005B1E18">
        <w:rPr>
          <w:sz w:val="28"/>
          <w:szCs w:val="28"/>
          <w:lang w:val="ru-RU"/>
        </w:rPr>
        <w:t xml:space="preserve">1889 </w:t>
      </w:r>
      <w:r w:rsidR="00C80FF3">
        <w:rPr>
          <w:sz w:val="28"/>
          <w:szCs w:val="28"/>
          <w:lang w:val="ru-RU"/>
        </w:rPr>
        <w:t xml:space="preserve">году </w:t>
      </w:r>
      <w:r w:rsidR="00A45904">
        <w:rPr>
          <w:sz w:val="28"/>
          <w:szCs w:val="28"/>
          <w:lang w:val="ru-RU"/>
        </w:rPr>
        <w:t xml:space="preserve">декретом </w:t>
      </w:r>
      <w:r w:rsidR="005B1E18">
        <w:rPr>
          <w:sz w:val="28"/>
          <w:szCs w:val="28"/>
          <w:lang w:val="ru-RU"/>
        </w:rPr>
        <w:t>о гражданстве. Согласно этому документу</w:t>
      </w:r>
      <w:r w:rsidR="00EA572F">
        <w:rPr>
          <w:sz w:val="28"/>
          <w:szCs w:val="28"/>
          <w:lang w:val="ru-RU"/>
        </w:rPr>
        <w:t>,</w:t>
      </w:r>
      <w:r w:rsidR="005B1E18">
        <w:rPr>
          <w:sz w:val="28"/>
          <w:szCs w:val="28"/>
          <w:lang w:val="ru-RU"/>
        </w:rPr>
        <w:t xml:space="preserve"> </w:t>
      </w:r>
      <w:r w:rsidR="00C80FF3">
        <w:rPr>
          <w:sz w:val="28"/>
          <w:szCs w:val="28"/>
          <w:lang w:val="ru-RU"/>
        </w:rPr>
        <w:t>французским правительством</w:t>
      </w:r>
      <w:r w:rsidR="005B1E18">
        <w:rPr>
          <w:sz w:val="28"/>
          <w:szCs w:val="28"/>
          <w:lang w:val="ru-RU"/>
        </w:rPr>
        <w:t xml:space="preserve"> </w:t>
      </w:r>
      <w:r w:rsidR="00A45904" w:rsidRPr="00C80FF3">
        <w:rPr>
          <w:sz w:val="28"/>
          <w:szCs w:val="28"/>
          <w:lang w:val="ru-RU"/>
        </w:rPr>
        <w:t xml:space="preserve">прилагались </w:t>
      </w:r>
      <w:r w:rsidR="00A45904">
        <w:rPr>
          <w:sz w:val="28"/>
          <w:szCs w:val="28"/>
          <w:lang w:val="ru-RU"/>
        </w:rPr>
        <w:t xml:space="preserve">большие усилия </w:t>
      </w:r>
      <w:r w:rsidR="005B1E18">
        <w:rPr>
          <w:sz w:val="28"/>
          <w:szCs w:val="28"/>
          <w:lang w:val="ru-RU"/>
        </w:rPr>
        <w:t>для скорейшей ассимиляции</w:t>
      </w:r>
      <w:r w:rsidR="001B1892">
        <w:rPr>
          <w:sz w:val="28"/>
          <w:szCs w:val="28"/>
          <w:lang w:val="ru-RU"/>
        </w:rPr>
        <w:t xml:space="preserve"> иностранцев-европейцев, </w:t>
      </w:r>
      <w:r w:rsidR="00A45904">
        <w:rPr>
          <w:sz w:val="28"/>
          <w:szCs w:val="28"/>
          <w:lang w:val="ru-RU"/>
        </w:rPr>
        <w:t xml:space="preserve">и </w:t>
      </w:r>
      <w:r w:rsidR="001B1892">
        <w:rPr>
          <w:sz w:val="28"/>
          <w:szCs w:val="28"/>
          <w:lang w:val="ru-RU"/>
        </w:rPr>
        <w:t xml:space="preserve">особое внимание </w:t>
      </w:r>
      <w:r w:rsidR="00037975">
        <w:rPr>
          <w:sz w:val="28"/>
          <w:szCs w:val="28"/>
          <w:lang w:val="ru-RU"/>
        </w:rPr>
        <w:t xml:space="preserve">уделялось </w:t>
      </w:r>
      <w:r w:rsidR="005B1E18">
        <w:rPr>
          <w:sz w:val="28"/>
          <w:szCs w:val="28"/>
          <w:lang w:val="ru-RU"/>
        </w:rPr>
        <w:t xml:space="preserve">обучению </w:t>
      </w:r>
      <w:r w:rsidR="001B1892">
        <w:rPr>
          <w:sz w:val="28"/>
          <w:szCs w:val="28"/>
          <w:lang w:val="ru-RU"/>
        </w:rPr>
        <w:t xml:space="preserve">их </w:t>
      </w:r>
      <w:r w:rsidR="005B1E18">
        <w:rPr>
          <w:sz w:val="28"/>
          <w:szCs w:val="28"/>
          <w:lang w:val="ru-RU"/>
        </w:rPr>
        <w:t xml:space="preserve">детей. </w:t>
      </w:r>
      <w:r w:rsidR="00681683">
        <w:rPr>
          <w:sz w:val="28"/>
          <w:szCs w:val="28"/>
          <w:lang w:val="ru-RU"/>
        </w:rPr>
        <w:t>Нужно отметить, что данные усилия не пропали даром</w:t>
      </w:r>
      <w:r w:rsidR="00A45904">
        <w:rPr>
          <w:sz w:val="28"/>
          <w:szCs w:val="28"/>
          <w:lang w:val="ru-RU"/>
        </w:rPr>
        <w:t xml:space="preserve">: </w:t>
      </w:r>
      <w:r>
        <w:rPr>
          <w:sz w:val="28"/>
          <w:szCs w:val="28"/>
          <w:lang w:val="ru-RU"/>
        </w:rPr>
        <w:t>получив французское гражданство</w:t>
      </w:r>
      <w:r w:rsidR="00A45904">
        <w:rPr>
          <w:sz w:val="28"/>
          <w:szCs w:val="28"/>
          <w:lang w:val="ru-RU"/>
        </w:rPr>
        <w:t>,</w:t>
      </w:r>
      <w:r>
        <w:rPr>
          <w:sz w:val="28"/>
          <w:szCs w:val="28"/>
          <w:lang w:val="ru-RU"/>
        </w:rPr>
        <w:t xml:space="preserve"> </w:t>
      </w:r>
      <w:r w:rsidR="00681683">
        <w:rPr>
          <w:sz w:val="28"/>
          <w:szCs w:val="28"/>
          <w:lang w:val="ru-RU"/>
        </w:rPr>
        <w:t xml:space="preserve">эта категория граждан быстро перешла на французский язык, </w:t>
      </w:r>
      <w:r>
        <w:rPr>
          <w:sz w:val="28"/>
          <w:szCs w:val="28"/>
          <w:lang w:val="ru-RU"/>
        </w:rPr>
        <w:t xml:space="preserve">не оставив в языковой картине </w:t>
      </w:r>
      <w:proofErr w:type="spellStart"/>
      <w:r w:rsidR="00681683">
        <w:rPr>
          <w:sz w:val="28"/>
          <w:szCs w:val="28"/>
          <w:lang w:val="ru-RU"/>
        </w:rPr>
        <w:t>франкофонной</w:t>
      </w:r>
      <w:proofErr w:type="spellEnd"/>
      <w:r w:rsidR="00681683">
        <w:rPr>
          <w:sz w:val="28"/>
          <w:szCs w:val="28"/>
          <w:lang w:val="ru-RU"/>
        </w:rPr>
        <w:t xml:space="preserve"> Африки </w:t>
      </w:r>
      <w:r w:rsidR="001B1892">
        <w:rPr>
          <w:sz w:val="28"/>
          <w:szCs w:val="28"/>
          <w:lang w:val="ru-RU"/>
        </w:rPr>
        <w:t xml:space="preserve">практически </w:t>
      </w:r>
      <w:r>
        <w:rPr>
          <w:sz w:val="28"/>
          <w:szCs w:val="28"/>
          <w:lang w:val="ru-RU"/>
        </w:rPr>
        <w:t>никаких следов.</w:t>
      </w:r>
    </w:p>
    <w:p w14:paraId="522C8A1A" w14:textId="215EFA5C" w:rsidR="003F5D9C" w:rsidRDefault="00C80FF3" w:rsidP="00352F83">
      <w:pPr>
        <w:spacing w:line="360" w:lineRule="auto"/>
        <w:ind w:firstLine="709"/>
        <w:contextualSpacing/>
        <w:jc w:val="both"/>
        <w:rPr>
          <w:sz w:val="28"/>
          <w:szCs w:val="28"/>
          <w:lang w:val="ru-RU"/>
        </w:rPr>
      </w:pPr>
      <w:r>
        <w:rPr>
          <w:sz w:val="28"/>
          <w:szCs w:val="28"/>
          <w:lang w:val="ru-RU"/>
        </w:rPr>
        <w:t>К</w:t>
      </w:r>
      <w:r w:rsidR="0090375A">
        <w:rPr>
          <w:sz w:val="28"/>
          <w:szCs w:val="28"/>
          <w:lang w:val="ru-RU"/>
        </w:rPr>
        <w:t xml:space="preserve"> 1930 году в странах </w:t>
      </w:r>
      <w:r w:rsidR="00A45904">
        <w:rPr>
          <w:sz w:val="28"/>
          <w:szCs w:val="28"/>
          <w:lang w:val="ru-RU"/>
        </w:rPr>
        <w:t xml:space="preserve">Северной </w:t>
      </w:r>
      <w:r w:rsidR="0090375A">
        <w:rPr>
          <w:sz w:val="28"/>
          <w:szCs w:val="28"/>
          <w:lang w:val="ru-RU"/>
        </w:rPr>
        <w:t xml:space="preserve">Африки французский язык </w:t>
      </w:r>
      <w:r w:rsidR="006344B5">
        <w:rPr>
          <w:sz w:val="28"/>
          <w:szCs w:val="28"/>
          <w:lang w:val="ru-RU"/>
        </w:rPr>
        <w:t xml:space="preserve">настолько </w:t>
      </w:r>
      <w:r w:rsidR="0090375A">
        <w:rPr>
          <w:sz w:val="28"/>
          <w:szCs w:val="28"/>
          <w:lang w:val="ru-RU"/>
        </w:rPr>
        <w:t>прочно укоренился во всех сферах</w:t>
      </w:r>
      <w:r w:rsidR="006344B5">
        <w:rPr>
          <w:sz w:val="28"/>
          <w:szCs w:val="28"/>
          <w:lang w:val="ru-RU"/>
        </w:rPr>
        <w:t xml:space="preserve"> административной и повседневной жизни, что </w:t>
      </w:r>
      <w:r w:rsidR="0090375A">
        <w:rPr>
          <w:sz w:val="28"/>
          <w:szCs w:val="28"/>
          <w:lang w:val="ru-RU"/>
        </w:rPr>
        <w:t>у французов, проживающих там,</w:t>
      </w:r>
      <w:r w:rsidR="00760BDB">
        <w:rPr>
          <w:sz w:val="28"/>
          <w:szCs w:val="28"/>
          <w:lang w:val="ru-RU"/>
        </w:rPr>
        <w:t xml:space="preserve"> </w:t>
      </w:r>
      <w:r w:rsidR="0090375A">
        <w:rPr>
          <w:sz w:val="28"/>
          <w:szCs w:val="28"/>
          <w:lang w:val="ru-RU"/>
        </w:rPr>
        <w:t xml:space="preserve">отпала необходимость изучать </w:t>
      </w:r>
      <w:r w:rsidR="00681683">
        <w:rPr>
          <w:sz w:val="28"/>
          <w:szCs w:val="28"/>
          <w:lang w:val="ru-RU"/>
        </w:rPr>
        <w:t xml:space="preserve">местный </w:t>
      </w:r>
      <w:r w:rsidR="00A06ED4">
        <w:rPr>
          <w:sz w:val="28"/>
          <w:szCs w:val="28"/>
          <w:lang w:val="ru-RU"/>
        </w:rPr>
        <w:t>арабский язык.</w:t>
      </w:r>
    </w:p>
    <w:p w14:paraId="67FE8880" w14:textId="66BE96C7" w:rsidR="00B56F4A" w:rsidRDefault="0090375A" w:rsidP="005B1E18">
      <w:pPr>
        <w:spacing w:line="360" w:lineRule="auto"/>
        <w:ind w:firstLine="709"/>
        <w:contextualSpacing/>
        <w:jc w:val="both"/>
        <w:rPr>
          <w:sz w:val="28"/>
          <w:szCs w:val="28"/>
          <w:lang w:val="ru-RU"/>
        </w:rPr>
      </w:pPr>
      <w:r>
        <w:rPr>
          <w:sz w:val="28"/>
          <w:szCs w:val="28"/>
          <w:lang w:val="ru-RU"/>
        </w:rPr>
        <w:t xml:space="preserve">После объявления независимости страны Магриба начали усиленно проводить </w:t>
      </w:r>
      <w:proofErr w:type="spellStart"/>
      <w:r>
        <w:rPr>
          <w:sz w:val="28"/>
          <w:szCs w:val="28"/>
          <w:lang w:val="ru-RU"/>
        </w:rPr>
        <w:t>арабизацию</w:t>
      </w:r>
      <w:proofErr w:type="spellEnd"/>
      <w:r w:rsidR="003F5D9C">
        <w:rPr>
          <w:sz w:val="28"/>
          <w:szCs w:val="28"/>
          <w:lang w:val="ru-RU"/>
        </w:rPr>
        <w:t xml:space="preserve"> системы образования и администрирования государств</w:t>
      </w:r>
      <w:r>
        <w:rPr>
          <w:sz w:val="28"/>
          <w:szCs w:val="28"/>
          <w:lang w:val="ru-RU"/>
        </w:rPr>
        <w:t xml:space="preserve">, но даже по </w:t>
      </w:r>
      <w:r w:rsidR="00A45904">
        <w:rPr>
          <w:sz w:val="28"/>
          <w:szCs w:val="28"/>
          <w:lang w:val="ru-RU"/>
        </w:rPr>
        <w:t xml:space="preserve">истечении </w:t>
      </w:r>
      <w:r>
        <w:rPr>
          <w:sz w:val="28"/>
          <w:szCs w:val="28"/>
          <w:lang w:val="ru-RU"/>
        </w:rPr>
        <w:t xml:space="preserve">нескольких десятилетий </w:t>
      </w:r>
      <w:r w:rsidR="00A45904">
        <w:rPr>
          <w:sz w:val="28"/>
          <w:szCs w:val="28"/>
          <w:lang w:val="ru-RU"/>
        </w:rPr>
        <w:t xml:space="preserve">так и </w:t>
      </w:r>
      <w:r w:rsidR="003F5D9C">
        <w:rPr>
          <w:sz w:val="28"/>
          <w:szCs w:val="28"/>
          <w:lang w:val="ru-RU"/>
        </w:rPr>
        <w:t xml:space="preserve">не смогли </w:t>
      </w:r>
      <w:r>
        <w:rPr>
          <w:sz w:val="28"/>
          <w:szCs w:val="28"/>
          <w:lang w:val="ru-RU"/>
        </w:rPr>
        <w:t>избавиться от</w:t>
      </w:r>
      <w:r w:rsidR="003F5D9C">
        <w:rPr>
          <w:sz w:val="28"/>
          <w:szCs w:val="28"/>
          <w:lang w:val="ru-RU"/>
        </w:rPr>
        <w:t xml:space="preserve"> влияния</w:t>
      </w:r>
      <w:r>
        <w:rPr>
          <w:sz w:val="28"/>
          <w:szCs w:val="28"/>
          <w:lang w:val="ru-RU"/>
        </w:rPr>
        <w:t xml:space="preserve"> французского</w:t>
      </w:r>
      <w:r w:rsidR="003F5D9C">
        <w:rPr>
          <w:sz w:val="28"/>
          <w:szCs w:val="28"/>
          <w:lang w:val="ru-RU"/>
        </w:rPr>
        <w:t xml:space="preserve"> языка. В настоящее время </w:t>
      </w:r>
      <w:r w:rsidRPr="0090375A">
        <w:rPr>
          <w:sz w:val="28"/>
          <w:szCs w:val="28"/>
          <w:lang w:val="ru-RU"/>
        </w:rPr>
        <w:t xml:space="preserve">на севере континента большинство населения остаются </w:t>
      </w:r>
      <w:proofErr w:type="spellStart"/>
      <w:r w:rsidRPr="0090375A">
        <w:rPr>
          <w:sz w:val="28"/>
          <w:szCs w:val="28"/>
          <w:lang w:val="ru-RU"/>
        </w:rPr>
        <w:t>франкофонами</w:t>
      </w:r>
      <w:proofErr w:type="spellEnd"/>
      <w:r w:rsidR="00D44F35">
        <w:rPr>
          <w:sz w:val="28"/>
          <w:szCs w:val="28"/>
          <w:lang w:val="ru-RU"/>
        </w:rPr>
        <w:t xml:space="preserve">. </w:t>
      </w:r>
      <w:r w:rsidR="00681683" w:rsidRPr="0090375A">
        <w:rPr>
          <w:sz w:val="28"/>
          <w:szCs w:val="28"/>
          <w:lang w:val="ru-RU"/>
        </w:rPr>
        <w:t>Сегодня в стр</w:t>
      </w:r>
      <w:r w:rsidR="008C46CA">
        <w:rPr>
          <w:sz w:val="28"/>
          <w:szCs w:val="28"/>
          <w:lang w:val="ru-RU"/>
        </w:rPr>
        <w:t xml:space="preserve">анах Магриба проживают порядка </w:t>
      </w:r>
      <w:r w:rsidR="00681683" w:rsidRPr="0090375A">
        <w:rPr>
          <w:sz w:val="28"/>
          <w:szCs w:val="28"/>
          <w:lang w:val="ru-RU"/>
        </w:rPr>
        <w:t xml:space="preserve">33,4 </w:t>
      </w:r>
      <w:r w:rsidR="00A45904" w:rsidRPr="0090375A">
        <w:rPr>
          <w:sz w:val="28"/>
          <w:szCs w:val="28"/>
          <w:lang w:val="ru-RU"/>
        </w:rPr>
        <w:t>миллион</w:t>
      </w:r>
      <w:r w:rsidR="00A45904">
        <w:rPr>
          <w:sz w:val="28"/>
          <w:szCs w:val="28"/>
          <w:lang w:val="ru-RU"/>
        </w:rPr>
        <w:t>ов</w:t>
      </w:r>
      <w:r w:rsidR="00A45904" w:rsidRPr="0090375A">
        <w:rPr>
          <w:sz w:val="28"/>
          <w:szCs w:val="28"/>
          <w:lang w:val="ru-RU"/>
        </w:rPr>
        <w:t xml:space="preserve"> </w:t>
      </w:r>
      <w:proofErr w:type="spellStart"/>
      <w:r w:rsidR="00681683" w:rsidRPr="0090375A">
        <w:rPr>
          <w:sz w:val="28"/>
          <w:szCs w:val="28"/>
          <w:lang w:val="ru-RU"/>
        </w:rPr>
        <w:t>франкофонов</w:t>
      </w:r>
      <w:proofErr w:type="spellEnd"/>
      <w:r w:rsidR="00681683" w:rsidRPr="0090375A">
        <w:rPr>
          <w:sz w:val="28"/>
          <w:szCs w:val="28"/>
          <w:lang w:val="ru-RU"/>
        </w:rPr>
        <w:t xml:space="preserve">, из которых 64 % </w:t>
      </w:r>
      <w:r w:rsidR="00A06ED4">
        <w:rPr>
          <w:sz w:val="28"/>
          <w:szCs w:val="28"/>
          <w:lang w:val="ru-RU"/>
        </w:rPr>
        <w:t>—</w:t>
      </w:r>
      <w:r w:rsidR="00681683" w:rsidRPr="0090375A">
        <w:rPr>
          <w:sz w:val="28"/>
          <w:szCs w:val="28"/>
          <w:lang w:val="ru-RU"/>
        </w:rPr>
        <w:t xml:space="preserve"> в Тунисе, 57 % </w:t>
      </w:r>
      <w:r w:rsidR="00A06ED4">
        <w:rPr>
          <w:sz w:val="28"/>
          <w:szCs w:val="28"/>
          <w:lang w:val="ru-RU"/>
        </w:rPr>
        <w:t>—</w:t>
      </w:r>
      <w:r w:rsidR="00681683" w:rsidRPr="0090375A">
        <w:rPr>
          <w:sz w:val="28"/>
          <w:szCs w:val="28"/>
          <w:lang w:val="ru-RU"/>
        </w:rPr>
        <w:t xml:space="preserve"> в Алжире и 41,5 % </w:t>
      </w:r>
      <w:r w:rsidR="00A06ED4">
        <w:rPr>
          <w:sz w:val="28"/>
          <w:szCs w:val="28"/>
          <w:lang w:val="ru-RU"/>
        </w:rPr>
        <w:t>—</w:t>
      </w:r>
      <w:r w:rsidR="00681683" w:rsidRPr="0090375A">
        <w:rPr>
          <w:sz w:val="28"/>
          <w:szCs w:val="28"/>
          <w:lang w:val="ru-RU"/>
        </w:rPr>
        <w:t xml:space="preserve"> в Марокко. Незначительное</w:t>
      </w:r>
      <w:r w:rsidR="00681683" w:rsidRPr="00681683">
        <w:rPr>
          <w:sz w:val="28"/>
          <w:szCs w:val="28"/>
          <w:lang w:val="ru-RU"/>
        </w:rPr>
        <w:t xml:space="preserve"> </w:t>
      </w:r>
      <w:r w:rsidR="00681683" w:rsidRPr="0090375A">
        <w:rPr>
          <w:sz w:val="28"/>
          <w:szCs w:val="28"/>
          <w:lang w:val="ru-RU"/>
        </w:rPr>
        <w:t>количество</w:t>
      </w:r>
      <w:r w:rsidR="00681683" w:rsidRPr="00681683">
        <w:rPr>
          <w:sz w:val="28"/>
          <w:szCs w:val="28"/>
          <w:lang w:val="ru-RU"/>
        </w:rPr>
        <w:t xml:space="preserve"> </w:t>
      </w:r>
      <w:proofErr w:type="spellStart"/>
      <w:r w:rsidR="00681683" w:rsidRPr="0090375A">
        <w:rPr>
          <w:sz w:val="28"/>
          <w:szCs w:val="28"/>
          <w:lang w:val="ru-RU"/>
        </w:rPr>
        <w:t>франкофонов</w:t>
      </w:r>
      <w:proofErr w:type="spellEnd"/>
      <w:r w:rsidR="00681683" w:rsidRPr="00681683">
        <w:rPr>
          <w:sz w:val="28"/>
          <w:szCs w:val="28"/>
          <w:lang w:val="ru-RU"/>
        </w:rPr>
        <w:t xml:space="preserve"> </w:t>
      </w:r>
      <w:r w:rsidR="00681683" w:rsidRPr="0090375A">
        <w:rPr>
          <w:sz w:val="28"/>
          <w:szCs w:val="28"/>
          <w:lang w:val="ru-RU"/>
        </w:rPr>
        <w:t>в</w:t>
      </w:r>
      <w:r w:rsidR="00681683" w:rsidRPr="00681683">
        <w:rPr>
          <w:sz w:val="28"/>
          <w:szCs w:val="28"/>
          <w:lang w:val="ru-RU"/>
        </w:rPr>
        <w:t xml:space="preserve"> </w:t>
      </w:r>
      <w:r w:rsidR="00681683" w:rsidRPr="0090375A">
        <w:rPr>
          <w:sz w:val="28"/>
          <w:szCs w:val="28"/>
          <w:lang w:val="ru-RU"/>
        </w:rPr>
        <w:t>Мавритании</w:t>
      </w:r>
      <w:r w:rsidR="00681683" w:rsidRPr="00681683">
        <w:rPr>
          <w:sz w:val="28"/>
          <w:szCs w:val="28"/>
          <w:lang w:val="ru-RU"/>
        </w:rPr>
        <w:t>.</w:t>
      </w:r>
      <w:r w:rsidR="00681683">
        <w:rPr>
          <w:sz w:val="28"/>
          <w:szCs w:val="28"/>
          <w:lang w:val="ru-RU"/>
        </w:rPr>
        <w:t xml:space="preserve"> </w:t>
      </w:r>
      <w:r w:rsidR="00D44F35">
        <w:rPr>
          <w:sz w:val="28"/>
          <w:szCs w:val="28"/>
          <w:lang w:val="ru-RU"/>
        </w:rPr>
        <w:t>Кроме того,</w:t>
      </w:r>
      <w:r w:rsidR="00760BDB">
        <w:rPr>
          <w:sz w:val="28"/>
          <w:szCs w:val="28"/>
          <w:lang w:val="ru-RU"/>
        </w:rPr>
        <w:t xml:space="preserve"> </w:t>
      </w:r>
      <w:r w:rsidR="006344B5">
        <w:rPr>
          <w:sz w:val="28"/>
          <w:szCs w:val="28"/>
          <w:lang w:val="ru-RU"/>
        </w:rPr>
        <w:t xml:space="preserve">в этих странах </w:t>
      </w:r>
      <w:r w:rsidRPr="0090375A">
        <w:rPr>
          <w:sz w:val="28"/>
          <w:szCs w:val="28"/>
          <w:lang w:val="ru-RU"/>
        </w:rPr>
        <w:t xml:space="preserve">французский язык </w:t>
      </w:r>
      <w:r w:rsidR="005B1E18">
        <w:rPr>
          <w:sz w:val="28"/>
          <w:szCs w:val="28"/>
          <w:lang w:val="ru-RU"/>
        </w:rPr>
        <w:t xml:space="preserve">до сих пор является </w:t>
      </w:r>
      <w:r w:rsidR="003F5D9C">
        <w:rPr>
          <w:sz w:val="28"/>
          <w:szCs w:val="28"/>
          <w:lang w:val="ru-RU"/>
        </w:rPr>
        <w:t>обязательным для изучения</w:t>
      </w:r>
      <w:r w:rsidR="00D44F35">
        <w:rPr>
          <w:sz w:val="28"/>
          <w:szCs w:val="28"/>
          <w:lang w:val="ru-RU"/>
        </w:rPr>
        <w:t xml:space="preserve"> в школе</w:t>
      </w:r>
      <w:r w:rsidRPr="0090375A">
        <w:rPr>
          <w:sz w:val="28"/>
          <w:szCs w:val="28"/>
          <w:lang w:val="ru-RU"/>
        </w:rPr>
        <w:t>. По</w:t>
      </w:r>
      <w:r w:rsidR="006344B5" w:rsidRPr="006344B5">
        <w:rPr>
          <w:sz w:val="28"/>
          <w:szCs w:val="28"/>
        </w:rPr>
        <w:t xml:space="preserve"> </w:t>
      </w:r>
      <w:r w:rsidRPr="0090375A">
        <w:rPr>
          <w:sz w:val="28"/>
          <w:szCs w:val="28"/>
          <w:lang w:val="ru-RU"/>
        </w:rPr>
        <w:t>этому</w:t>
      </w:r>
      <w:r w:rsidRPr="0090375A">
        <w:rPr>
          <w:sz w:val="28"/>
          <w:szCs w:val="28"/>
        </w:rPr>
        <w:t xml:space="preserve"> </w:t>
      </w:r>
      <w:r w:rsidRPr="0090375A">
        <w:rPr>
          <w:sz w:val="28"/>
          <w:szCs w:val="28"/>
          <w:lang w:val="ru-RU"/>
        </w:rPr>
        <w:t>поводу</w:t>
      </w:r>
      <w:r w:rsidRPr="0090375A">
        <w:rPr>
          <w:sz w:val="28"/>
          <w:szCs w:val="28"/>
        </w:rPr>
        <w:t xml:space="preserve"> </w:t>
      </w:r>
      <w:r w:rsidRPr="0090375A">
        <w:rPr>
          <w:sz w:val="28"/>
          <w:szCs w:val="28"/>
          <w:lang w:val="ru-RU"/>
        </w:rPr>
        <w:t>на</w:t>
      </w:r>
      <w:r w:rsidRPr="0090375A">
        <w:rPr>
          <w:sz w:val="28"/>
          <w:szCs w:val="28"/>
        </w:rPr>
        <w:t xml:space="preserve"> </w:t>
      </w:r>
      <w:r w:rsidRPr="0090375A">
        <w:rPr>
          <w:sz w:val="28"/>
          <w:szCs w:val="28"/>
          <w:lang w:val="ru-RU"/>
        </w:rPr>
        <w:t>сайте</w:t>
      </w:r>
      <w:r w:rsidRPr="0090375A">
        <w:rPr>
          <w:sz w:val="28"/>
          <w:szCs w:val="28"/>
        </w:rPr>
        <w:t xml:space="preserve"> </w:t>
      </w:r>
      <w:r w:rsidRPr="0090375A">
        <w:rPr>
          <w:sz w:val="28"/>
          <w:szCs w:val="28"/>
          <w:lang w:val="ru-RU"/>
        </w:rPr>
        <w:t>стран</w:t>
      </w:r>
      <w:r w:rsidRPr="0090375A">
        <w:rPr>
          <w:sz w:val="28"/>
          <w:szCs w:val="28"/>
        </w:rPr>
        <w:t xml:space="preserve"> </w:t>
      </w:r>
      <w:proofErr w:type="spellStart"/>
      <w:r w:rsidRPr="0090375A">
        <w:rPr>
          <w:sz w:val="28"/>
          <w:szCs w:val="28"/>
          <w:lang w:val="ru-RU"/>
        </w:rPr>
        <w:t>франкофонной</w:t>
      </w:r>
      <w:proofErr w:type="spellEnd"/>
      <w:r w:rsidRPr="0090375A">
        <w:rPr>
          <w:sz w:val="28"/>
          <w:szCs w:val="28"/>
        </w:rPr>
        <w:t xml:space="preserve"> </w:t>
      </w:r>
      <w:r w:rsidRPr="0090375A">
        <w:rPr>
          <w:sz w:val="28"/>
          <w:szCs w:val="28"/>
          <w:lang w:val="ru-RU"/>
        </w:rPr>
        <w:t>Африки</w:t>
      </w:r>
      <w:r w:rsidRPr="0090375A">
        <w:rPr>
          <w:sz w:val="28"/>
          <w:szCs w:val="28"/>
        </w:rPr>
        <w:t xml:space="preserve"> </w:t>
      </w:r>
      <w:r w:rsidRPr="0090375A">
        <w:rPr>
          <w:sz w:val="28"/>
          <w:szCs w:val="28"/>
          <w:lang w:val="ru-RU"/>
        </w:rPr>
        <w:t>отмечено</w:t>
      </w:r>
      <w:r w:rsidRPr="0090375A">
        <w:rPr>
          <w:sz w:val="28"/>
          <w:szCs w:val="28"/>
        </w:rPr>
        <w:t xml:space="preserve"> </w:t>
      </w:r>
      <w:r w:rsidRPr="0090375A">
        <w:rPr>
          <w:sz w:val="28"/>
          <w:szCs w:val="28"/>
          <w:lang w:val="ru-RU"/>
        </w:rPr>
        <w:t>следующее</w:t>
      </w:r>
      <w:r w:rsidRPr="0090375A">
        <w:rPr>
          <w:sz w:val="28"/>
          <w:szCs w:val="28"/>
        </w:rPr>
        <w:t>: «</w:t>
      </w:r>
      <w:r w:rsidRPr="00A45904">
        <w:rPr>
          <w:i/>
          <w:sz w:val="28"/>
          <w:szCs w:val="28"/>
        </w:rPr>
        <w:t xml:space="preserve">Le Maghreb francophone désigne en fait les pays du Maghreb colonisés par la France et où la langue française continue, contre </w:t>
      </w:r>
      <w:r w:rsidRPr="00A45904">
        <w:rPr>
          <w:i/>
          <w:sz w:val="28"/>
          <w:szCs w:val="28"/>
        </w:rPr>
        <w:lastRenderedPageBreak/>
        <w:t>vents et marées, à jouir d'un statut privilégié, malgré les polémiques qui entourent son utilisation</w:t>
      </w:r>
      <w:r w:rsidR="006344B5" w:rsidRPr="006344B5">
        <w:rPr>
          <w:sz w:val="28"/>
          <w:szCs w:val="28"/>
        </w:rPr>
        <w:t>»</w:t>
      </w:r>
      <w:r w:rsidR="005B1E18">
        <w:rPr>
          <w:rStyle w:val="Appelnotedebasdep"/>
          <w:sz w:val="28"/>
          <w:szCs w:val="28"/>
        </w:rPr>
        <w:footnoteReference w:id="6"/>
      </w:r>
      <w:r w:rsidR="00037975" w:rsidRPr="00037975">
        <w:rPr>
          <w:sz w:val="28"/>
          <w:szCs w:val="28"/>
        </w:rPr>
        <w:t xml:space="preserve"> </w:t>
      </w:r>
      <w:r w:rsidR="00037975" w:rsidRPr="00371339">
        <w:rPr>
          <w:sz w:val="28"/>
          <w:szCs w:val="28"/>
        </w:rPr>
        <w:t>[7]</w:t>
      </w:r>
      <w:r w:rsidR="00B56F4A" w:rsidRPr="00371339">
        <w:rPr>
          <w:sz w:val="28"/>
          <w:szCs w:val="28"/>
        </w:rPr>
        <w:t>.</w:t>
      </w:r>
      <w:r w:rsidRPr="00371339">
        <w:rPr>
          <w:sz w:val="28"/>
          <w:szCs w:val="28"/>
        </w:rPr>
        <w:t xml:space="preserve"> </w:t>
      </w:r>
      <w:r w:rsidR="00CC7EF0">
        <w:rPr>
          <w:sz w:val="28"/>
          <w:szCs w:val="28"/>
          <w:lang w:val="ru-RU"/>
        </w:rPr>
        <w:t xml:space="preserve">Современный </w:t>
      </w:r>
      <w:r w:rsidR="002F6F5F">
        <w:rPr>
          <w:sz w:val="28"/>
          <w:szCs w:val="28"/>
          <w:lang w:val="ru-RU"/>
        </w:rPr>
        <w:t>статус</w:t>
      </w:r>
      <w:r w:rsidR="002F6F5F" w:rsidRPr="002F6F5F">
        <w:rPr>
          <w:sz w:val="28"/>
          <w:szCs w:val="28"/>
          <w:lang w:val="ru-RU"/>
        </w:rPr>
        <w:t xml:space="preserve"> </w:t>
      </w:r>
      <w:r w:rsidR="002F6F5F">
        <w:rPr>
          <w:sz w:val="28"/>
          <w:szCs w:val="28"/>
          <w:lang w:val="ru-RU"/>
        </w:rPr>
        <w:t>французского</w:t>
      </w:r>
      <w:r w:rsidR="002F6F5F" w:rsidRPr="002F6F5F">
        <w:rPr>
          <w:sz w:val="28"/>
          <w:szCs w:val="28"/>
          <w:lang w:val="ru-RU"/>
        </w:rPr>
        <w:t xml:space="preserve"> </w:t>
      </w:r>
      <w:r w:rsidR="002F6F5F">
        <w:rPr>
          <w:sz w:val="28"/>
          <w:szCs w:val="28"/>
          <w:lang w:val="ru-RU"/>
        </w:rPr>
        <w:t>языка</w:t>
      </w:r>
      <w:r w:rsidR="002F6F5F" w:rsidRPr="002F6F5F">
        <w:rPr>
          <w:sz w:val="28"/>
          <w:szCs w:val="28"/>
          <w:lang w:val="ru-RU"/>
        </w:rPr>
        <w:t xml:space="preserve"> </w:t>
      </w:r>
      <w:r w:rsidR="002F6F5F">
        <w:rPr>
          <w:sz w:val="28"/>
          <w:szCs w:val="28"/>
          <w:lang w:val="ru-RU"/>
        </w:rPr>
        <w:t>в</w:t>
      </w:r>
      <w:r w:rsidR="002F6F5F" w:rsidRPr="002F6F5F">
        <w:rPr>
          <w:sz w:val="28"/>
          <w:szCs w:val="28"/>
          <w:lang w:val="ru-RU"/>
        </w:rPr>
        <w:t xml:space="preserve"> </w:t>
      </w:r>
      <w:r w:rsidR="002F6F5F">
        <w:rPr>
          <w:sz w:val="28"/>
          <w:szCs w:val="28"/>
          <w:lang w:val="ru-RU"/>
        </w:rPr>
        <w:t>странах</w:t>
      </w:r>
      <w:r w:rsidR="002F6F5F" w:rsidRPr="002F6F5F">
        <w:rPr>
          <w:sz w:val="28"/>
          <w:szCs w:val="28"/>
          <w:lang w:val="ru-RU"/>
        </w:rPr>
        <w:t xml:space="preserve"> </w:t>
      </w:r>
      <w:r w:rsidR="002F6F5F">
        <w:rPr>
          <w:sz w:val="28"/>
          <w:szCs w:val="28"/>
          <w:lang w:val="ru-RU"/>
        </w:rPr>
        <w:t>Магриба может быть определен как «вспомогательный официальный язык, находящийся в отношениях функциональной дополнительности с арабским языком»</w:t>
      </w:r>
      <w:r w:rsidR="00037975">
        <w:rPr>
          <w:sz w:val="28"/>
          <w:szCs w:val="28"/>
          <w:lang w:val="ru-RU"/>
        </w:rPr>
        <w:t xml:space="preserve"> [2</w:t>
      </w:r>
      <w:r w:rsidR="004838A6">
        <w:rPr>
          <w:sz w:val="28"/>
          <w:szCs w:val="28"/>
          <w:lang w:val="ru-RU"/>
        </w:rPr>
        <w:t>, с. 7</w:t>
      </w:r>
      <w:r w:rsidR="00037975">
        <w:rPr>
          <w:sz w:val="28"/>
          <w:szCs w:val="28"/>
          <w:lang w:val="ru-RU"/>
        </w:rPr>
        <w:t>]</w:t>
      </w:r>
      <w:r w:rsidR="00B56F4A">
        <w:rPr>
          <w:sz w:val="28"/>
          <w:szCs w:val="28"/>
          <w:lang w:val="ru-RU"/>
        </w:rPr>
        <w:t>.</w:t>
      </w:r>
    </w:p>
    <w:p w14:paraId="4A8991DF" w14:textId="029EBB10" w:rsidR="005B1E18" w:rsidRPr="002B148E" w:rsidRDefault="005B1E18" w:rsidP="005B1E18">
      <w:pPr>
        <w:spacing w:line="360" w:lineRule="auto"/>
        <w:ind w:firstLine="709"/>
        <w:contextualSpacing/>
        <w:jc w:val="both"/>
        <w:rPr>
          <w:sz w:val="28"/>
          <w:szCs w:val="28"/>
          <w:lang w:val="ru-RU"/>
        </w:rPr>
      </w:pPr>
      <w:r w:rsidRPr="00766201">
        <w:rPr>
          <w:sz w:val="28"/>
          <w:szCs w:val="28"/>
          <w:lang w:val="ru-RU"/>
        </w:rPr>
        <w:t xml:space="preserve">Что касается мусульманского населения, то оно получило доступ во французские школы лишь в </w:t>
      </w:r>
      <w:r w:rsidR="00E16FDB">
        <w:rPr>
          <w:sz w:val="28"/>
          <w:szCs w:val="28"/>
          <w:lang w:val="ru-RU"/>
        </w:rPr>
        <w:t xml:space="preserve">конце </w:t>
      </w:r>
      <w:r w:rsidR="00E16FDB">
        <w:rPr>
          <w:sz w:val="28"/>
          <w:szCs w:val="28"/>
        </w:rPr>
        <w:t>XIX</w:t>
      </w:r>
      <w:r w:rsidR="00E16FDB" w:rsidRPr="00E16FDB">
        <w:rPr>
          <w:sz w:val="28"/>
          <w:szCs w:val="28"/>
          <w:lang w:val="ru-RU"/>
        </w:rPr>
        <w:t xml:space="preserve"> </w:t>
      </w:r>
      <w:r w:rsidR="00DA42C1">
        <w:rPr>
          <w:sz w:val="28"/>
          <w:szCs w:val="28"/>
          <w:lang w:val="ru-RU"/>
        </w:rPr>
        <w:t>—</w:t>
      </w:r>
      <w:r w:rsidR="00E16FDB" w:rsidRPr="00E16FDB">
        <w:rPr>
          <w:sz w:val="28"/>
          <w:szCs w:val="28"/>
          <w:lang w:val="ru-RU"/>
        </w:rPr>
        <w:t xml:space="preserve"> </w:t>
      </w:r>
      <w:r w:rsidR="008C46CA">
        <w:rPr>
          <w:sz w:val="28"/>
          <w:szCs w:val="28"/>
          <w:lang w:val="ru-RU"/>
        </w:rPr>
        <w:t xml:space="preserve">начале XX века. </w:t>
      </w:r>
      <w:r w:rsidRPr="00766201">
        <w:rPr>
          <w:sz w:val="28"/>
          <w:szCs w:val="28"/>
          <w:lang w:val="ru-RU"/>
        </w:rPr>
        <w:t>В отличие от колонизаторов</w:t>
      </w:r>
      <w:r w:rsidR="00DA42C1">
        <w:rPr>
          <w:sz w:val="28"/>
          <w:szCs w:val="28"/>
          <w:lang w:val="ru-RU"/>
        </w:rPr>
        <w:t>-</w:t>
      </w:r>
      <w:r w:rsidRPr="00766201">
        <w:rPr>
          <w:sz w:val="28"/>
          <w:szCs w:val="28"/>
          <w:lang w:val="ru-RU"/>
        </w:rPr>
        <w:t xml:space="preserve">иностранцев, мусульмане оказывали </w:t>
      </w:r>
      <w:r w:rsidR="002B148E">
        <w:rPr>
          <w:sz w:val="28"/>
          <w:szCs w:val="28"/>
          <w:lang w:val="ru-RU"/>
        </w:rPr>
        <w:t xml:space="preserve">политике полной ассимиляции, </w:t>
      </w:r>
      <w:r w:rsidR="002B148E" w:rsidRPr="00766201">
        <w:rPr>
          <w:sz w:val="28"/>
          <w:szCs w:val="28"/>
          <w:lang w:val="ru-RU"/>
        </w:rPr>
        <w:t>провод</w:t>
      </w:r>
      <w:r w:rsidR="002B148E">
        <w:rPr>
          <w:sz w:val="28"/>
          <w:szCs w:val="28"/>
          <w:lang w:val="ru-RU"/>
        </w:rPr>
        <w:t>имой французским правительством, значительное сопротивление</w:t>
      </w:r>
      <w:r w:rsidR="00DA42C1">
        <w:rPr>
          <w:sz w:val="28"/>
          <w:szCs w:val="28"/>
          <w:lang w:val="ru-RU"/>
        </w:rPr>
        <w:t>.</w:t>
      </w:r>
    </w:p>
    <w:p w14:paraId="1DB3EEEA" w14:textId="639EC66E" w:rsidR="005B1E18" w:rsidRDefault="00947EBE" w:rsidP="005B1E18">
      <w:pPr>
        <w:spacing w:line="360" w:lineRule="auto"/>
        <w:ind w:firstLine="709"/>
        <w:contextualSpacing/>
        <w:jc w:val="both"/>
        <w:rPr>
          <w:sz w:val="28"/>
          <w:szCs w:val="28"/>
          <w:lang w:val="ru-RU"/>
        </w:rPr>
      </w:pPr>
      <w:r>
        <w:rPr>
          <w:sz w:val="28"/>
          <w:szCs w:val="28"/>
          <w:lang w:val="ru-RU"/>
        </w:rPr>
        <w:t xml:space="preserve">Интересный феномен описывает </w:t>
      </w:r>
      <w:r w:rsidR="002B148E">
        <w:rPr>
          <w:sz w:val="28"/>
          <w:szCs w:val="28"/>
          <w:lang w:val="ru-RU"/>
        </w:rPr>
        <w:t xml:space="preserve">французский лингвист Генриетта </w:t>
      </w:r>
      <w:proofErr w:type="spellStart"/>
      <w:r w:rsidR="002B148E">
        <w:rPr>
          <w:sz w:val="28"/>
          <w:szCs w:val="28"/>
          <w:lang w:val="ru-RU"/>
        </w:rPr>
        <w:t>Уолтер</w:t>
      </w:r>
      <w:proofErr w:type="spellEnd"/>
      <w:r w:rsidR="002B148E">
        <w:rPr>
          <w:sz w:val="28"/>
          <w:szCs w:val="28"/>
          <w:lang w:val="ru-RU"/>
        </w:rPr>
        <w:t xml:space="preserve"> (</w:t>
      </w:r>
      <w:r w:rsidR="002B148E" w:rsidRPr="00DA42C1">
        <w:rPr>
          <w:i/>
          <w:sz w:val="28"/>
          <w:szCs w:val="28"/>
        </w:rPr>
        <w:t>Henriette</w:t>
      </w:r>
      <w:r w:rsidR="002B148E" w:rsidRPr="00DA42C1">
        <w:rPr>
          <w:i/>
          <w:sz w:val="28"/>
          <w:szCs w:val="28"/>
          <w:lang w:val="ru-RU"/>
        </w:rPr>
        <w:t xml:space="preserve"> </w:t>
      </w:r>
      <w:proofErr w:type="spellStart"/>
      <w:r w:rsidR="002B148E" w:rsidRPr="00DA42C1">
        <w:rPr>
          <w:i/>
          <w:sz w:val="28"/>
          <w:szCs w:val="28"/>
        </w:rPr>
        <w:t>Walte</w:t>
      </w:r>
      <w:proofErr w:type="spellEnd"/>
      <w:r w:rsidR="00345F43">
        <w:rPr>
          <w:i/>
          <w:sz w:val="28"/>
          <w:szCs w:val="28"/>
          <w:lang w:val="en-US"/>
        </w:rPr>
        <w:t>r</w:t>
      </w:r>
      <w:r w:rsidR="002B148E">
        <w:rPr>
          <w:sz w:val="28"/>
          <w:szCs w:val="28"/>
          <w:lang w:val="ru-RU"/>
        </w:rPr>
        <w:t>)</w:t>
      </w:r>
      <w:r w:rsidR="005F1416">
        <w:rPr>
          <w:sz w:val="28"/>
          <w:szCs w:val="28"/>
          <w:lang w:val="ru-RU"/>
        </w:rPr>
        <w:t xml:space="preserve"> [16</w:t>
      </w:r>
      <w:r w:rsidR="00A45904">
        <w:rPr>
          <w:sz w:val="28"/>
          <w:szCs w:val="28"/>
          <w:lang w:val="ru-RU"/>
        </w:rPr>
        <w:t xml:space="preserve">]: в </w:t>
      </w:r>
      <w:r w:rsidR="00F540A5">
        <w:rPr>
          <w:sz w:val="28"/>
          <w:szCs w:val="28"/>
          <w:lang w:val="ru-RU"/>
        </w:rPr>
        <w:t>странах Магриба</w:t>
      </w:r>
      <w:r w:rsidR="005B1E18" w:rsidRPr="00766201">
        <w:rPr>
          <w:sz w:val="28"/>
          <w:szCs w:val="28"/>
          <w:lang w:val="ru-RU"/>
        </w:rPr>
        <w:t xml:space="preserve"> французское произношение </w:t>
      </w:r>
      <w:r w:rsidR="00E16FDB">
        <w:rPr>
          <w:sz w:val="28"/>
          <w:szCs w:val="28"/>
          <w:lang w:val="ru-RU"/>
        </w:rPr>
        <w:t>долго разделялось</w:t>
      </w:r>
      <w:r w:rsidR="005B1E18" w:rsidRPr="00766201">
        <w:rPr>
          <w:sz w:val="28"/>
          <w:szCs w:val="28"/>
          <w:lang w:val="ru-RU"/>
        </w:rPr>
        <w:t xml:space="preserve"> </w:t>
      </w:r>
      <w:proofErr w:type="gramStart"/>
      <w:r w:rsidR="005B1E18" w:rsidRPr="00766201">
        <w:rPr>
          <w:sz w:val="28"/>
          <w:szCs w:val="28"/>
          <w:lang w:val="ru-RU"/>
        </w:rPr>
        <w:t>на</w:t>
      </w:r>
      <w:proofErr w:type="gramEnd"/>
      <w:r w:rsidR="005B1E18" w:rsidRPr="00766201">
        <w:rPr>
          <w:sz w:val="28"/>
          <w:szCs w:val="28"/>
          <w:lang w:val="ru-RU"/>
        </w:rPr>
        <w:t xml:space="preserve"> женское и мужское. </w:t>
      </w:r>
      <w:r w:rsidR="002B148E">
        <w:rPr>
          <w:sz w:val="28"/>
          <w:szCs w:val="28"/>
          <w:lang w:val="ru-RU"/>
        </w:rPr>
        <w:t xml:space="preserve">Мужчины </w:t>
      </w:r>
      <w:r w:rsidR="00E16FDB">
        <w:rPr>
          <w:sz w:val="28"/>
          <w:szCs w:val="28"/>
          <w:lang w:val="ru-RU"/>
        </w:rPr>
        <w:t xml:space="preserve">произносили </w:t>
      </w:r>
      <w:r w:rsidR="005B1E18" w:rsidRPr="00766201">
        <w:rPr>
          <w:i/>
          <w:sz w:val="28"/>
          <w:szCs w:val="28"/>
        </w:rPr>
        <w:t>R</w:t>
      </w:r>
      <w:r w:rsidR="00760BDB">
        <w:rPr>
          <w:i/>
          <w:sz w:val="28"/>
          <w:szCs w:val="28"/>
          <w:lang w:val="ru-RU"/>
        </w:rPr>
        <w:t xml:space="preserve"> </w:t>
      </w:r>
      <w:proofErr w:type="spellStart"/>
      <w:r w:rsidR="005B1E18" w:rsidRPr="00766201">
        <w:rPr>
          <w:i/>
          <w:sz w:val="28"/>
          <w:szCs w:val="28"/>
          <w:lang w:val="ru-RU"/>
        </w:rPr>
        <w:t>roulé</w:t>
      </w:r>
      <w:proofErr w:type="spellEnd"/>
      <w:r w:rsidR="005B1E18" w:rsidRPr="00766201">
        <w:rPr>
          <w:sz w:val="28"/>
          <w:szCs w:val="28"/>
          <w:lang w:val="ru-RU"/>
        </w:rPr>
        <w:t xml:space="preserve"> кончиком языка</w:t>
      </w:r>
      <w:r w:rsidR="00DA42C1">
        <w:rPr>
          <w:sz w:val="28"/>
          <w:szCs w:val="28"/>
          <w:lang w:val="ru-RU"/>
        </w:rPr>
        <w:t xml:space="preserve"> —</w:t>
      </w:r>
      <w:r w:rsidR="00DA42C1" w:rsidRPr="00766201">
        <w:rPr>
          <w:sz w:val="28"/>
          <w:szCs w:val="28"/>
          <w:lang w:val="ru-RU"/>
        </w:rPr>
        <w:t xml:space="preserve"> </w:t>
      </w:r>
      <w:r w:rsidR="002B148E">
        <w:rPr>
          <w:sz w:val="28"/>
          <w:szCs w:val="28"/>
          <w:lang w:val="ru-RU"/>
        </w:rPr>
        <w:t xml:space="preserve">так, как </w:t>
      </w:r>
      <w:r w:rsidR="00E30EAC">
        <w:rPr>
          <w:sz w:val="28"/>
          <w:szCs w:val="28"/>
          <w:lang w:val="ru-RU"/>
        </w:rPr>
        <w:t xml:space="preserve">воспроизводят </w:t>
      </w:r>
      <w:r w:rsidR="002B148E">
        <w:rPr>
          <w:sz w:val="28"/>
          <w:szCs w:val="28"/>
          <w:lang w:val="ru-RU"/>
        </w:rPr>
        <w:t>этот звук в России</w:t>
      </w:r>
      <w:r w:rsidR="00DA42C1">
        <w:rPr>
          <w:sz w:val="28"/>
          <w:szCs w:val="28"/>
          <w:lang w:val="ru-RU"/>
        </w:rPr>
        <w:t>, а</w:t>
      </w:r>
      <w:r w:rsidR="002B148E">
        <w:rPr>
          <w:sz w:val="28"/>
          <w:szCs w:val="28"/>
          <w:lang w:val="ru-RU"/>
        </w:rPr>
        <w:t xml:space="preserve"> вот женщинам в большей степени </w:t>
      </w:r>
      <w:r w:rsidR="00E16FDB">
        <w:rPr>
          <w:sz w:val="28"/>
          <w:szCs w:val="28"/>
          <w:lang w:val="ru-RU"/>
        </w:rPr>
        <w:t xml:space="preserve">было </w:t>
      </w:r>
      <w:r w:rsidR="002B148E">
        <w:rPr>
          <w:sz w:val="28"/>
          <w:szCs w:val="28"/>
          <w:lang w:val="ru-RU"/>
        </w:rPr>
        <w:t>присуще классическое французское произношение</w:t>
      </w:r>
      <w:r w:rsidR="001C153B">
        <w:rPr>
          <w:sz w:val="28"/>
          <w:szCs w:val="28"/>
          <w:lang w:val="ru-RU"/>
        </w:rPr>
        <w:t xml:space="preserve"> —</w:t>
      </w:r>
      <w:r w:rsidR="002B148E">
        <w:rPr>
          <w:sz w:val="28"/>
          <w:szCs w:val="28"/>
          <w:lang w:val="ru-RU"/>
        </w:rPr>
        <w:t xml:space="preserve"> </w:t>
      </w:r>
      <w:r w:rsidR="005B1E18" w:rsidRPr="00766201">
        <w:rPr>
          <w:i/>
          <w:sz w:val="28"/>
          <w:szCs w:val="28"/>
        </w:rPr>
        <w:t>R</w:t>
      </w:r>
      <w:r w:rsidR="005B1E18" w:rsidRPr="00766201">
        <w:rPr>
          <w:i/>
          <w:sz w:val="28"/>
          <w:szCs w:val="28"/>
          <w:lang w:val="ru-RU"/>
        </w:rPr>
        <w:t xml:space="preserve"> à </w:t>
      </w:r>
      <w:proofErr w:type="spellStart"/>
      <w:r w:rsidR="005B1E18" w:rsidRPr="00766201">
        <w:rPr>
          <w:i/>
          <w:sz w:val="28"/>
          <w:szCs w:val="28"/>
          <w:lang w:val="ru-RU"/>
        </w:rPr>
        <w:t>la</w:t>
      </w:r>
      <w:proofErr w:type="spellEnd"/>
      <w:r w:rsidR="005B1E18" w:rsidRPr="00766201">
        <w:rPr>
          <w:i/>
          <w:sz w:val="28"/>
          <w:szCs w:val="28"/>
          <w:lang w:val="ru-RU"/>
        </w:rPr>
        <w:t xml:space="preserve"> </w:t>
      </w:r>
      <w:proofErr w:type="spellStart"/>
      <w:r w:rsidR="005B1E18" w:rsidRPr="00766201">
        <w:rPr>
          <w:i/>
          <w:sz w:val="28"/>
          <w:szCs w:val="28"/>
          <w:lang w:val="ru-RU"/>
        </w:rPr>
        <w:t>parisienne</w:t>
      </w:r>
      <w:proofErr w:type="spellEnd"/>
      <w:r w:rsidR="001C153B">
        <w:rPr>
          <w:i/>
          <w:sz w:val="28"/>
          <w:szCs w:val="28"/>
          <w:lang w:val="ru-RU"/>
        </w:rPr>
        <w:t xml:space="preserve"> </w:t>
      </w:r>
      <w:r w:rsidR="001C153B" w:rsidRPr="001C153B">
        <w:rPr>
          <w:sz w:val="28"/>
          <w:szCs w:val="28"/>
          <w:lang w:val="ru-RU"/>
        </w:rPr>
        <w:t>с</w:t>
      </w:r>
      <w:r w:rsidR="005B1E18" w:rsidRPr="001C153B">
        <w:rPr>
          <w:sz w:val="28"/>
          <w:szCs w:val="28"/>
          <w:lang w:val="ru-RU"/>
        </w:rPr>
        <w:t xml:space="preserve"> </w:t>
      </w:r>
      <w:r w:rsidR="001C153B" w:rsidRPr="001C153B">
        <w:rPr>
          <w:sz w:val="28"/>
          <w:szCs w:val="28"/>
          <w:lang w:val="ru-RU"/>
        </w:rPr>
        <w:t>вибраци</w:t>
      </w:r>
      <w:r w:rsidR="001C153B">
        <w:rPr>
          <w:sz w:val="28"/>
          <w:szCs w:val="28"/>
          <w:lang w:val="ru-RU"/>
        </w:rPr>
        <w:t>ей</w:t>
      </w:r>
      <w:r w:rsidR="001C153B" w:rsidRPr="001C153B">
        <w:rPr>
          <w:sz w:val="28"/>
          <w:szCs w:val="28"/>
          <w:lang w:val="ru-RU"/>
        </w:rPr>
        <w:t xml:space="preserve"> </w:t>
      </w:r>
      <w:r w:rsidR="005B1E18" w:rsidRPr="001C153B">
        <w:rPr>
          <w:sz w:val="28"/>
          <w:szCs w:val="28"/>
          <w:lang w:val="ru-RU"/>
        </w:rPr>
        <w:t>гортанью</w:t>
      </w:r>
      <w:r w:rsidR="002B148E" w:rsidRPr="001C153B">
        <w:rPr>
          <w:sz w:val="28"/>
          <w:szCs w:val="28"/>
          <w:lang w:val="ru-RU"/>
        </w:rPr>
        <w:t>.</w:t>
      </w:r>
      <w:r w:rsidR="002B148E">
        <w:rPr>
          <w:sz w:val="28"/>
          <w:szCs w:val="28"/>
          <w:lang w:val="ru-RU"/>
        </w:rPr>
        <w:t xml:space="preserve"> Оба звука не вызывают </w:t>
      </w:r>
      <w:r w:rsidR="00806870">
        <w:rPr>
          <w:sz w:val="28"/>
          <w:szCs w:val="28"/>
          <w:lang w:val="ru-RU"/>
        </w:rPr>
        <w:t>произносительных</w:t>
      </w:r>
      <w:r w:rsidR="002B148E">
        <w:rPr>
          <w:sz w:val="28"/>
          <w:szCs w:val="28"/>
          <w:lang w:val="ru-RU"/>
        </w:rPr>
        <w:t xml:space="preserve"> трудностей</w:t>
      </w:r>
      <w:r w:rsidR="00806870">
        <w:rPr>
          <w:sz w:val="28"/>
          <w:szCs w:val="28"/>
          <w:lang w:val="ru-RU"/>
        </w:rPr>
        <w:t xml:space="preserve"> у местного населения</w:t>
      </w:r>
      <w:r w:rsidR="002B148E">
        <w:rPr>
          <w:sz w:val="28"/>
          <w:szCs w:val="28"/>
          <w:lang w:val="ru-RU"/>
        </w:rPr>
        <w:t xml:space="preserve">, поскольку присутствуют </w:t>
      </w:r>
      <w:r w:rsidR="00806870">
        <w:rPr>
          <w:sz w:val="28"/>
          <w:szCs w:val="28"/>
          <w:lang w:val="ru-RU"/>
        </w:rPr>
        <w:t>и в арабском языке. Откуда же такая разниц</w:t>
      </w:r>
      <w:r w:rsidR="00540AA9">
        <w:rPr>
          <w:sz w:val="28"/>
          <w:szCs w:val="28"/>
          <w:lang w:val="ru-RU"/>
        </w:rPr>
        <w:t>а?</w:t>
      </w:r>
      <w:r w:rsidR="00E30EAC">
        <w:rPr>
          <w:sz w:val="28"/>
          <w:szCs w:val="28"/>
          <w:lang w:val="ru-RU"/>
        </w:rPr>
        <w:t xml:space="preserve"> </w:t>
      </w:r>
      <w:r w:rsidR="00806870">
        <w:rPr>
          <w:sz w:val="28"/>
          <w:szCs w:val="28"/>
          <w:lang w:val="ru-RU"/>
        </w:rPr>
        <w:t xml:space="preserve">В начале колониальных завоеваний французская армия состояла из солдат, которые чаще всего </w:t>
      </w:r>
      <w:r w:rsidR="004D416C">
        <w:rPr>
          <w:sz w:val="28"/>
          <w:szCs w:val="28"/>
          <w:lang w:val="ru-RU"/>
        </w:rPr>
        <w:t xml:space="preserve">были </w:t>
      </w:r>
      <w:r w:rsidR="00806870">
        <w:rPr>
          <w:sz w:val="28"/>
          <w:szCs w:val="28"/>
          <w:lang w:val="ru-RU"/>
        </w:rPr>
        <w:t xml:space="preserve">выходцами с юга Франции. Южному акценту присуще произнесение </w:t>
      </w:r>
      <w:r w:rsidR="00806870" w:rsidRPr="00766201">
        <w:rPr>
          <w:i/>
          <w:sz w:val="28"/>
          <w:szCs w:val="28"/>
        </w:rPr>
        <w:t>R</w:t>
      </w:r>
      <w:r w:rsidR="00760BDB">
        <w:rPr>
          <w:i/>
          <w:sz w:val="28"/>
          <w:szCs w:val="28"/>
          <w:lang w:val="ru-RU"/>
        </w:rPr>
        <w:t xml:space="preserve"> </w:t>
      </w:r>
      <w:proofErr w:type="spellStart"/>
      <w:r w:rsidR="00806870" w:rsidRPr="00766201">
        <w:rPr>
          <w:i/>
          <w:sz w:val="28"/>
          <w:szCs w:val="28"/>
          <w:lang w:val="ru-RU"/>
        </w:rPr>
        <w:t>roulé</w:t>
      </w:r>
      <w:proofErr w:type="spellEnd"/>
      <w:r w:rsidR="00806870">
        <w:rPr>
          <w:i/>
          <w:sz w:val="28"/>
          <w:szCs w:val="28"/>
          <w:lang w:val="ru-RU"/>
        </w:rPr>
        <w:t xml:space="preserve">. </w:t>
      </w:r>
      <w:r w:rsidR="00806870">
        <w:rPr>
          <w:sz w:val="28"/>
          <w:szCs w:val="28"/>
          <w:lang w:val="ru-RU"/>
        </w:rPr>
        <w:t xml:space="preserve">За </w:t>
      </w:r>
      <w:r w:rsidR="00540AA9">
        <w:rPr>
          <w:sz w:val="28"/>
          <w:szCs w:val="28"/>
          <w:lang w:val="ru-RU"/>
        </w:rPr>
        <w:t>солдатами</w:t>
      </w:r>
      <w:r w:rsidR="00806870">
        <w:rPr>
          <w:sz w:val="28"/>
          <w:szCs w:val="28"/>
          <w:lang w:val="ru-RU"/>
        </w:rPr>
        <w:t xml:space="preserve"> последовали первые учителя</w:t>
      </w:r>
      <w:r w:rsidR="004D416C">
        <w:rPr>
          <w:sz w:val="28"/>
          <w:szCs w:val="28"/>
          <w:lang w:val="ru-RU"/>
        </w:rPr>
        <w:t xml:space="preserve"> — </w:t>
      </w:r>
      <w:r w:rsidR="00806870">
        <w:rPr>
          <w:sz w:val="28"/>
          <w:szCs w:val="28"/>
          <w:lang w:val="ru-RU"/>
        </w:rPr>
        <w:t>тоже южане с таким же произношением.</w:t>
      </w:r>
      <w:r w:rsidR="00760BDB">
        <w:rPr>
          <w:sz w:val="28"/>
          <w:szCs w:val="28"/>
          <w:lang w:val="ru-RU"/>
        </w:rPr>
        <w:t xml:space="preserve"> </w:t>
      </w:r>
      <w:r w:rsidR="00806870">
        <w:rPr>
          <w:sz w:val="28"/>
          <w:szCs w:val="28"/>
          <w:lang w:val="ru-RU"/>
        </w:rPr>
        <w:t xml:space="preserve">В этот период </w:t>
      </w:r>
      <w:r w:rsidR="00E16FDB">
        <w:rPr>
          <w:sz w:val="28"/>
          <w:szCs w:val="28"/>
          <w:lang w:val="ru-RU"/>
        </w:rPr>
        <w:t>(конец</w:t>
      </w:r>
      <w:r w:rsidR="00760BDB">
        <w:rPr>
          <w:sz w:val="28"/>
          <w:szCs w:val="28"/>
          <w:lang w:val="ru-RU"/>
        </w:rPr>
        <w:t xml:space="preserve"> </w:t>
      </w:r>
      <w:r w:rsidR="00806870">
        <w:rPr>
          <w:sz w:val="28"/>
          <w:szCs w:val="28"/>
        </w:rPr>
        <w:t>XIX</w:t>
      </w:r>
      <w:r w:rsidR="00806870" w:rsidRPr="00806870">
        <w:rPr>
          <w:sz w:val="28"/>
          <w:szCs w:val="28"/>
          <w:lang w:val="ru-RU"/>
        </w:rPr>
        <w:t xml:space="preserve"> </w:t>
      </w:r>
      <w:r w:rsidR="00806870">
        <w:rPr>
          <w:sz w:val="28"/>
          <w:szCs w:val="28"/>
          <w:lang w:val="ru-RU"/>
        </w:rPr>
        <w:t>века) получать образование могли только мужчины, которые и усвоили произношение</w:t>
      </w:r>
      <w:r w:rsidR="004D416C">
        <w:rPr>
          <w:sz w:val="28"/>
          <w:szCs w:val="28"/>
          <w:lang w:val="ru-RU"/>
        </w:rPr>
        <w:t>, характерное для</w:t>
      </w:r>
      <w:r w:rsidR="00806870">
        <w:rPr>
          <w:sz w:val="28"/>
          <w:szCs w:val="28"/>
          <w:lang w:val="ru-RU"/>
        </w:rPr>
        <w:t xml:space="preserve"> юга Франции. Когда спустя довольно большой промежуток времени в школу пошли девочки, французский язык преподавали учителя</w:t>
      </w:r>
      <w:r w:rsidR="00E16FDB" w:rsidRPr="00E16FDB">
        <w:rPr>
          <w:sz w:val="28"/>
          <w:szCs w:val="28"/>
          <w:lang w:val="ru-RU"/>
        </w:rPr>
        <w:t>,</w:t>
      </w:r>
      <w:r w:rsidR="00806870">
        <w:rPr>
          <w:sz w:val="28"/>
          <w:szCs w:val="28"/>
          <w:lang w:val="ru-RU"/>
        </w:rPr>
        <w:t xml:space="preserve"> </w:t>
      </w:r>
      <w:r w:rsidR="00806870" w:rsidRPr="00766201">
        <w:rPr>
          <w:sz w:val="28"/>
          <w:szCs w:val="28"/>
          <w:lang w:val="ru-RU"/>
        </w:rPr>
        <w:t xml:space="preserve">произносившие </w:t>
      </w:r>
      <w:r w:rsidR="00806870" w:rsidRPr="00766201">
        <w:rPr>
          <w:i/>
          <w:sz w:val="28"/>
          <w:szCs w:val="28"/>
        </w:rPr>
        <w:t>R</w:t>
      </w:r>
      <w:r w:rsidR="00806870" w:rsidRPr="00766201">
        <w:rPr>
          <w:i/>
          <w:sz w:val="28"/>
          <w:szCs w:val="28"/>
          <w:lang w:val="ru-RU"/>
        </w:rPr>
        <w:t xml:space="preserve"> à </w:t>
      </w:r>
      <w:proofErr w:type="spellStart"/>
      <w:r w:rsidR="00806870" w:rsidRPr="00766201">
        <w:rPr>
          <w:i/>
          <w:sz w:val="28"/>
          <w:szCs w:val="28"/>
          <w:lang w:val="ru-RU"/>
        </w:rPr>
        <w:t>la</w:t>
      </w:r>
      <w:proofErr w:type="spellEnd"/>
      <w:r w:rsidR="00806870" w:rsidRPr="00766201">
        <w:rPr>
          <w:i/>
          <w:sz w:val="28"/>
          <w:szCs w:val="28"/>
          <w:lang w:val="ru-RU"/>
        </w:rPr>
        <w:t xml:space="preserve"> </w:t>
      </w:r>
      <w:proofErr w:type="spellStart"/>
      <w:r w:rsidR="00806870" w:rsidRPr="00766201">
        <w:rPr>
          <w:i/>
          <w:sz w:val="28"/>
          <w:szCs w:val="28"/>
          <w:lang w:val="ru-RU"/>
        </w:rPr>
        <w:t>parisienne</w:t>
      </w:r>
      <w:proofErr w:type="spellEnd"/>
      <w:r w:rsidR="00806870" w:rsidRPr="00766201">
        <w:rPr>
          <w:sz w:val="28"/>
          <w:szCs w:val="28"/>
          <w:lang w:val="ru-RU"/>
        </w:rPr>
        <w:t xml:space="preserve"> </w:t>
      </w:r>
      <w:r w:rsidR="004D416C">
        <w:rPr>
          <w:sz w:val="28"/>
          <w:szCs w:val="28"/>
          <w:lang w:val="ru-RU"/>
        </w:rPr>
        <w:t xml:space="preserve">с </w:t>
      </w:r>
      <w:r w:rsidR="00806870" w:rsidRPr="00766201">
        <w:rPr>
          <w:sz w:val="28"/>
          <w:szCs w:val="28"/>
          <w:lang w:val="ru-RU"/>
        </w:rPr>
        <w:t>вибрацией гортани, как принято во Франции</w:t>
      </w:r>
      <w:r w:rsidR="004D416C">
        <w:rPr>
          <w:sz w:val="28"/>
          <w:szCs w:val="28"/>
          <w:lang w:val="ru-RU"/>
        </w:rPr>
        <w:t xml:space="preserve"> и сегодня</w:t>
      </w:r>
      <w:r w:rsidR="00806870">
        <w:rPr>
          <w:sz w:val="28"/>
          <w:szCs w:val="28"/>
          <w:lang w:val="ru-RU"/>
        </w:rPr>
        <w:t xml:space="preserve">. Таким образом, женской </w:t>
      </w:r>
      <w:r w:rsidR="00806870">
        <w:rPr>
          <w:sz w:val="28"/>
          <w:szCs w:val="28"/>
          <w:lang w:val="ru-RU"/>
        </w:rPr>
        <w:lastRenderedPageBreak/>
        <w:t>частью местного арабского н</w:t>
      </w:r>
      <w:r w:rsidR="00E16FDB">
        <w:rPr>
          <w:sz w:val="28"/>
          <w:szCs w:val="28"/>
          <w:lang w:val="ru-RU"/>
        </w:rPr>
        <w:t>аселения был</w:t>
      </w:r>
      <w:r w:rsidR="000F0213">
        <w:rPr>
          <w:sz w:val="28"/>
          <w:szCs w:val="28"/>
          <w:lang w:val="ru-RU"/>
        </w:rPr>
        <w:t>о</w:t>
      </w:r>
      <w:r w:rsidR="00E16FDB">
        <w:rPr>
          <w:sz w:val="28"/>
          <w:szCs w:val="28"/>
          <w:lang w:val="ru-RU"/>
        </w:rPr>
        <w:t xml:space="preserve"> усвоен</w:t>
      </w:r>
      <w:r w:rsidR="000F0213">
        <w:rPr>
          <w:sz w:val="28"/>
          <w:szCs w:val="28"/>
          <w:lang w:val="ru-RU"/>
        </w:rPr>
        <w:t>о</w:t>
      </w:r>
      <w:r w:rsidR="00E16FDB">
        <w:rPr>
          <w:sz w:val="28"/>
          <w:szCs w:val="28"/>
          <w:lang w:val="ru-RU"/>
        </w:rPr>
        <w:t xml:space="preserve"> классическое</w:t>
      </w:r>
      <w:r w:rsidR="00806870">
        <w:rPr>
          <w:sz w:val="28"/>
          <w:szCs w:val="28"/>
          <w:lang w:val="ru-RU"/>
        </w:rPr>
        <w:t xml:space="preserve"> </w:t>
      </w:r>
      <w:r w:rsidR="00E16FDB">
        <w:rPr>
          <w:sz w:val="28"/>
          <w:szCs w:val="28"/>
          <w:lang w:val="ru-RU"/>
        </w:rPr>
        <w:t>произношение</w:t>
      </w:r>
      <w:r w:rsidR="00806870">
        <w:rPr>
          <w:sz w:val="28"/>
          <w:szCs w:val="28"/>
          <w:lang w:val="ru-RU"/>
        </w:rPr>
        <w:t xml:space="preserve">. </w:t>
      </w:r>
      <w:r>
        <w:rPr>
          <w:sz w:val="28"/>
          <w:szCs w:val="28"/>
          <w:lang w:val="ru-RU"/>
        </w:rPr>
        <w:t xml:space="preserve">Нужно отметить, что в настоящее время разница в произношении </w:t>
      </w:r>
      <w:r w:rsidR="00F540A5">
        <w:rPr>
          <w:sz w:val="28"/>
          <w:szCs w:val="28"/>
          <w:lang w:val="ru-RU"/>
        </w:rPr>
        <w:t>звука [</w:t>
      </w:r>
      <w:r w:rsidR="00F540A5">
        <w:rPr>
          <w:sz w:val="28"/>
          <w:szCs w:val="28"/>
        </w:rPr>
        <w:t>R</w:t>
      </w:r>
      <w:r w:rsidR="00F540A5">
        <w:rPr>
          <w:sz w:val="28"/>
          <w:szCs w:val="28"/>
          <w:lang w:val="ru-RU"/>
        </w:rPr>
        <w:t>]</w:t>
      </w:r>
      <w:r w:rsidR="00E16FDB">
        <w:rPr>
          <w:sz w:val="28"/>
          <w:szCs w:val="28"/>
          <w:lang w:val="ru-RU"/>
        </w:rPr>
        <w:t xml:space="preserve"> у</w:t>
      </w:r>
      <w:r w:rsidR="00F540A5" w:rsidRPr="00766201">
        <w:rPr>
          <w:sz w:val="28"/>
          <w:szCs w:val="28"/>
          <w:lang w:val="ru-RU"/>
        </w:rPr>
        <w:t xml:space="preserve"> </w:t>
      </w:r>
      <w:r w:rsidR="00F540A5">
        <w:rPr>
          <w:sz w:val="28"/>
          <w:szCs w:val="28"/>
          <w:lang w:val="ru-RU"/>
        </w:rPr>
        <w:t xml:space="preserve">мужчин и женщин на </w:t>
      </w:r>
      <w:r w:rsidR="004D416C">
        <w:rPr>
          <w:sz w:val="28"/>
          <w:szCs w:val="28"/>
          <w:lang w:val="ru-RU"/>
        </w:rPr>
        <w:t xml:space="preserve">севере </w:t>
      </w:r>
      <w:r w:rsidR="00F540A5">
        <w:rPr>
          <w:sz w:val="28"/>
          <w:szCs w:val="28"/>
          <w:lang w:val="ru-RU"/>
        </w:rPr>
        <w:t xml:space="preserve">Африки </w:t>
      </w:r>
      <w:r w:rsidR="00304063">
        <w:rPr>
          <w:sz w:val="28"/>
          <w:szCs w:val="28"/>
          <w:lang w:val="ru-RU"/>
        </w:rPr>
        <w:t>постепенно нивелируется</w:t>
      </w:r>
      <w:r w:rsidR="00540AA9">
        <w:rPr>
          <w:sz w:val="28"/>
          <w:szCs w:val="28"/>
          <w:lang w:val="ru-RU"/>
        </w:rPr>
        <w:t xml:space="preserve">, однако </w:t>
      </w:r>
      <w:r>
        <w:rPr>
          <w:sz w:val="28"/>
          <w:szCs w:val="28"/>
          <w:lang w:val="ru-RU"/>
        </w:rPr>
        <w:t xml:space="preserve">у </w:t>
      </w:r>
      <w:proofErr w:type="spellStart"/>
      <w:r>
        <w:rPr>
          <w:sz w:val="28"/>
          <w:szCs w:val="28"/>
          <w:lang w:val="ru-RU"/>
        </w:rPr>
        <w:t>франкофонов</w:t>
      </w:r>
      <w:proofErr w:type="spellEnd"/>
      <w:r>
        <w:rPr>
          <w:sz w:val="28"/>
          <w:szCs w:val="28"/>
          <w:lang w:val="ru-RU"/>
        </w:rPr>
        <w:t xml:space="preserve"> Сирии и Ливана </w:t>
      </w:r>
      <w:r w:rsidR="00E16FDB">
        <w:rPr>
          <w:sz w:val="28"/>
          <w:szCs w:val="28"/>
          <w:lang w:val="ru-RU"/>
        </w:rPr>
        <w:t>оста</w:t>
      </w:r>
      <w:r w:rsidR="00760BDB">
        <w:rPr>
          <w:sz w:val="28"/>
          <w:szCs w:val="28"/>
          <w:lang w:val="ru-RU"/>
        </w:rPr>
        <w:t>е</w:t>
      </w:r>
      <w:r w:rsidR="00E16FDB">
        <w:rPr>
          <w:sz w:val="28"/>
          <w:szCs w:val="28"/>
          <w:lang w:val="ru-RU"/>
        </w:rPr>
        <w:t>тся ч</w:t>
      </w:r>
      <w:r w:rsidR="00760BDB">
        <w:rPr>
          <w:sz w:val="28"/>
          <w:szCs w:val="28"/>
          <w:lang w:val="ru-RU"/>
        </w:rPr>
        <w:t>е</w:t>
      </w:r>
      <w:r w:rsidR="00E16FDB">
        <w:rPr>
          <w:sz w:val="28"/>
          <w:szCs w:val="28"/>
          <w:lang w:val="ru-RU"/>
        </w:rPr>
        <w:t>тко выраженной</w:t>
      </w:r>
      <w:r w:rsidR="005B1E18" w:rsidRPr="00766201">
        <w:rPr>
          <w:sz w:val="28"/>
          <w:szCs w:val="28"/>
          <w:lang w:val="ru-RU"/>
        </w:rPr>
        <w:t xml:space="preserve">. </w:t>
      </w:r>
      <w:r w:rsidR="005B1E18">
        <w:rPr>
          <w:sz w:val="28"/>
          <w:szCs w:val="28"/>
          <w:lang w:val="ru-RU"/>
        </w:rPr>
        <w:t>Му</w:t>
      </w:r>
      <w:r w:rsidR="005B1E18" w:rsidRPr="00766201">
        <w:rPr>
          <w:sz w:val="28"/>
          <w:szCs w:val="28"/>
          <w:lang w:val="ru-RU"/>
        </w:rPr>
        <w:t xml:space="preserve">жская половина населения Сирии и Ливана не только отметает </w:t>
      </w:r>
      <w:r w:rsidR="005B1E18">
        <w:rPr>
          <w:sz w:val="28"/>
          <w:szCs w:val="28"/>
          <w:lang w:val="ru-RU"/>
        </w:rPr>
        <w:t xml:space="preserve">таким образом </w:t>
      </w:r>
      <w:r w:rsidR="00E16FDB">
        <w:rPr>
          <w:sz w:val="28"/>
          <w:szCs w:val="28"/>
          <w:lang w:val="ru-RU"/>
        </w:rPr>
        <w:t>«</w:t>
      </w:r>
      <w:r w:rsidR="005B1E18" w:rsidRPr="00766201">
        <w:rPr>
          <w:sz w:val="28"/>
          <w:szCs w:val="28"/>
          <w:lang w:val="ru-RU"/>
        </w:rPr>
        <w:t>женское</w:t>
      </w:r>
      <w:r w:rsidR="00E16FDB">
        <w:rPr>
          <w:sz w:val="28"/>
          <w:szCs w:val="28"/>
          <w:lang w:val="ru-RU"/>
        </w:rPr>
        <w:t>»</w:t>
      </w:r>
      <w:r w:rsidR="005B1E18" w:rsidRPr="00766201">
        <w:rPr>
          <w:sz w:val="28"/>
          <w:szCs w:val="28"/>
          <w:lang w:val="ru-RU"/>
        </w:rPr>
        <w:t xml:space="preserve"> произношение, но и пытается</w:t>
      </w:r>
      <w:r w:rsidR="00760BDB">
        <w:rPr>
          <w:sz w:val="28"/>
          <w:szCs w:val="28"/>
          <w:lang w:val="ru-RU"/>
        </w:rPr>
        <w:t xml:space="preserve"> </w:t>
      </w:r>
      <w:r w:rsidR="005B1E18" w:rsidRPr="00766201">
        <w:rPr>
          <w:sz w:val="28"/>
          <w:szCs w:val="28"/>
          <w:lang w:val="ru-RU"/>
        </w:rPr>
        <w:t>подчеркнуть свою независимость от Франции.</w:t>
      </w:r>
    </w:p>
    <w:p w14:paraId="1AE1414E" w14:textId="7BB3E79D" w:rsidR="0096572D" w:rsidRDefault="000C3D57" w:rsidP="005B1E18">
      <w:pPr>
        <w:spacing w:line="360" w:lineRule="auto"/>
        <w:ind w:firstLine="709"/>
        <w:contextualSpacing/>
        <w:jc w:val="both"/>
        <w:rPr>
          <w:sz w:val="28"/>
          <w:szCs w:val="28"/>
          <w:lang w:val="ru-RU"/>
        </w:rPr>
      </w:pPr>
      <w:r>
        <w:rPr>
          <w:sz w:val="28"/>
          <w:szCs w:val="28"/>
          <w:lang w:val="ru-RU"/>
        </w:rPr>
        <w:t xml:space="preserve">Французский язык в странах Магриба функционирует в условиях продолжительного </w:t>
      </w:r>
      <w:proofErr w:type="spellStart"/>
      <w:r>
        <w:rPr>
          <w:sz w:val="28"/>
          <w:szCs w:val="28"/>
          <w:lang w:val="ru-RU"/>
        </w:rPr>
        <w:t>лингвокультурологического</w:t>
      </w:r>
      <w:proofErr w:type="spellEnd"/>
      <w:r>
        <w:rPr>
          <w:sz w:val="28"/>
          <w:szCs w:val="28"/>
          <w:lang w:val="ru-RU"/>
        </w:rPr>
        <w:t xml:space="preserve"> контакта, поэтому его система приобрела особые оригинальные черты, что проявляется не только на фонетическом, но и на лексико-семантическом уровне</w:t>
      </w:r>
      <w:r w:rsidR="0096572D">
        <w:rPr>
          <w:sz w:val="28"/>
          <w:szCs w:val="28"/>
          <w:lang w:val="ru-RU"/>
        </w:rPr>
        <w:t>.</w:t>
      </w:r>
      <w:r w:rsidR="00760BDB">
        <w:rPr>
          <w:sz w:val="28"/>
          <w:szCs w:val="28"/>
          <w:lang w:val="ru-RU"/>
        </w:rPr>
        <w:t xml:space="preserve"> </w:t>
      </w:r>
      <w:r w:rsidR="003E13AA">
        <w:rPr>
          <w:sz w:val="28"/>
          <w:szCs w:val="28"/>
          <w:lang w:val="ru-RU"/>
        </w:rPr>
        <w:t>Речь идет о лексических единицах, отсутствующих в классическом французском языке.</w:t>
      </w:r>
    </w:p>
    <w:p w14:paraId="4E930CF3" w14:textId="1320A573" w:rsidR="0096572D" w:rsidRDefault="000C3D57" w:rsidP="005B1E18">
      <w:pPr>
        <w:spacing w:line="360" w:lineRule="auto"/>
        <w:ind w:firstLine="709"/>
        <w:contextualSpacing/>
        <w:jc w:val="both"/>
        <w:rPr>
          <w:sz w:val="28"/>
          <w:szCs w:val="28"/>
          <w:lang w:val="ru-RU"/>
        </w:rPr>
      </w:pPr>
      <w:r>
        <w:rPr>
          <w:sz w:val="28"/>
          <w:szCs w:val="28"/>
          <w:lang w:val="ru-RU"/>
        </w:rPr>
        <w:t xml:space="preserve">Прежде </w:t>
      </w:r>
      <w:proofErr w:type="gramStart"/>
      <w:r>
        <w:rPr>
          <w:sz w:val="28"/>
          <w:szCs w:val="28"/>
          <w:lang w:val="ru-RU"/>
        </w:rPr>
        <w:t>всего</w:t>
      </w:r>
      <w:proofErr w:type="gramEnd"/>
      <w:r>
        <w:rPr>
          <w:sz w:val="28"/>
          <w:szCs w:val="28"/>
          <w:lang w:val="ru-RU"/>
        </w:rPr>
        <w:t xml:space="preserve"> это лексические инновации, </w:t>
      </w:r>
      <w:r w:rsidR="00345F43" w:rsidRPr="00345F43">
        <w:rPr>
          <w:sz w:val="28"/>
          <w:szCs w:val="28"/>
          <w:lang w:val="ru-RU"/>
        </w:rPr>
        <w:t>в основе которых — заимствованные из арабского лексические единицы</w:t>
      </w:r>
      <w:r>
        <w:rPr>
          <w:sz w:val="28"/>
          <w:szCs w:val="28"/>
          <w:lang w:val="ru-RU"/>
        </w:rPr>
        <w:t xml:space="preserve">: </w:t>
      </w:r>
      <w:proofErr w:type="spellStart"/>
      <w:r w:rsidR="0096572D" w:rsidRPr="00540AA9">
        <w:rPr>
          <w:i/>
          <w:sz w:val="28"/>
          <w:szCs w:val="28"/>
        </w:rPr>
        <w:t>annisati</w:t>
      </w:r>
      <w:proofErr w:type="spellEnd"/>
      <w:r w:rsidR="0096572D" w:rsidRPr="004E55A4">
        <w:rPr>
          <w:sz w:val="28"/>
          <w:szCs w:val="28"/>
          <w:lang w:val="ru-RU"/>
        </w:rPr>
        <w:t xml:space="preserve"> </w:t>
      </w:r>
      <w:r w:rsidR="00253B2D">
        <w:rPr>
          <w:sz w:val="28"/>
          <w:szCs w:val="28"/>
          <w:lang w:val="ru-RU"/>
        </w:rPr>
        <w:t>—</w:t>
      </w:r>
      <w:r w:rsidR="0096572D" w:rsidRPr="004E55A4">
        <w:rPr>
          <w:sz w:val="28"/>
          <w:szCs w:val="28"/>
          <w:lang w:val="ru-RU"/>
        </w:rPr>
        <w:t xml:space="preserve"> </w:t>
      </w:r>
      <w:r w:rsidR="00540AA9">
        <w:rPr>
          <w:sz w:val="28"/>
          <w:szCs w:val="28"/>
          <w:lang w:val="ru-RU"/>
        </w:rPr>
        <w:t>«</w:t>
      </w:r>
      <w:r w:rsidR="0096572D">
        <w:rPr>
          <w:sz w:val="28"/>
          <w:szCs w:val="28"/>
          <w:lang w:val="ru-RU"/>
        </w:rPr>
        <w:t>воспитательница в детском саду</w:t>
      </w:r>
      <w:r w:rsidR="00540AA9">
        <w:rPr>
          <w:sz w:val="28"/>
          <w:szCs w:val="28"/>
          <w:lang w:val="ru-RU"/>
        </w:rPr>
        <w:t>»</w:t>
      </w:r>
      <w:r w:rsidR="0096572D">
        <w:rPr>
          <w:sz w:val="28"/>
          <w:szCs w:val="28"/>
          <w:lang w:val="ru-RU"/>
        </w:rPr>
        <w:t xml:space="preserve">; </w:t>
      </w:r>
      <w:r w:rsidR="0096572D" w:rsidRPr="00540AA9">
        <w:rPr>
          <w:i/>
          <w:sz w:val="28"/>
          <w:szCs w:val="28"/>
          <w:lang w:val="en-US"/>
        </w:rPr>
        <w:t>b</w:t>
      </w:r>
      <w:r w:rsidR="0096572D" w:rsidRPr="00540AA9">
        <w:rPr>
          <w:i/>
          <w:sz w:val="28"/>
          <w:szCs w:val="28"/>
        </w:rPr>
        <w:t>a</w:t>
      </w:r>
      <w:r w:rsidR="0096572D" w:rsidRPr="00540AA9">
        <w:rPr>
          <w:i/>
          <w:sz w:val="28"/>
          <w:szCs w:val="28"/>
          <w:lang w:val="en-US"/>
        </w:rPr>
        <w:t>bouche</w:t>
      </w:r>
      <w:r w:rsidR="0096572D" w:rsidRPr="004E55A4">
        <w:rPr>
          <w:sz w:val="28"/>
          <w:szCs w:val="28"/>
          <w:lang w:val="ru-RU"/>
        </w:rPr>
        <w:t xml:space="preserve"> </w:t>
      </w:r>
      <w:r w:rsidR="00253B2D">
        <w:rPr>
          <w:sz w:val="28"/>
          <w:szCs w:val="28"/>
          <w:lang w:val="ru-RU"/>
        </w:rPr>
        <w:t>—</w:t>
      </w:r>
      <w:r w:rsidR="0096572D" w:rsidRPr="004E55A4">
        <w:rPr>
          <w:sz w:val="28"/>
          <w:szCs w:val="28"/>
          <w:lang w:val="ru-RU"/>
        </w:rPr>
        <w:t xml:space="preserve"> </w:t>
      </w:r>
      <w:r w:rsidR="00540AA9">
        <w:rPr>
          <w:sz w:val="28"/>
          <w:szCs w:val="28"/>
          <w:lang w:val="ru-RU"/>
        </w:rPr>
        <w:t>«</w:t>
      </w:r>
      <w:r w:rsidR="0096572D">
        <w:rPr>
          <w:sz w:val="28"/>
          <w:szCs w:val="28"/>
          <w:lang w:val="ru-RU"/>
        </w:rPr>
        <w:t>традиционные шлепанцы без задника и каблука</w:t>
      </w:r>
      <w:r w:rsidR="00540AA9">
        <w:rPr>
          <w:sz w:val="28"/>
          <w:szCs w:val="28"/>
          <w:lang w:val="ru-RU"/>
        </w:rPr>
        <w:t>»</w:t>
      </w:r>
      <w:r w:rsidR="0096572D">
        <w:rPr>
          <w:sz w:val="28"/>
          <w:szCs w:val="28"/>
          <w:lang w:val="ru-RU"/>
        </w:rPr>
        <w:t xml:space="preserve">; </w:t>
      </w:r>
      <w:r w:rsidR="00B13824" w:rsidRPr="00540AA9">
        <w:rPr>
          <w:i/>
          <w:sz w:val="28"/>
          <w:szCs w:val="28"/>
        </w:rPr>
        <w:t>kaftan</w:t>
      </w:r>
      <w:r w:rsidR="00B13824" w:rsidRPr="00330B89">
        <w:rPr>
          <w:sz w:val="28"/>
          <w:szCs w:val="28"/>
          <w:lang w:val="ru-RU"/>
        </w:rPr>
        <w:t xml:space="preserve"> </w:t>
      </w:r>
      <w:r w:rsidR="00540AA9">
        <w:rPr>
          <w:sz w:val="28"/>
          <w:szCs w:val="28"/>
          <w:lang w:val="ru-RU"/>
        </w:rPr>
        <w:t>—</w:t>
      </w:r>
      <w:r w:rsidR="00760BDB">
        <w:rPr>
          <w:sz w:val="28"/>
          <w:szCs w:val="28"/>
          <w:lang w:val="ru-RU"/>
        </w:rPr>
        <w:t xml:space="preserve"> </w:t>
      </w:r>
      <w:r w:rsidR="00540AA9">
        <w:rPr>
          <w:sz w:val="28"/>
          <w:szCs w:val="28"/>
          <w:lang w:val="ru-RU"/>
        </w:rPr>
        <w:t>«</w:t>
      </w:r>
      <w:r w:rsidR="00B13824">
        <w:rPr>
          <w:sz w:val="28"/>
          <w:szCs w:val="28"/>
          <w:lang w:val="ru-RU"/>
        </w:rPr>
        <w:t>богато украшенная традиционная одежда</w:t>
      </w:r>
      <w:r w:rsidR="00540AA9">
        <w:rPr>
          <w:sz w:val="28"/>
          <w:szCs w:val="28"/>
          <w:lang w:val="ru-RU"/>
        </w:rPr>
        <w:t>»</w:t>
      </w:r>
      <w:r w:rsidR="00B13824">
        <w:rPr>
          <w:sz w:val="28"/>
          <w:szCs w:val="28"/>
          <w:lang w:val="ru-RU"/>
        </w:rPr>
        <w:t xml:space="preserve">; </w:t>
      </w:r>
      <w:r w:rsidR="0096572D" w:rsidRPr="00540AA9">
        <w:rPr>
          <w:i/>
          <w:sz w:val="28"/>
          <w:szCs w:val="28"/>
        </w:rPr>
        <w:t>kif</w:t>
      </w:r>
      <w:r w:rsidR="0096572D" w:rsidRPr="00540AA9">
        <w:rPr>
          <w:i/>
          <w:sz w:val="28"/>
          <w:szCs w:val="28"/>
          <w:lang w:val="ru-RU"/>
        </w:rPr>
        <w:t>-</w:t>
      </w:r>
      <w:r w:rsidR="0096572D" w:rsidRPr="00540AA9">
        <w:rPr>
          <w:i/>
          <w:sz w:val="28"/>
          <w:szCs w:val="28"/>
        </w:rPr>
        <w:t>kif</w:t>
      </w:r>
      <w:r w:rsidR="0096572D" w:rsidRPr="00330B89">
        <w:rPr>
          <w:sz w:val="28"/>
          <w:szCs w:val="28"/>
          <w:lang w:val="ru-RU"/>
        </w:rPr>
        <w:t xml:space="preserve"> </w:t>
      </w:r>
      <w:r w:rsidR="00253B2D">
        <w:rPr>
          <w:sz w:val="28"/>
          <w:szCs w:val="28"/>
          <w:lang w:val="ru-RU"/>
        </w:rPr>
        <w:t>—</w:t>
      </w:r>
      <w:r w:rsidR="0096572D" w:rsidRPr="00330B89">
        <w:rPr>
          <w:sz w:val="28"/>
          <w:szCs w:val="28"/>
          <w:lang w:val="ru-RU"/>
        </w:rPr>
        <w:t xml:space="preserve"> </w:t>
      </w:r>
      <w:r w:rsidR="00540AA9">
        <w:rPr>
          <w:sz w:val="28"/>
          <w:szCs w:val="28"/>
          <w:lang w:val="ru-RU"/>
        </w:rPr>
        <w:t>«</w:t>
      </w:r>
      <w:r w:rsidR="0096572D">
        <w:rPr>
          <w:sz w:val="28"/>
          <w:szCs w:val="28"/>
          <w:lang w:val="ru-RU"/>
        </w:rPr>
        <w:t>такой же в точности, одинаковый</w:t>
      </w:r>
      <w:r w:rsidR="00540AA9">
        <w:rPr>
          <w:sz w:val="28"/>
          <w:szCs w:val="28"/>
          <w:lang w:val="ru-RU"/>
        </w:rPr>
        <w:t>»</w:t>
      </w:r>
      <w:r w:rsidR="0096572D">
        <w:rPr>
          <w:sz w:val="28"/>
          <w:szCs w:val="28"/>
          <w:lang w:val="ru-RU"/>
        </w:rPr>
        <w:t xml:space="preserve">; </w:t>
      </w:r>
      <w:r w:rsidR="00B13824" w:rsidRPr="00540AA9">
        <w:rPr>
          <w:i/>
          <w:sz w:val="28"/>
          <w:szCs w:val="28"/>
        </w:rPr>
        <w:t>marabout</w:t>
      </w:r>
      <w:r w:rsidR="00B13824">
        <w:rPr>
          <w:sz w:val="28"/>
          <w:szCs w:val="28"/>
          <w:lang w:val="ru-RU"/>
        </w:rPr>
        <w:t xml:space="preserve"> </w:t>
      </w:r>
      <w:r w:rsidR="00253B2D">
        <w:rPr>
          <w:sz w:val="28"/>
          <w:szCs w:val="28"/>
          <w:lang w:val="ru-RU"/>
        </w:rPr>
        <w:t>—</w:t>
      </w:r>
      <w:r w:rsidR="00B13824">
        <w:rPr>
          <w:sz w:val="28"/>
          <w:szCs w:val="28"/>
          <w:lang w:val="ru-RU"/>
        </w:rPr>
        <w:t xml:space="preserve"> </w:t>
      </w:r>
      <w:r w:rsidR="00540AA9">
        <w:rPr>
          <w:sz w:val="28"/>
          <w:szCs w:val="28"/>
          <w:lang w:val="ru-RU"/>
        </w:rPr>
        <w:t>«</w:t>
      </w:r>
      <w:r w:rsidR="00B13824">
        <w:rPr>
          <w:sz w:val="28"/>
          <w:szCs w:val="28"/>
          <w:lang w:val="ru-RU"/>
        </w:rPr>
        <w:t>отшельник-марабут, святой</w:t>
      </w:r>
      <w:r w:rsidR="00540AA9">
        <w:rPr>
          <w:sz w:val="28"/>
          <w:szCs w:val="28"/>
          <w:lang w:val="ru-RU"/>
        </w:rPr>
        <w:t>»</w:t>
      </w:r>
      <w:r w:rsidR="00B13824">
        <w:rPr>
          <w:sz w:val="28"/>
          <w:szCs w:val="28"/>
          <w:lang w:val="ru-RU"/>
        </w:rPr>
        <w:t>;</w:t>
      </w:r>
      <w:r w:rsidR="009A7A40">
        <w:rPr>
          <w:sz w:val="28"/>
          <w:szCs w:val="28"/>
          <w:lang w:val="ru-RU"/>
        </w:rPr>
        <w:t xml:space="preserve"> </w:t>
      </w:r>
      <w:proofErr w:type="spellStart"/>
      <w:r w:rsidR="00B13824" w:rsidRPr="00540AA9">
        <w:rPr>
          <w:i/>
          <w:sz w:val="28"/>
          <w:szCs w:val="28"/>
          <w:lang w:val="ru-RU"/>
        </w:rPr>
        <w:t>roumia</w:t>
      </w:r>
      <w:proofErr w:type="spellEnd"/>
      <w:r w:rsidR="00B13824" w:rsidRPr="00B13824">
        <w:rPr>
          <w:sz w:val="28"/>
          <w:szCs w:val="28"/>
          <w:lang w:val="ru-RU"/>
        </w:rPr>
        <w:t xml:space="preserve"> </w:t>
      </w:r>
      <w:r w:rsidR="00253B2D">
        <w:rPr>
          <w:sz w:val="28"/>
          <w:szCs w:val="28"/>
          <w:lang w:val="ru-RU"/>
        </w:rPr>
        <w:t>—</w:t>
      </w:r>
      <w:r w:rsidR="00B13824" w:rsidRPr="00B13824">
        <w:rPr>
          <w:sz w:val="28"/>
          <w:szCs w:val="28"/>
          <w:lang w:val="ru-RU"/>
        </w:rPr>
        <w:t xml:space="preserve"> </w:t>
      </w:r>
      <w:r w:rsidR="00540AA9">
        <w:rPr>
          <w:sz w:val="28"/>
          <w:szCs w:val="28"/>
          <w:lang w:val="ru-RU"/>
        </w:rPr>
        <w:t>«</w:t>
      </w:r>
      <w:r w:rsidR="00B13824" w:rsidRPr="00B13824">
        <w:rPr>
          <w:sz w:val="28"/>
          <w:szCs w:val="28"/>
          <w:lang w:val="ru-RU"/>
        </w:rPr>
        <w:t>француженка, европейка</w:t>
      </w:r>
      <w:r w:rsidR="00540AA9">
        <w:rPr>
          <w:sz w:val="28"/>
          <w:szCs w:val="28"/>
          <w:lang w:val="ru-RU"/>
        </w:rPr>
        <w:t>»</w:t>
      </w:r>
      <w:r w:rsidR="00B13824" w:rsidRPr="00B13824">
        <w:rPr>
          <w:sz w:val="28"/>
          <w:szCs w:val="28"/>
          <w:lang w:val="ru-RU"/>
        </w:rPr>
        <w:t xml:space="preserve">; </w:t>
      </w:r>
      <w:proofErr w:type="spellStart"/>
      <w:r w:rsidR="00B13824" w:rsidRPr="00540AA9">
        <w:rPr>
          <w:i/>
          <w:sz w:val="28"/>
          <w:szCs w:val="28"/>
          <w:lang w:val="ru-RU"/>
        </w:rPr>
        <w:t>roumi</w:t>
      </w:r>
      <w:proofErr w:type="spellEnd"/>
      <w:r w:rsidR="00B13824" w:rsidRPr="00B13824">
        <w:rPr>
          <w:sz w:val="28"/>
          <w:szCs w:val="28"/>
          <w:lang w:val="ru-RU"/>
        </w:rPr>
        <w:t xml:space="preserve"> </w:t>
      </w:r>
      <w:r w:rsidR="00253B2D">
        <w:rPr>
          <w:sz w:val="28"/>
          <w:szCs w:val="28"/>
          <w:lang w:val="ru-RU"/>
        </w:rPr>
        <w:t>—</w:t>
      </w:r>
      <w:r w:rsidR="00B13824" w:rsidRPr="00B13824">
        <w:rPr>
          <w:sz w:val="28"/>
          <w:szCs w:val="28"/>
          <w:lang w:val="ru-RU"/>
        </w:rPr>
        <w:t xml:space="preserve"> </w:t>
      </w:r>
      <w:r w:rsidR="00540AA9">
        <w:rPr>
          <w:sz w:val="28"/>
          <w:szCs w:val="28"/>
          <w:lang w:val="ru-RU"/>
        </w:rPr>
        <w:t>«</w:t>
      </w:r>
      <w:r w:rsidR="00B13824" w:rsidRPr="00B13824">
        <w:rPr>
          <w:sz w:val="28"/>
          <w:szCs w:val="28"/>
          <w:lang w:val="ru-RU"/>
        </w:rPr>
        <w:t>француз,</w:t>
      </w:r>
      <w:r w:rsidR="006D7C0B" w:rsidRPr="006D7C0B">
        <w:rPr>
          <w:sz w:val="28"/>
          <w:szCs w:val="28"/>
          <w:lang w:val="ru-RU"/>
        </w:rPr>
        <w:t xml:space="preserve"> </w:t>
      </w:r>
      <w:r w:rsidR="006D7C0B">
        <w:rPr>
          <w:sz w:val="28"/>
          <w:szCs w:val="28"/>
          <w:lang w:val="ru-RU"/>
        </w:rPr>
        <w:t>европеец</w:t>
      </w:r>
      <w:r w:rsidR="00540AA9">
        <w:rPr>
          <w:sz w:val="28"/>
          <w:szCs w:val="28"/>
          <w:lang w:val="ru-RU"/>
        </w:rPr>
        <w:t>»</w:t>
      </w:r>
      <w:r w:rsidR="006D7C0B">
        <w:rPr>
          <w:sz w:val="28"/>
          <w:szCs w:val="28"/>
          <w:lang w:val="ru-RU"/>
        </w:rPr>
        <w:t>;</w:t>
      </w:r>
      <w:r w:rsidR="009A7A40" w:rsidRPr="009A7A40">
        <w:rPr>
          <w:sz w:val="28"/>
          <w:szCs w:val="28"/>
          <w:lang w:val="ru-RU"/>
        </w:rPr>
        <w:t xml:space="preserve"> </w:t>
      </w:r>
      <w:proofErr w:type="spellStart"/>
      <w:r w:rsidR="009A7A40" w:rsidRPr="00540AA9">
        <w:rPr>
          <w:i/>
          <w:sz w:val="28"/>
          <w:szCs w:val="28"/>
          <w:lang w:val="en-US"/>
        </w:rPr>
        <w:t>halwa</w:t>
      </w:r>
      <w:proofErr w:type="spellEnd"/>
      <w:r w:rsidR="009A7A40" w:rsidRPr="006D7C0B">
        <w:rPr>
          <w:sz w:val="28"/>
          <w:szCs w:val="28"/>
          <w:lang w:val="ru-RU"/>
        </w:rPr>
        <w:t xml:space="preserve"> </w:t>
      </w:r>
      <w:r w:rsidR="00253B2D">
        <w:rPr>
          <w:sz w:val="28"/>
          <w:szCs w:val="28"/>
          <w:lang w:val="ru-RU"/>
        </w:rPr>
        <w:t>—</w:t>
      </w:r>
      <w:r w:rsidR="00E16FDB">
        <w:rPr>
          <w:sz w:val="28"/>
          <w:szCs w:val="28"/>
          <w:lang w:val="ru-RU"/>
        </w:rPr>
        <w:t xml:space="preserve"> </w:t>
      </w:r>
      <w:r w:rsidR="00540AA9">
        <w:rPr>
          <w:sz w:val="28"/>
          <w:szCs w:val="28"/>
          <w:lang w:val="ru-RU"/>
        </w:rPr>
        <w:t>«</w:t>
      </w:r>
      <w:r w:rsidR="00E16FDB">
        <w:rPr>
          <w:sz w:val="28"/>
          <w:szCs w:val="28"/>
          <w:lang w:val="ru-RU"/>
        </w:rPr>
        <w:t>восточные сладости</w:t>
      </w:r>
      <w:r w:rsidR="00540AA9">
        <w:rPr>
          <w:sz w:val="28"/>
          <w:szCs w:val="28"/>
          <w:lang w:val="ru-RU"/>
        </w:rPr>
        <w:t>»</w:t>
      </w:r>
      <w:r w:rsidR="00E16FDB">
        <w:rPr>
          <w:sz w:val="28"/>
          <w:szCs w:val="28"/>
          <w:lang w:val="ru-RU"/>
        </w:rPr>
        <w:t>.</w:t>
      </w:r>
    </w:p>
    <w:p w14:paraId="7A64A848" w14:textId="229EB8CB" w:rsidR="00B13824" w:rsidRDefault="0096572D" w:rsidP="005B1E18">
      <w:pPr>
        <w:spacing w:line="360" w:lineRule="auto"/>
        <w:ind w:firstLine="709"/>
        <w:contextualSpacing/>
        <w:jc w:val="both"/>
        <w:rPr>
          <w:sz w:val="28"/>
          <w:szCs w:val="28"/>
          <w:lang w:val="ru-RU"/>
        </w:rPr>
      </w:pPr>
      <w:r>
        <w:rPr>
          <w:sz w:val="28"/>
          <w:szCs w:val="28"/>
          <w:lang w:val="ru-RU"/>
        </w:rPr>
        <w:t>Часто встречаются специфические фразеологические единицы</w:t>
      </w:r>
      <w:r w:rsidR="00B13824">
        <w:rPr>
          <w:sz w:val="28"/>
          <w:szCs w:val="28"/>
          <w:lang w:val="ru-RU"/>
        </w:rPr>
        <w:t xml:space="preserve"> </w:t>
      </w:r>
      <w:r w:rsidR="00253B2D">
        <w:rPr>
          <w:sz w:val="28"/>
          <w:szCs w:val="28"/>
          <w:lang w:val="ru-RU"/>
        </w:rPr>
        <w:t>—</w:t>
      </w:r>
      <w:r w:rsidR="00B13824">
        <w:rPr>
          <w:sz w:val="28"/>
          <w:szCs w:val="28"/>
          <w:lang w:val="ru-RU"/>
        </w:rPr>
        <w:t xml:space="preserve"> гибриды, которые появляются по мере того, как во французском языке ассимилируются арабские заимствования:</w:t>
      </w:r>
      <w:r w:rsidR="00760BDB">
        <w:rPr>
          <w:sz w:val="28"/>
          <w:szCs w:val="28"/>
          <w:lang w:val="ru-RU"/>
        </w:rPr>
        <w:t xml:space="preserve"> </w:t>
      </w:r>
      <w:proofErr w:type="spellStart"/>
      <w:r w:rsidR="00B13824" w:rsidRPr="0052761D">
        <w:rPr>
          <w:i/>
          <w:sz w:val="28"/>
          <w:szCs w:val="28"/>
        </w:rPr>
        <w:t>couscousserie</w:t>
      </w:r>
      <w:proofErr w:type="spellEnd"/>
      <w:r w:rsidR="00B13824" w:rsidRPr="004E55A4">
        <w:rPr>
          <w:sz w:val="28"/>
          <w:szCs w:val="28"/>
          <w:lang w:val="ru-RU"/>
        </w:rPr>
        <w:t xml:space="preserve"> </w:t>
      </w:r>
      <w:r w:rsidR="00253B2D">
        <w:rPr>
          <w:sz w:val="28"/>
          <w:szCs w:val="28"/>
          <w:lang w:val="ru-RU"/>
        </w:rPr>
        <w:t>—</w:t>
      </w:r>
      <w:r w:rsidR="00B13824" w:rsidRPr="004E55A4">
        <w:rPr>
          <w:sz w:val="28"/>
          <w:szCs w:val="28"/>
          <w:lang w:val="ru-RU"/>
        </w:rPr>
        <w:t xml:space="preserve"> </w:t>
      </w:r>
      <w:r w:rsidR="0052761D">
        <w:rPr>
          <w:sz w:val="28"/>
          <w:szCs w:val="28"/>
          <w:lang w:val="ru-RU"/>
        </w:rPr>
        <w:t>«</w:t>
      </w:r>
      <w:r w:rsidR="00B13824">
        <w:rPr>
          <w:sz w:val="28"/>
          <w:szCs w:val="28"/>
          <w:lang w:val="ru-RU"/>
        </w:rPr>
        <w:t xml:space="preserve">предприятие по производству </w:t>
      </w:r>
      <w:proofErr w:type="spellStart"/>
      <w:r w:rsidR="00B13824">
        <w:rPr>
          <w:sz w:val="28"/>
          <w:szCs w:val="28"/>
          <w:lang w:val="ru-RU"/>
        </w:rPr>
        <w:t>кускуса</w:t>
      </w:r>
      <w:proofErr w:type="spellEnd"/>
      <w:r w:rsidR="0052761D">
        <w:rPr>
          <w:sz w:val="28"/>
          <w:szCs w:val="28"/>
          <w:lang w:val="ru-RU"/>
        </w:rPr>
        <w:t>»</w:t>
      </w:r>
      <w:r w:rsidR="00B13824">
        <w:rPr>
          <w:sz w:val="28"/>
          <w:szCs w:val="28"/>
          <w:lang w:val="ru-RU"/>
        </w:rPr>
        <w:t xml:space="preserve">; </w:t>
      </w:r>
      <w:proofErr w:type="spellStart"/>
      <w:r w:rsidR="00B13824" w:rsidRPr="0052761D">
        <w:rPr>
          <w:i/>
          <w:sz w:val="28"/>
          <w:szCs w:val="28"/>
        </w:rPr>
        <w:t>lablabiste</w:t>
      </w:r>
      <w:proofErr w:type="spellEnd"/>
      <w:r w:rsidR="00B13824" w:rsidRPr="00330B89">
        <w:rPr>
          <w:sz w:val="28"/>
          <w:szCs w:val="28"/>
          <w:lang w:val="ru-RU"/>
        </w:rPr>
        <w:t xml:space="preserve"> </w:t>
      </w:r>
      <w:r w:rsidR="00253B2D">
        <w:rPr>
          <w:sz w:val="28"/>
          <w:szCs w:val="28"/>
          <w:lang w:val="ru-RU"/>
        </w:rPr>
        <w:t>—</w:t>
      </w:r>
      <w:r w:rsidR="00B13824">
        <w:rPr>
          <w:sz w:val="28"/>
          <w:szCs w:val="28"/>
          <w:lang w:val="ru-RU"/>
        </w:rPr>
        <w:t xml:space="preserve"> </w:t>
      </w:r>
      <w:r w:rsidR="0052761D">
        <w:rPr>
          <w:sz w:val="28"/>
          <w:szCs w:val="28"/>
          <w:lang w:val="ru-RU"/>
        </w:rPr>
        <w:t>«</w:t>
      </w:r>
      <w:r w:rsidR="00B13824">
        <w:rPr>
          <w:sz w:val="28"/>
          <w:szCs w:val="28"/>
          <w:lang w:val="ru-RU"/>
        </w:rPr>
        <w:t xml:space="preserve">хозяин закусочной, где подается традиционный суп </w:t>
      </w:r>
      <w:proofErr w:type="spellStart"/>
      <w:r w:rsidR="00B13824">
        <w:rPr>
          <w:sz w:val="28"/>
          <w:szCs w:val="28"/>
          <w:lang w:val="ru-RU"/>
        </w:rPr>
        <w:t>лаблаби</w:t>
      </w:r>
      <w:proofErr w:type="spellEnd"/>
      <w:r w:rsidR="0052761D">
        <w:rPr>
          <w:sz w:val="28"/>
          <w:szCs w:val="28"/>
          <w:lang w:val="ru-RU"/>
        </w:rPr>
        <w:t>»</w:t>
      </w:r>
      <w:r w:rsidR="00B13824">
        <w:rPr>
          <w:sz w:val="28"/>
          <w:szCs w:val="28"/>
          <w:lang w:val="ru-RU"/>
        </w:rPr>
        <w:t xml:space="preserve">; </w:t>
      </w:r>
      <w:r w:rsidR="00B13824" w:rsidRPr="0052761D">
        <w:rPr>
          <w:i/>
          <w:sz w:val="28"/>
          <w:szCs w:val="28"/>
        </w:rPr>
        <w:t>maraboutisme</w:t>
      </w:r>
      <w:r w:rsidR="00B13824" w:rsidRPr="00E21029">
        <w:rPr>
          <w:sz w:val="28"/>
          <w:szCs w:val="28"/>
          <w:lang w:val="ru-RU"/>
        </w:rPr>
        <w:t xml:space="preserve"> </w:t>
      </w:r>
      <w:r w:rsidR="00253B2D">
        <w:rPr>
          <w:sz w:val="28"/>
          <w:szCs w:val="28"/>
          <w:lang w:val="ru-RU"/>
        </w:rPr>
        <w:t>—</w:t>
      </w:r>
      <w:r w:rsidR="00B13824" w:rsidRPr="00E21029">
        <w:rPr>
          <w:sz w:val="28"/>
          <w:szCs w:val="28"/>
          <w:lang w:val="ru-RU"/>
        </w:rPr>
        <w:t xml:space="preserve"> </w:t>
      </w:r>
      <w:r w:rsidR="0052761D">
        <w:rPr>
          <w:sz w:val="28"/>
          <w:szCs w:val="28"/>
          <w:lang w:val="ru-RU"/>
        </w:rPr>
        <w:t>«</w:t>
      </w:r>
      <w:r w:rsidR="00B13824">
        <w:rPr>
          <w:sz w:val="28"/>
          <w:szCs w:val="28"/>
          <w:lang w:val="ru-RU"/>
        </w:rPr>
        <w:t>учение о поклонении святым</w:t>
      </w:r>
      <w:r w:rsidR="0052761D">
        <w:rPr>
          <w:sz w:val="28"/>
          <w:szCs w:val="28"/>
          <w:lang w:val="ru-RU"/>
        </w:rPr>
        <w:t>»</w:t>
      </w:r>
      <w:r w:rsidR="00B13824">
        <w:rPr>
          <w:sz w:val="28"/>
          <w:szCs w:val="28"/>
          <w:lang w:val="ru-RU"/>
        </w:rPr>
        <w:t>;</w:t>
      </w:r>
      <w:r w:rsidR="00B13824" w:rsidRPr="00B13824">
        <w:rPr>
          <w:sz w:val="28"/>
          <w:szCs w:val="28"/>
          <w:lang w:val="ru-RU"/>
        </w:rPr>
        <w:t xml:space="preserve"> </w:t>
      </w:r>
      <w:r w:rsidR="00B13824" w:rsidRPr="0052761D">
        <w:rPr>
          <w:i/>
          <w:sz w:val="28"/>
          <w:szCs w:val="28"/>
        </w:rPr>
        <w:t>radio</w:t>
      </w:r>
      <w:r w:rsidR="00B13824" w:rsidRPr="0052761D">
        <w:rPr>
          <w:i/>
          <w:sz w:val="28"/>
          <w:szCs w:val="28"/>
          <w:lang w:val="ru-RU"/>
        </w:rPr>
        <w:t>-</w:t>
      </w:r>
      <w:r w:rsidR="00B13824" w:rsidRPr="0052761D">
        <w:rPr>
          <w:i/>
          <w:sz w:val="28"/>
          <w:szCs w:val="28"/>
        </w:rPr>
        <w:t>bobard</w:t>
      </w:r>
      <w:r w:rsidR="00B13824">
        <w:rPr>
          <w:sz w:val="28"/>
          <w:szCs w:val="28"/>
          <w:lang w:val="ru-RU"/>
        </w:rPr>
        <w:t xml:space="preserve"> </w:t>
      </w:r>
      <w:r w:rsidR="00253B2D">
        <w:rPr>
          <w:sz w:val="28"/>
          <w:szCs w:val="28"/>
          <w:lang w:val="ru-RU"/>
        </w:rPr>
        <w:t>—</w:t>
      </w:r>
      <w:r w:rsidR="00B13824">
        <w:rPr>
          <w:sz w:val="28"/>
          <w:szCs w:val="28"/>
          <w:lang w:val="ru-RU"/>
        </w:rPr>
        <w:t xml:space="preserve"> </w:t>
      </w:r>
      <w:r w:rsidR="0052761D">
        <w:rPr>
          <w:sz w:val="28"/>
          <w:szCs w:val="28"/>
          <w:lang w:val="ru-RU"/>
        </w:rPr>
        <w:t>«</w:t>
      </w:r>
      <w:r w:rsidR="00B13824">
        <w:rPr>
          <w:sz w:val="28"/>
          <w:szCs w:val="28"/>
          <w:lang w:val="ru-RU"/>
        </w:rPr>
        <w:t>слухи</w:t>
      </w:r>
      <w:r w:rsidR="0052761D">
        <w:rPr>
          <w:sz w:val="28"/>
          <w:szCs w:val="28"/>
          <w:lang w:val="ru-RU"/>
        </w:rPr>
        <w:t>».</w:t>
      </w:r>
    </w:p>
    <w:p w14:paraId="0298C27A" w14:textId="39B463F7" w:rsidR="003E13AA" w:rsidRDefault="003E13AA" w:rsidP="003E13AA">
      <w:pPr>
        <w:spacing w:line="360" w:lineRule="auto"/>
        <w:ind w:firstLine="709"/>
        <w:contextualSpacing/>
        <w:jc w:val="both"/>
        <w:rPr>
          <w:sz w:val="28"/>
          <w:szCs w:val="28"/>
          <w:lang w:val="ru-RU"/>
        </w:rPr>
      </w:pPr>
      <w:r>
        <w:rPr>
          <w:sz w:val="28"/>
          <w:szCs w:val="28"/>
          <w:lang w:val="ru-RU"/>
        </w:rPr>
        <w:t>Также встречаются кальки</w:t>
      </w:r>
      <w:r w:rsidR="0096572D">
        <w:rPr>
          <w:sz w:val="28"/>
          <w:szCs w:val="28"/>
          <w:lang w:val="ru-RU"/>
        </w:rPr>
        <w:t xml:space="preserve"> соответствующих арабских фразеологизмов: </w:t>
      </w:r>
      <w:r w:rsidRPr="00CA2C78">
        <w:rPr>
          <w:i/>
          <w:sz w:val="28"/>
          <w:szCs w:val="28"/>
        </w:rPr>
        <w:t>main</w:t>
      </w:r>
      <w:r w:rsidRPr="00CA2C78">
        <w:rPr>
          <w:i/>
          <w:sz w:val="28"/>
          <w:szCs w:val="28"/>
          <w:lang w:val="ru-RU"/>
        </w:rPr>
        <w:t xml:space="preserve"> </w:t>
      </w:r>
      <w:r w:rsidRPr="00CA2C78">
        <w:rPr>
          <w:i/>
          <w:sz w:val="28"/>
          <w:szCs w:val="28"/>
        </w:rPr>
        <w:t>de</w:t>
      </w:r>
      <w:r w:rsidRPr="00CA2C78">
        <w:rPr>
          <w:i/>
          <w:sz w:val="28"/>
          <w:szCs w:val="28"/>
          <w:lang w:val="ru-RU"/>
        </w:rPr>
        <w:t xml:space="preserve"> </w:t>
      </w:r>
      <w:r w:rsidRPr="00CA2C78">
        <w:rPr>
          <w:i/>
          <w:sz w:val="28"/>
          <w:szCs w:val="28"/>
        </w:rPr>
        <w:t>Fatma</w:t>
      </w:r>
      <w:r w:rsidRPr="0096572D">
        <w:rPr>
          <w:sz w:val="28"/>
          <w:szCs w:val="28"/>
          <w:lang w:val="ru-RU"/>
        </w:rPr>
        <w:t xml:space="preserve"> </w:t>
      </w:r>
      <w:r w:rsidR="00253B2D">
        <w:rPr>
          <w:sz w:val="28"/>
          <w:szCs w:val="28"/>
          <w:lang w:val="ru-RU"/>
        </w:rPr>
        <w:t>—</w:t>
      </w:r>
      <w:r w:rsidRPr="0096572D">
        <w:rPr>
          <w:sz w:val="28"/>
          <w:szCs w:val="28"/>
          <w:lang w:val="ru-RU"/>
        </w:rPr>
        <w:t xml:space="preserve"> «</w:t>
      </w:r>
      <w:r>
        <w:rPr>
          <w:sz w:val="28"/>
          <w:szCs w:val="28"/>
          <w:lang w:val="ru-RU"/>
        </w:rPr>
        <w:t xml:space="preserve">рука </w:t>
      </w:r>
      <w:proofErr w:type="spellStart"/>
      <w:r>
        <w:rPr>
          <w:sz w:val="28"/>
          <w:szCs w:val="28"/>
          <w:lang w:val="ru-RU"/>
        </w:rPr>
        <w:t>Фатмы</w:t>
      </w:r>
      <w:proofErr w:type="spellEnd"/>
      <w:r w:rsidR="00CA2C78">
        <w:rPr>
          <w:sz w:val="28"/>
          <w:szCs w:val="28"/>
          <w:lang w:val="ru-RU"/>
        </w:rPr>
        <w:t xml:space="preserve"> —</w:t>
      </w:r>
      <w:r>
        <w:rPr>
          <w:sz w:val="28"/>
          <w:szCs w:val="28"/>
          <w:lang w:val="ru-RU"/>
        </w:rPr>
        <w:t xml:space="preserve"> талисман в виде кисти </w:t>
      </w:r>
      <w:r>
        <w:rPr>
          <w:sz w:val="28"/>
          <w:szCs w:val="28"/>
          <w:lang w:val="ru-RU"/>
        </w:rPr>
        <w:lastRenderedPageBreak/>
        <w:t>руки, предохраняющий от сглаза</w:t>
      </w:r>
      <w:r w:rsidR="00CA2C78">
        <w:rPr>
          <w:sz w:val="28"/>
          <w:szCs w:val="28"/>
          <w:lang w:val="ru-RU"/>
        </w:rPr>
        <w:t>»</w:t>
      </w:r>
      <w:r>
        <w:rPr>
          <w:sz w:val="28"/>
          <w:szCs w:val="28"/>
          <w:lang w:val="ru-RU"/>
        </w:rPr>
        <w:t xml:space="preserve">; </w:t>
      </w:r>
      <w:proofErr w:type="spellStart"/>
      <w:r w:rsidRPr="00CA2C78">
        <w:rPr>
          <w:i/>
          <w:sz w:val="28"/>
          <w:szCs w:val="28"/>
          <w:lang w:val="ru-RU"/>
        </w:rPr>
        <w:t>marchand</w:t>
      </w:r>
      <w:proofErr w:type="spellEnd"/>
      <w:r w:rsidRPr="00CA2C78">
        <w:rPr>
          <w:i/>
          <w:sz w:val="28"/>
          <w:szCs w:val="28"/>
          <w:lang w:val="ru-RU"/>
        </w:rPr>
        <w:t xml:space="preserve"> </w:t>
      </w:r>
      <w:proofErr w:type="spellStart"/>
      <w:r w:rsidRPr="00CA2C78">
        <w:rPr>
          <w:i/>
          <w:sz w:val="28"/>
          <w:szCs w:val="28"/>
          <w:lang w:val="ru-RU"/>
        </w:rPr>
        <w:t>de</w:t>
      </w:r>
      <w:proofErr w:type="spellEnd"/>
      <w:r w:rsidRPr="00CA2C78">
        <w:rPr>
          <w:i/>
          <w:sz w:val="28"/>
          <w:szCs w:val="28"/>
          <w:lang w:val="ru-RU"/>
        </w:rPr>
        <w:t xml:space="preserve"> </w:t>
      </w:r>
      <w:proofErr w:type="spellStart"/>
      <w:r w:rsidRPr="00CA2C78">
        <w:rPr>
          <w:i/>
          <w:sz w:val="28"/>
          <w:szCs w:val="28"/>
          <w:lang w:val="ru-RU"/>
        </w:rPr>
        <w:t>cacahuettes</w:t>
      </w:r>
      <w:proofErr w:type="spellEnd"/>
      <w:r w:rsidRPr="003E13AA">
        <w:rPr>
          <w:sz w:val="28"/>
          <w:szCs w:val="28"/>
          <w:lang w:val="ru-RU"/>
        </w:rPr>
        <w:t xml:space="preserve"> </w:t>
      </w:r>
      <w:r w:rsidR="00253B2D">
        <w:rPr>
          <w:sz w:val="28"/>
          <w:szCs w:val="28"/>
          <w:lang w:val="ru-RU"/>
        </w:rPr>
        <w:t>—</w:t>
      </w:r>
      <w:r w:rsidRPr="003E13AA">
        <w:rPr>
          <w:sz w:val="28"/>
          <w:szCs w:val="28"/>
          <w:lang w:val="ru-RU"/>
        </w:rPr>
        <w:t xml:space="preserve"> </w:t>
      </w:r>
      <w:r w:rsidR="00CA2C78">
        <w:rPr>
          <w:sz w:val="28"/>
          <w:szCs w:val="28"/>
          <w:lang w:val="ru-RU"/>
        </w:rPr>
        <w:t>«</w:t>
      </w:r>
      <w:r w:rsidRPr="003E13AA">
        <w:rPr>
          <w:sz w:val="28"/>
          <w:szCs w:val="28"/>
          <w:lang w:val="ru-RU"/>
        </w:rPr>
        <w:t>ничтожный человек</w:t>
      </w:r>
      <w:r w:rsidR="00CA2C78">
        <w:rPr>
          <w:sz w:val="28"/>
          <w:szCs w:val="28"/>
          <w:lang w:val="ru-RU"/>
        </w:rPr>
        <w:t>»</w:t>
      </w:r>
      <w:r w:rsidRPr="003E13AA">
        <w:rPr>
          <w:sz w:val="28"/>
          <w:szCs w:val="28"/>
          <w:lang w:val="ru-RU"/>
        </w:rPr>
        <w:t xml:space="preserve">; </w:t>
      </w:r>
      <w:r w:rsidRPr="00CA2C78">
        <w:rPr>
          <w:i/>
          <w:sz w:val="28"/>
          <w:szCs w:val="28"/>
        </w:rPr>
        <w:t>radio</w:t>
      </w:r>
      <w:r w:rsidRPr="00CA2C78">
        <w:rPr>
          <w:i/>
          <w:sz w:val="28"/>
          <w:szCs w:val="28"/>
          <w:lang w:val="ru-RU"/>
        </w:rPr>
        <w:t>-</w:t>
      </w:r>
      <w:r w:rsidRPr="00CA2C78">
        <w:rPr>
          <w:i/>
          <w:sz w:val="28"/>
          <w:szCs w:val="28"/>
        </w:rPr>
        <w:t>on</w:t>
      </w:r>
      <w:r w:rsidRPr="00CA2C78">
        <w:rPr>
          <w:i/>
          <w:sz w:val="28"/>
          <w:szCs w:val="28"/>
          <w:lang w:val="ru-RU"/>
        </w:rPr>
        <w:t>-</w:t>
      </w:r>
      <w:r w:rsidRPr="00CA2C78">
        <w:rPr>
          <w:i/>
          <w:sz w:val="28"/>
          <w:szCs w:val="28"/>
        </w:rPr>
        <w:t>dit</w:t>
      </w:r>
      <w:r w:rsidRPr="00E21029">
        <w:rPr>
          <w:sz w:val="28"/>
          <w:szCs w:val="28"/>
          <w:lang w:val="ru-RU"/>
        </w:rPr>
        <w:t xml:space="preserve"> </w:t>
      </w:r>
      <w:r w:rsidR="00253B2D">
        <w:rPr>
          <w:sz w:val="28"/>
          <w:szCs w:val="28"/>
          <w:lang w:val="ru-RU"/>
        </w:rPr>
        <w:t>—</w:t>
      </w:r>
      <w:r w:rsidRPr="00E21029">
        <w:rPr>
          <w:sz w:val="28"/>
          <w:szCs w:val="28"/>
          <w:lang w:val="ru-RU"/>
        </w:rPr>
        <w:t xml:space="preserve"> </w:t>
      </w:r>
      <w:r w:rsidR="00CA2C78">
        <w:rPr>
          <w:sz w:val="28"/>
          <w:szCs w:val="28"/>
          <w:lang w:val="ru-RU"/>
        </w:rPr>
        <w:t>«</w:t>
      </w:r>
      <w:r>
        <w:rPr>
          <w:sz w:val="28"/>
          <w:szCs w:val="28"/>
          <w:lang w:val="ru-RU"/>
        </w:rPr>
        <w:t>слухи</w:t>
      </w:r>
      <w:r w:rsidR="00CA2C78">
        <w:rPr>
          <w:sz w:val="28"/>
          <w:szCs w:val="28"/>
          <w:lang w:val="ru-RU"/>
        </w:rPr>
        <w:t>».</w:t>
      </w:r>
    </w:p>
    <w:p w14:paraId="39698096" w14:textId="7F0C660F" w:rsidR="003E13AA" w:rsidRPr="0096572D" w:rsidRDefault="003E13AA" w:rsidP="003E13AA">
      <w:pPr>
        <w:spacing w:line="360" w:lineRule="auto"/>
        <w:ind w:firstLine="709"/>
        <w:contextualSpacing/>
        <w:jc w:val="both"/>
        <w:rPr>
          <w:sz w:val="28"/>
          <w:szCs w:val="28"/>
          <w:lang w:val="ru-RU"/>
        </w:rPr>
      </w:pPr>
      <w:proofErr w:type="gramStart"/>
      <w:r>
        <w:rPr>
          <w:sz w:val="28"/>
          <w:szCs w:val="28"/>
          <w:lang w:val="ru-RU"/>
        </w:rPr>
        <w:t xml:space="preserve">В </w:t>
      </w:r>
      <w:r w:rsidR="006D7C0B">
        <w:rPr>
          <w:sz w:val="28"/>
          <w:szCs w:val="28"/>
          <w:lang w:val="ru-RU"/>
        </w:rPr>
        <w:t xml:space="preserve">североафриканском варианте французского языка </w:t>
      </w:r>
      <w:r>
        <w:rPr>
          <w:sz w:val="28"/>
          <w:szCs w:val="28"/>
          <w:lang w:val="ru-RU"/>
        </w:rPr>
        <w:t xml:space="preserve">присутствуют лексические единицы, созданные франкоязычными носителями на основе исконно французского словарного материала в соответствии с устойчивыми моделями, которые служат для номинации предметов и явлений, характерных для данного региона: </w:t>
      </w:r>
      <w:proofErr w:type="spellStart"/>
      <w:r w:rsidR="004E55A4" w:rsidRPr="00CA2C78">
        <w:rPr>
          <w:i/>
          <w:sz w:val="28"/>
          <w:szCs w:val="28"/>
        </w:rPr>
        <w:t>alphab</w:t>
      </w:r>
      <w:proofErr w:type="spellEnd"/>
      <w:r w:rsidR="004E55A4" w:rsidRPr="00CA2C78">
        <w:rPr>
          <w:i/>
          <w:sz w:val="28"/>
          <w:szCs w:val="28"/>
          <w:lang w:val="ru-RU"/>
        </w:rPr>
        <w:t>é</w:t>
      </w:r>
      <w:r w:rsidR="004E55A4" w:rsidRPr="00CA2C78">
        <w:rPr>
          <w:i/>
          <w:sz w:val="28"/>
          <w:szCs w:val="28"/>
        </w:rPr>
        <w:t>tiseur</w:t>
      </w:r>
      <w:r w:rsidR="004E55A4" w:rsidRPr="004E55A4">
        <w:rPr>
          <w:sz w:val="28"/>
          <w:szCs w:val="28"/>
          <w:lang w:val="ru-RU"/>
        </w:rPr>
        <w:t xml:space="preserve"> </w:t>
      </w:r>
      <w:r w:rsidR="00253B2D">
        <w:rPr>
          <w:sz w:val="28"/>
          <w:szCs w:val="28"/>
          <w:lang w:val="ru-RU"/>
        </w:rPr>
        <w:t>—</w:t>
      </w:r>
      <w:r w:rsidR="004E55A4" w:rsidRPr="004E55A4">
        <w:rPr>
          <w:sz w:val="28"/>
          <w:szCs w:val="28"/>
          <w:lang w:val="ru-RU"/>
        </w:rPr>
        <w:t xml:space="preserve"> </w:t>
      </w:r>
      <w:r w:rsidR="00CA2C78">
        <w:rPr>
          <w:sz w:val="28"/>
          <w:szCs w:val="28"/>
          <w:lang w:val="ru-RU"/>
        </w:rPr>
        <w:t>«</w:t>
      </w:r>
      <w:r w:rsidR="00F3230A">
        <w:rPr>
          <w:sz w:val="28"/>
          <w:szCs w:val="28"/>
          <w:lang w:val="ru-RU"/>
        </w:rPr>
        <w:t>учитель</w:t>
      </w:r>
      <w:r w:rsidR="00CA2C78">
        <w:rPr>
          <w:sz w:val="28"/>
          <w:szCs w:val="28"/>
          <w:lang w:val="ru-RU"/>
        </w:rPr>
        <w:t>»</w:t>
      </w:r>
      <w:r w:rsidR="004E55A4" w:rsidRPr="004E55A4">
        <w:rPr>
          <w:sz w:val="28"/>
          <w:szCs w:val="28"/>
          <w:lang w:val="ru-RU"/>
        </w:rPr>
        <w:t xml:space="preserve">; </w:t>
      </w:r>
      <w:proofErr w:type="spellStart"/>
      <w:r w:rsidR="004E55A4" w:rsidRPr="00CA2C78">
        <w:rPr>
          <w:i/>
          <w:sz w:val="28"/>
          <w:szCs w:val="28"/>
        </w:rPr>
        <w:t>alphab</w:t>
      </w:r>
      <w:proofErr w:type="spellEnd"/>
      <w:r w:rsidR="004E55A4" w:rsidRPr="00CA2C78">
        <w:rPr>
          <w:i/>
          <w:sz w:val="28"/>
          <w:szCs w:val="28"/>
          <w:lang w:val="ru-RU"/>
        </w:rPr>
        <w:t>é</w:t>
      </w:r>
      <w:proofErr w:type="spellStart"/>
      <w:r w:rsidR="004E55A4" w:rsidRPr="00CA2C78">
        <w:rPr>
          <w:i/>
          <w:sz w:val="28"/>
          <w:szCs w:val="28"/>
        </w:rPr>
        <w:t>tis</w:t>
      </w:r>
      <w:proofErr w:type="spellEnd"/>
      <w:r w:rsidR="004E55A4" w:rsidRPr="00CA2C78">
        <w:rPr>
          <w:i/>
          <w:sz w:val="28"/>
          <w:szCs w:val="28"/>
          <w:lang w:val="ru-RU"/>
        </w:rPr>
        <w:t>é</w:t>
      </w:r>
      <w:r w:rsidR="004E55A4" w:rsidRPr="004E55A4">
        <w:rPr>
          <w:sz w:val="28"/>
          <w:szCs w:val="28"/>
          <w:lang w:val="ru-RU"/>
        </w:rPr>
        <w:t xml:space="preserve"> </w:t>
      </w:r>
      <w:r w:rsidR="00253B2D">
        <w:rPr>
          <w:sz w:val="28"/>
          <w:szCs w:val="28"/>
          <w:lang w:val="ru-RU"/>
        </w:rPr>
        <w:t>—</w:t>
      </w:r>
      <w:r w:rsidR="004E55A4" w:rsidRPr="004E55A4">
        <w:rPr>
          <w:sz w:val="28"/>
          <w:szCs w:val="28"/>
          <w:lang w:val="ru-RU"/>
        </w:rPr>
        <w:t xml:space="preserve"> </w:t>
      </w:r>
      <w:r w:rsidR="00CA2C78">
        <w:rPr>
          <w:sz w:val="28"/>
          <w:szCs w:val="28"/>
          <w:lang w:val="ru-RU"/>
        </w:rPr>
        <w:t>«</w:t>
      </w:r>
      <w:r w:rsidR="00F3230A">
        <w:rPr>
          <w:sz w:val="28"/>
          <w:szCs w:val="28"/>
          <w:lang w:val="ru-RU"/>
        </w:rPr>
        <w:t>лицо, научившееся читать</w:t>
      </w:r>
      <w:r w:rsidR="00CA2C78">
        <w:rPr>
          <w:sz w:val="28"/>
          <w:szCs w:val="28"/>
          <w:lang w:val="ru-RU"/>
        </w:rPr>
        <w:t>»</w:t>
      </w:r>
      <w:r w:rsidR="004E55A4" w:rsidRPr="004E55A4">
        <w:rPr>
          <w:sz w:val="28"/>
          <w:szCs w:val="28"/>
          <w:lang w:val="ru-RU"/>
        </w:rPr>
        <w:t xml:space="preserve">; </w:t>
      </w:r>
      <w:proofErr w:type="spellStart"/>
      <w:r w:rsidR="006D7C0B" w:rsidRPr="00CA2C78">
        <w:rPr>
          <w:i/>
          <w:sz w:val="28"/>
          <w:szCs w:val="28"/>
        </w:rPr>
        <w:t>blablatrice</w:t>
      </w:r>
      <w:proofErr w:type="spellEnd"/>
      <w:r w:rsidR="006D7C0B" w:rsidRPr="006D7C0B">
        <w:rPr>
          <w:sz w:val="28"/>
          <w:szCs w:val="28"/>
          <w:lang w:val="ru-RU"/>
        </w:rPr>
        <w:t xml:space="preserve"> </w:t>
      </w:r>
      <w:r w:rsidR="00253B2D">
        <w:rPr>
          <w:sz w:val="28"/>
          <w:szCs w:val="28"/>
          <w:lang w:val="ru-RU"/>
        </w:rPr>
        <w:t>—</w:t>
      </w:r>
      <w:r w:rsidR="006D7C0B" w:rsidRPr="006D7C0B">
        <w:rPr>
          <w:sz w:val="28"/>
          <w:szCs w:val="28"/>
          <w:lang w:val="ru-RU"/>
        </w:rPr>
        <w:t xml:space="preserve"> </w:t>
      </w:r>
      <w:r w:rsidR="00CA2C78">
        <w:rPr>
          <w:sz w:val="28"/>
          <w:szCs w:val="28"/>
          <w:lang w:val="ru-RU"/>
        </w:rPr>
        <w:t>«</w:t>
      </w:r>
      <w:r w:rsidR="006D7C0B">
        <w:rPr>
          <w:sz w:val="28"/>
          <w:szCs w:val="28"/>
          <w:lang w:val="ru-RU"/>
        </w:rPr>
        <w:t>болтунья</w:t>
      </w:r>
      <w:r w:rsidR="00CA2C78">
        <w:rPr>
          <w:sz w:val="28"/>
          <w:szCs w:val="28"/>
          <w:lang w:val="ru-RU"/>
        </w:rPr>
        <w:t>»</w:t>
      </w:r>
      <w:r w:rsidR="006D7C0B">
        <w:rPr>
          <w:sz w:val="28"/>
          <w:szCs w:val="28"/>
          <w:lang w:val="ru-RU"/>
        </w:rPr>
        <w:t xml:space="preserve">; </w:t>
      </w:r>
      <w:r w:rsidR="004E55A4" w:rsidRPr="00CA2C78">
        <w:rPr>
          <w:i/>
          <w:sz w:val="28"/>
          <w:szCs w:val="28"/>
        </w:rPr>
        <w:t>centre</w:t>
      </w:r>
      <w:r w:rsidR="004E55A4" w:rsidRPr="00CA2C78">
        <w:rPr>
          <w:i/>
          <w:sz w:val="28"/>
          <w:szCs w:val="28"/>
          <w:lang w:val="ru-RU"/>
        </w:rPr>
        <w:t xml:space="preserve"> </w:t>
      </w:r>
      <w:r w:rsidR="004E55A4" w:rsidRPr="00CA2C78">
        <w:rPr>
          <w:i/>
          <w:sz w:val="28"/>
          <w:szCs w:val="28"/>
        </w:rPr>
        <w:t>de</w:t>
      </w:r>
      <w:r w:rsidR="004E55A4" w:rsidRPr="00CA2C78">
        <w:rPr>
          <w:i/>
          <w:sz w:val="28"/>
          <w:szCs w:val="28"/>
          <w:lang w:val="ru-RU"/>
        </w:rPr>
        <w:t xml:space="preserve"> </w:t>
      </w:r>
      <w:r w:rsidR="004E55A4" w:rsidRPr="00CA2C78">
        <w:rPr>
          <w:i/>
          <w:sz w:val="28"/>
          <w:szCs w:val="28"/>
        </w:rPr>
        <w:t>la</w:t>
      </w:r>
      <w:r w:rsidR="004E55A4" w:rsidRPr="00CA2C78">
        <w:rPr>
          <w:i/>
          <w:sz w:val="28"/>
          <w:szCs w:val="28"/>
          <w:lang w:val="ru-RU"/>
        </w:rPr>
        <w:t xml:space="preserve"> </w:t>
      </w:r>
      <w:r w:rsidR="004E55A4" w:rsidRPr="00CA2C78">
        <w:rPr>
          <w:i/>
          <w:sz w:val="28"/>
          <w:szCs w:val="28"/>
        </w:rPr>
        <w:t>jeune</w:t>
      </w:r>
      <w:r w:rsidR="004E55A4" w:rsidRPr="00CA2C78">
        <w:rPr>
          <w:i/>
          <w:sz w:val="28"/>
          <w:szCs w:val="28"/>
          <w:lang w:val="ru-RU"/>
        </w:rPr>
        <w:t xml:space="preserve"> </w:t>
      </w:r>
      <w:r w:rsidR="004E55A4" w:rsidRPr="00CA2C78">
        <w:rPr>
          <w:i/>
          <w:sz w:val="28"/>
          <w:szCs w:val="28"/>
        </w:rPr>
        <w:t>fille</w:t>
      </w:r>
      <w:r w:rsidR="004E55A4" w:rsidRPr="00CA2C78">
        <w:rPr>
          <w:i/>
          <w:sz w:val="28"/>
          <w:szCs w:val="28"/>
          <w:lang w:val="ru-RU"/>
        </w:rPr>
        <w:t xml:space="preserve"> </w:t>
      </w:r>
      <w:r w:rsidR="004E55A4" w:rsidRPr="00CA2C78">
        <w:rPr>
          <w:i/>
          <w:sz w:val="28"/>
          <w:szCs w:val="28"/>
        </w:rPr>
        <w:t>rurale</w:t>
      </w:r>
      <w:r w:rsidR="004E55A4" w:rsidRPr="004E55A4">
        <w:rPr>
          <w:sz w:val="28"/>
          <w:szCs w:val="28"/>
          <w:lang w:val="ru-RU"/>
        </w:rPr>
        <w:t xml:space="preserve"> </w:t>
      </w:r>
      <w:r w:rsidR="00253B2D">
        <w:rPr>
          <w:sz w:val="28"/>
          <w:szCs w:val="28"/>
          <w:lang w:val="ru-RU"/>
        </w:rPr>
        <w:t>—</w:t>
      </w:r>
      <w:r w:rsidR="004E55A4">
        <w:rPr>
          <w:sz w:val="28"/>
          <w:szCs w:val="28"/>
          <w:lang w:val="ru-RU"/>
        </w:rPr>
        <w:t xml:space="preserve"> </w:t>
      </w:r>
      <w:r w:rsidR="00CA2C78">
        <w:rPr>
          <w:sz w:val="28"/>
          <w:szCs w:val="28"/>
          <w:lang w:val="ru-RU"/>
        </w:rPr>
        <w:t>«</w:t>
      </w:r>
      <w:r w:rsidR="004E55A4">
        <w:rPr>
          <w:sz w:val="28"/>
          <w:szCs w:val="28"/>
          <w:lang w:val="ru-RU"/>
        </w:rPr>
        <w:t>сельское женское профессионально-техническое училище</w:t>
      </w:r>
      <w:r w:rsidR="00CA2C78">
        <w:rPr>
          <w:sz w:val="28"/>
          <w:szCs w:val="28"/>
          <w:lang w:val="ru-RU"/>
        </w:rPr>
        <w:t>»</w:t>
      </w:r>
      <w:r w:rsidR="004E55A4">
        <w:rPr>
          <w:sz w:val="28"/>
          <w:szCs w:val="28"/>
          <w:lang w:val="ru-RU"/>
        </w:rPr>
        <w:t>;</w:t>
      </w:r>
      <w:proofErr w:type="gramEnd"/>
      <w:r w:rsidR="004E55A4">
        <w:rPr>
          <w:sz w:val="28"/>
          <w:szCs w:val="28"/>
          <w:lang w:val="ru-RU"/>
        </w:rPr>
        <w:t xml:space="preserve"> </w:t>
      </w:r>
      <w:proofErr w:type="spellStart"/>
      <w:r w:rsidR="004E55A4" w:rsidRPr="00CA2C78">
        <w:rPr>
          <w:i/>
          <w:sz w:val="28"/>
          <w:szCs w:val="28"/>
        </w:rPr>
        <w:t>contemporanit</w:t>
      </w:r>
      <w:proofErr w:type="spellEnd"/>
      <w:r w:rsidR="004E55A4" w:rsidRPr="00CA2C78">
        <w:rPr>
          <w:i/>
          <w:sz w:val="28"/>
          <w:szCs w:val="28"/>
          <w:lang w:val="ru-RU"/>
        </w:rPr>
        <w:t>é</w:t>
      </w:r>
      <w:r w:rsidR="004E55A4" w:rsidRPr="004E55A4">
        <w:rPr>
          <w:sz w:val="28"/>
          <w:szCs w:val="28"/>
          <w:lang w:val="ru-RU"/>
        </w:rPr>
        <w:t xml:space="preserve"> </w:t>
      </w:r>
      <w:r w:rsidR="00253B2D">
        <w:rPr>
          <w:sz w:val="28"/>
          <w:szCs w:val="28"/>
          <w:lang w:val="ru-RU"/>
        </w:rPr>
        <w:t>—</w:t>
      </w:r>
      <w:r w:rsidR="004E55A4" w:rsidRPr="004E55A4">
        <w:rPr>
          <w:sz w:val="28"/>
          <w:szCs w:val="28"/>
          <w:lang w:val="ru-RU"/>
        </w:rPr>
        <w:t xml:space="preserve"> </w:t>
      </w:r>
      <w:r w:rsidR="00CA2C78">
        <w:rPr>
          <w:sz w:val="28"/>
          <w:szCs w:val="28"/>
          <w:lang w:val="ru-RU"/>
        </w:rPr>
        <w:t>«</w:t>
      </w:r>
      <w:r w:rsidR="00330B89">
        <w:rPr>
          <w:sz w:val="28"/>
          <w:szCs w:val="28"/>
          <w:lang w:val="ru-RU"/>
        </w:rPr>
        <w:t>современность</w:t>
      </w:r>
      <w:r w:rsidR="00CA2C78">
        <w:rPr>
          <w:sz w:val="28"/>
          <w:szCs w:val="28"/>
          <w:lang w:val="ru-RU"/>
        </w:rPr>
        <w:t>»</w:t>
      </w:r>
      <w:r w:rsidR="00330B89">
        <w:rPr>
          <w:sz w:val="28"/>
          <w:szCs w:val="28"/>
          <w:lang w:val="ru-RU"/>
        </w:rPr>
        <w:t>;</w:t>
      </w:r>
      <w:r w:rsidR="00E16FDB">
        <w:rPr>
          <w:sz w:val="28"/>
          <w:szCs w:val="28"/>
          <w:lang w:val="ru-RU"/>
        </w:rPr>
        <w:t xml:space="preserve"> </w:t>
      </w:r>
      <w:r w:rsidR="00330B89" w:rsidRPr="00CA2C78">
        <w:rPr>
          <w:i/>
          <w:sz w:val="28"/>
          <w:szCs w:val="28"/>
        </w:rPr>
        <w:t>kiosque</w:t>
      </w:r>
      <w:r w:rsidR="00330B89" w:rsidRPr="00CA2C78">
        <w:rPr>
          <w:i/>
          <w:sz w:val="28"/>
          <w:szCs w:val="28"/>
          <w:lang w:val="ru-RU"/>
        </w:rPr>
        <w:t xml:space="preserve"> </w:t>
      </w:r>
      <w:r w:rsidR="00330B89" w:rsidRPr="00CA2C78">
        <w:rPr>
          <w:i/>
          <w:sz w:val="28"/>
          <w:szCs w:val="28"/>
        </w:rPr>
        <w:t>carburant</w:t>
      </w:r>
      <w:r w:rsidR="00330B89" w:rsidRPr="00330B89">
        <w:rPr>
          <w:sz w:val="28"/>
          <w:szCs w:val="28"/>
          <w:lang w:val="ru-RU"/>
        </w:rPr>
        <w:t xml:space="preserve"> </w:t>
      </w:r>
      <w:r w:rsidR="00253B2D">
        <w:rPr>
          <w:sz w:val="28"/>
          <w:szCs w:val="28"/>
          <w:lang w:val="ru-RU"/>
        </w:rPr>
        <w:t>—</w:t>
      </w:r>
      <w:r w:rsidR="00330B89">
        <w:rPr>
          <w:sz w:val="28"/>
          <w:szCs w:val="28"/>
          <w:lang w:val="ru-RU"/>
        </w:rPr>
        <w:t xml:space="preserve"> </w:t>
      </w:r>
      <w:r w:rsidR="00CA2C78">
        <w:rPr>
          <w:sz w:val="28"/>
          <w:szCs w:val="28"/>
          <w:lang w:val="ru-RU"/>
        </w:rPr>
        <w:t>«</w:t>
      </w:r>
      <w:r w:rsidR="00330B89">
        <w:rPr>
          <w:sz w:val="28"/>
          <w:szCs w:val="28"/>
          <w:lang w:val="ru-RU"/>
        </w:rPr>
        <w:t>бензозаправочная станция</w:t>
      </w:r>
      <w:r w:rsidR="00CA2C78">
        <w:rPr>
          <w:sz w:val="28"/>
          <w:szCs w:val="28"/>
          <w:lang w:val="ru-RU"/>
        </w:rPr>
        <w:t>»</w:t>
      </w:r>
      <w:r w:rsidR="00330B89">
        <w:rPr>
          <w:sz w:val="28"/>
          <w:szCs w:val="28"/>
          <w:lang w:val="ru-RU"/>
        </w:rPr>
        <w:t xml:space="preserve">; </w:t>
      </w:r>
      <w:r w:rsidR="00F3230A" w:rsidRPr="00CA2C78">
        <w:rPr>
          <w:i/>
          <w:sz w:val="28"/>
          <w:szCs w:val="28"/>
        </w:rPr>
        <w:t>guide</w:t>
      </w:r>
      <w:r w:rsidR="00F3230A" w:rsidRPr="00CA2C78">
        <w:rPr>
          <w:i/>
          <w:sz w:val="28"/>
          <w:szCs w:val="28"/>
          <w:lang w:val="ru-RU"/>
        </w:rPr>
        <w:t xml:space="preserve"> </w:t>
      </w:r>
      <w:r w:rsidR="00F3230A" w:rsidRPr="00CA2C78">
        <w:rPr>
          <w:i/>
          <w:sz w:val="28"/>
          <w:szCs w:val="28"/>
        </w:rPr>
        <w:t>de</w:t>
      </w:r>
      <w:r w:rsidR="00F3230A" w:rsidRPr="00CA2C78">
        <w:rPr>
          <w:i/>
          <w:sz w:val="28"/>
          <w:szCs w:val="28"/>
          <w:lang w:val="ru-RU"/>
        </w:rPr>
        <w:t xml:space="preserve"> </w:t>
      </w:r>
      <w:r w:rsidR="00F3230A" w:rsidRPr="00CA2C78">
        <w:rPr>
          <w:i/>
          <w:sz w:val="28"/>
          <w:szCs w:val="28"/>
        </w:rPr>
        <w:t>la</w:t>
      </w:r>
      <w:r w:rsidR="00F3230A" w:rsidRPr="00CA2C78">
        <w:rPr>
          <w:i/>
          <w:sz w:val="28"/>
          <w:szCs w:val="28"/>
          <w:lang w:val="ru-RU"/>
        </w:rPr>
        <w:t xml:space="preserve"> </w:t>
      </w:r>
      <w:r w:rsidR="00F3230A" w:rsidRPr="00CA2C78">
        <w:rPr>
          <w:i/>
          <w:sz w:val="28"/>
          <w:szCs w:val="28"/>
        </w:rPr>
        <w:t>nation</w:t>
      </w:r>
      <w:r w:rsidR="00F3230A" w:rsidRPr="0096572D">
        <w:rPr>
          <w:sz w:val="28"/>
          <w:szCs w:val="28"/>
          <w:lang w:val="ru-RU"/>
        </w:rPr>
        <w:t xml:space="preserve"> </w:t>
      </w:r>
      <w:r w:rsidR="00253B2D">
        <w:rPr>
          <w:sz w:val="28"/>
          <w:szCs w:val="28"/>
          <w:lang w:val="ru-RU"/>
        </w:rPr>
        <w:t>—</w:t>
      </w:r>
      <w:r w:rsidR="00F3230A" w:rsidRPr="0096572D">
        <w:rPr>
          <w:sz w:val="28"/>
          <w:szCs w:val="28"/>
          <w:lang w:val="ru-RU"/>
        </w:rPr>
        <w:t xml:space="preserve"> </w:t>
      </w:r>
      <w:r w:rsidR="00CA2C78">
        <w:rPr>
          <w:sz w:val="28"/>
          <w:szCs w:val="28"/>
          <w:lang w:val="ru-RU"/>
        </w:rPr>
        <w:t>«</w:t>
      </w:r>
      <w:r w:rsidR="00F3230A">
        <w:rPr>
          <w:sz w:val="28"/>
          <w:szCs w:val="28"/>
          <w:lang w:val="ru-RU"/>
        </w:rPr>
        <w:t>вождь нации</w:t>
      </w:r>
      <w:r w:rsidR="00CA2C78">
        <w:rPr>
          <w:sz w:val="28"/>
          <w:szCs w:val="28"/>
          <w:lang w:val="ru-RU"/>
        </w:rPr>
        <w:t>»</w:t>
      </w:r>
      <w:r w:rsidR="00E16FDB">
        <w:rPr>
          <w:sz w:val="28"/>
          <w:szCs w:val="28"/>
          <w:lang w:val="ru-RU"/>
        </w:rPr>
        <w:t>;</w:t>
      </w:r>
      <w:r w:rsidR="00E21029" w:rsidRPr="00E21029">
        <w:rPr>
          <w:sz w:val="28"/>
          <w:szCs w:val="28"/>
          <w:lang w:val="ru-RU"/>
        </w:rPr>
        <w:t xml:space="preserve"> </w:t>
      </w:r>
      <w:proofErr w:type="spellStart"/>
      <w:r w:rsidR="00F3230A" w:rsidRPr="00CA2C78">
        <w:rPr>
          <w:i/>
          <w:sz w:val="28"/>
          <w:szCs w:val="28"/>
        </w:rPr>
        <w:t>ind</w:t>
      </w:r>
      <w:proofErr w:type="spellEnd"/>
      <w:r w:rsidR="00F3230A" w:rsidRPr="00CA2C78">
        <w:rPr>
          <w:i/>
          <w:sz w:val="28"/>
          <w:szCs w:val="28"/>
          <w:lang w:val="ru-RU"/>
        </w:rPr>
        <w:t>é</w:t>
      </w:r>
      <w:proofErr w:type="spellStart"/>
      <w:r w:rsidR="00F3230A" w:rsidRPr="00CA2C78">
        <w:rPr>
          <w:i/>
          <w:sz w:val="28"/>
          <w:szCs w:val="28"/>
        </w:rPr>
        <w:t>mentable</w:t>
      </w:r>
      <w:proofErr w:type="spellEnd"/>
      <w:r w:rsidR="00F3230A" w:rsidRPr="006D7C0B">
        <w:rPr>
          <w:sz w:val="28"/>
          <w:szCs w:val="28"/>
          <w:lang w:val="ru-RU"/>
        </w:rPr>
        <w:t xml:space="preserve"> </w:t>
      </w:r>
      <w:r w:rsidR="00253B2D">
        <w:rPr>
          <w:sz w:val="28"/>
          <w:szCs w:val="28"/>
          <w:lang w:val="ru-RU"/>
        </w:rPr>
        <w:t>—</w:t>
      </w:r>
      <w:r w:rsidR="00F3230A" w:rsidRPr="006D7C0B">
        <w:rPr>
          <w:sz w:val="28"/>
          <w:szCs w:val="28"/>
          <w:lang w:val="ru-RU"/>
        </w:rPr>
        <w:t xml:space="preserve"> </w:t>
      </w:r>
      <w:r w:rsidR="00CA2C78">
        <w:rPr>
          <w:sz w:val="28"/>
          <w:szCs w:val="28"/>
          <w:lang w:val="ru-RU"/>
        </w:rPr>
        <w:t>«</w:t>
      </w:r>
      <w:r w:rsidR="00F3230A">
        <w:rPr>
          <w:sz w:val="28"/>
          <w:szCs w:val="28"/>
          <w:lang w:val="ru-RU"/>
        </w:rPr>
        <w:t>неопровержимый</w:t>
      </w:r>
      <w:r w:rsidR="00CA2C78">
        <w:rPr>
          <w:sz w:val="28"/>
          <w:szCs w:val="28"/>
          <w:lang w:val="ru-RU"/>
        </w:rPr>
        <w:t>»</w:t>
      </w:r>
      <w:r w:rsidR="00F3230A">
        <w:rPr>
          <w:sz w:val="28"/>
          <w:szCs w:val="28"/>
          <w:lang w:val="ru-RU"/>
        </w:rPr>
        <w:t xml:space="preserve">; </w:t>
      </w:r>
      <w:r w:rsidR="00F3230A" w:rsidRPr="00CA2C78">
        <w:rPr>
          <w:i/>
          <w:sz w:val="28"/>
          <w:szCs w:val="28"/>
        </w:rPr>
        <w:t>inter</w:t>
      </w:r>
      <w:r w:rsidR="00F3230A" w:rsidRPr="00CA2C78">
        <w:rPr>
          <w:i/>
          <w:sz w:val="28"/>
          <w:szCs w:val="28"/>
          <w:lang w:val="ru-RU"/>
        </w:rPr>
        <w:t>-</w:t>
      </w:r>
      <w:proofErr w:type="spellStart"/>
      <w:r w:rsidR="00F3230A" w:rsidRPr="00CA2C78">
        <w:rPr>
          <w:i/>
          <w:sz w:val="28"/>
          <w:szCs w:val="28"/>
        </w:rPr>
        <w:t>maghr</w:t>
      </w:r>
      <w:proofErr w:type="spellEnd"/>
      <w:r w:rsidR="00F3230A" w:rsidRPr="00CA2C78">
        <w:rPr>
          <w:i/>
          <w:sz w:val="28"/>
          <w:szCs w:val="28"/>
          <w:lang w:val="ru-RU"/>
        </w:rPr>
        <w:t>é</w:t>
      </w:r>
      <w:r w:rsidR="00F3230A" w:rsidRPr="00CA2C78">
        <w:rPr>
          <w:i/>
          <w:sz w:val="28"/>
          <w:szCs w:val="28"/>
        </w:rPr>
        <w:t>bin</w:t>
      </w:r>
      <w:r w:rsidR="00F3230A" w:rsidRPr="009A7A40">
        <w:rPr>
          <w:sz w:val="28"/>
          <w:szCs w:val="28"/>
          <w:lang w:val="ru-RU"/>
        </w:rPr>
        <w:t xml:space="preserve"> </w:t>
      </w:r>
      <w:r w:rsidR="00253B2D">
        <w:rPr>
          <w:sz w:val="28"/>
          <w:szCs w:val="28"/>
          <w:lang w:val="ru-RU"/>
        </w:rPr>
        <w:t>—</w:t>
      </w:r>
      <w:r w:rsidR="00F3230A">
        <w:rPr>
          <w:sz w:val="28"/>
          <w:szCs w:val="28"/>
          <w:lang w:val="ru-RU"/>
        </w:rPr>
        <w:t xml:space="preserve"> </w:t>
      </w:r>
      <w:r w:rsidR="00CA2C78">
        <w:rPr>
          <w:sz w:val="28"/>
          <w:szCs w:val="28"/>
          <w:lang w:val="ru-RU"/>
        </w:rPr>
        <w:t>«</w:t>
      </w:r>
      <w:r w:rsidR="00F3230A">
        <w:rPr>
          <w:sz w:val="28"/>
          <w:szCs w:val="28"/>
          <w:lang w:val="ru-RU"/>
        </w:rPr>
        <w:t>касающийся отношений между странами Магриба</w:t>
      </w:r>
      <w:r w:rsidR="00CA2C78">
        <w:rPr>
          <w:sz w:val="28"/>
          <w:szCs w:val="28"/>
          <w:lang w:val="ru-RU"/>
        </w:rPr>
        <w:t>»</w:t>
      </w:r>
      <w:r w:rsidR="00F3230A">
        <w:rPr>
          <w:sz w:val="28"/>
          <w:szCs w:val="28"/>
          <w:lang w:val="ru-RU"/>
        </w:rPr>
        <w:t xml:space="preserve">; </w:t>
      </w:r>
      <w:r w:rsidR="00E16FDB" w:rsidRPr="00CA2C78">
        <w:rPr>
          <w:i/>
          <w:sz w:val="28"/>
          <w:szCs w:val="28"/>
        </w:rPr>
        <w:t>se</w:t>
      </w:r>
      <w:r w:rsidR="00E16FDB" w:rsidRPr="00CA2C78">
        <w:rPr>
          <w:i/>
          <w:sz w:val="28"/>
          <w:szCs w:val="28"/>
          <w:lang w:val="ru-RU"/>
        </w:rPr>
        <w:t xml:space="preserve"> </w:t>
      </w:r>
      <w:proofErr w:type="spellStart"/>
      <w:r w:rsidR="00E21029" w:rsidRPr="00CA2C78">
        <w:rPr>
          <w:i/>
          <w:sz w:val="28"/>
          <w:szCs w:val="28"/>
        </w:rPr>
        <w:t>minabiliser</w:t>
      </w:r>
      <w:proofErr w:type="spellEnd"/>
      <w:r w:rsidR="00E21029" w:rsidRPr="00E21029">
        <w:rPr>
          <w:sz w:val="28"/>
          <w:szCs w:val="28"/>
          <w:lang w:val="ru-RU"/>
        </w:rPr>
        <w:t xml:space="preserve"> </w:t>
      </w:r>
      <w:r w:rsidR="00253B2D">
        <w:rPr>
          <w:sz w:val="28"/>
          <w:szCs w:val="28"/>
          <w:lang w:val="ru-RU"/>
        </w:rPr>
        <w:t>—</w:t>
      </w:r>
      <w:r w:rsidR="00E21029" w:rsidRPr="00E21029">
        <w:rPr>
          <w:sz w:val="28"/>
          <w:szCs w:val="28"/>
          <w:lang w:val="ru-RU"/>
        </w:rPr>
        <w:t xml:space="preserve"> </w:t>
      </w:r>
      <w:r w:rsidR="00CA2C78">
        <w:rPr>
          <w:sz w:val="28"/>
          <w:szCs w:val="28"/>
          <w:lang w:val="ru-RU"/>
        </w:rPr>
        <w:t>«</w:t>
      </w:r>
      <w:r w:rsidR="00E21029">
        <w:rPr>
          <w:sz w:val="28"/>
          <w:szCs w:val="28"/>
          <w:lang w:val="ru-RU"/>
        </w:rPr>
        <w:t>становиться жалким, производить жалкое впечатление</w:t>
      </w:r>
      <w:r w:rsidR="00CA2C78">
        <w:rPr>
          <w:sz w:val="28"/>
          <w:szCs w:val="28"/>
          <w:lang w:val="ru-RU"/>
        </w:rPr>
        <w:t>»</w:t>
      </w:r>
      <w:r w:rsidR="00E21029">
        <w:rPr>
          <w:sz w:val="28"/>
          <w:szCs w:val="28"/>
          <w:lang w:val="ru-RU"/>
        </w:rPr>
        <w:t xml:space="preserve">; </w:t>
      </w:r>
      <w:r w:rsidR="00F3230A" w:rsidRPr="00CA2C78">
        <w:rPr>
          <w:i/>
          <w:sz w:val="28"/>
          <w:szCs w:val="28"/>
        </w:rPr>
        <w:t>muraliste</w:t>
      </w:r>
      <w:r w:rsidR="00F3230A" w:rsidRPr="0096572D">
        <w:rPr>
          <w:sz w:val="28"/>
          <w:szCs w:val="28"/>
          <w:lang w:val="ru-RU"/>
        </w:rPr>
        <w:t xml:space="preserve"> </w:t>
      </w:r>
      <w:r w:rsidR="00253B2D">
        <w:rPr>
          <w:sz w:val="28"/>
          <w:szCs w:val="28"/>
          <w:lang w:val="ru-RU"/>
        </w:rPr>
        <w:t>—</w:t>
      </w:r>
      <w:r w:rsidR="00F3230A" w:rsidRPr="0096572D">
        <w:rPr>
          <w:sz w:val="28"/>
          <w:szCs w:val="28"/>
          <w:lang w:val="ru-RU"/>
        </w:rPr>
        <w:t xml:space="preserve"> </w:t>
      </w:r>
      <w:r w:rsidR="00CA2C78">
        <w:rPr>
          <w:sz w:val="28"/>
          <w:szCs w:val="28"/>
          <w:lang w:val="ru-RU"/>
        </w:rPr>
        <w:t>«</w:t>
      </w:r>
      <w:r w:rsidR="00F3230A">
        <w:rPr>
          <w:sz w:val="28"/>
          <w:szCs w:val="28"/>
          <w:lang w:val="ru-RU"/>
        </w:rPr>
        <w:t>художник, специалист по росписи городских стен</w:t>
      </w:r>
      <w:r w:rsidR="00CA2C78">
        <w:rPr>
          <w:sz w:val="28"/>
          <w:szCs w:val="28"/>
          <w:lang w:val="ru-RU"/>
        </w:rPr>
        <w:t>»</w:t>
      </w:r>
      <w:r w:rsidR="00F3230A">
        <w:rPr>
          <w:sz w:val="28"/>
          <w:szCs w:val="28"/>
          <w:lang w:val="ru-RU"/>
        </w:rPr>
        <w:t>;</w:t>
      </w:r>
      <w:r w:rsidR="00F3230A" w:rsidRPr="00F3230A">
        <w:rPr>
          <w:sz w:val="28"/>
          <w:szCs w:val="28"/>
          <w:lang w:val="ru-RU"/>
        </w:rPr>
        <w:t xml:space="preserve"> </w:t>
      </w:r>
      <w:proofErr w:type="spellStart"/>
      <w:r w:rsidR="00F3230A" w:rsidRPr="00CA2C78">
        <w:rPr>
          <w:i/>
          <w:sz w:val="28"/>
          <w:szCs w:val="28"/>
        </w:rPr>
        <w:t>octobri</w:t>
      </w:r>
      <w:proofErr w:type="spellEnd"/>
      <w:r w:rsidR="00F3230A" w:rsidRPr="0096572D">
        <w:rPr>
          <w:sz w:val="28"/>
          <w:szCs w:val="28"/>
          <w:lang w:val="ru-RU"/>
        </w:rPr>
        <w:t xml:space="preserve"> </w:t>
      </w:r>
      <w:r w:rsidR="00253B2D">
        <w:rPr>
          <w:sz w:val="28"/>
          <w:szCs w:val="28"/>
          <w:lang w:val="ru-RU"/>
        </w:rPr>
        <w:t>—</w:t>
      </w:r>
      <w:r w:rsidR="00F3230A">
        <w:rPr>
          <w:sz w:val="28"/>
          <w:szCs w:val="28"/>
          <w:lang w:val="ru-RU"/>
        </w:rPr>
        <w:t xml:space="preserve"> </w:t>
      </w:r>
      <w:r w:rsidR="00CA2C78">
        <w:rPr>
          <w:sz w:val="28"/>
          <w:szCs w:val="28"/>
          <w:lang w:val="ru-RU"/>
        </w:rPr>
        <w:t>«</w:t>
      </w:r>
      <w:r w:rsidR="00F3230A">
        <w:rPr>
          <w:sz w:val="28"/>
          <w:szCs w:val="28"/>
          <w:lang w:val="ru-RU"/>
        </w:rPr>
        <w:t>осенние овощи и фрукты</w:t>
      </w:r>
      <w:r w:rsidR="00CA2C78">
        <w:rPr>
          <w:sz w:val="28"/>
          <w:szCs w:val="28"/>
          <w:lang w:val="ru-RU"/>
        </w:rPr>
        <w:t>»</w:t>
      </w:r>
      <w:r w:rsidR="00F3230A">
        <w:rPr>
          <w:sz w:val="28"/>
          <w:szCs w:val="28"/>
          <w:lang w:val="ru-RU"/>
        </w:rPr>
        <w:t xml:space="preserve">; </w:t>
      </w:r>
      <w:r w:rsidR="00F3230A" w:rsidRPr="00CA2C78">
        <w:rPr>
          <w:i/>
          <w:sz w:val="28"/>
          <w:szCs w:val="28"/>
        </w:rPr>
        <w:t>sous</w:t>
      </w:r>
      <w:r w:rsidR="00F3230A" w:rsidRPr="00CA2C78">
        <w:rPr>
          <w:i/>
          <w:sz w:val="28"/>
          <w:szCs w:val="28"/>
          <w:lang w:val="ru-RU"/>
        </w:rPr>
        <w:t>-</w:t>
      </w:r>
      <w:r w:rsidR="00F3230A" w:rsidRPr="00CA2C78">
        <w:rPr>
          <w:i/>
          <w:sz w:val="28"/>
          <w:szCs w:val="28"/>
        </w:rPr>
        <w:t>tasse</w:t>
      </w:r>
      <w:r w:rsidR="00F3230A" w:rsidRPr="00E21029">
        <w:rPr>
          <w:sz w:val="28"/>
          <w:szCs w:val="28"/>
          <w:lang w:val="ru-RU"/>
        </w:rPr>
        <w:t xml:space="preserve"> </w:t>
      </w:r>
      <w:r w:rsidR="00253B2D">
        <w:rPr>
          <w:sz w:val="28"/>
          <w:szCs w:val="28"/>
          <w:lang w:val="ru-RU"/>
        </w:rPr>
        <w:t>—</w:t>
      </w:r>
      <w:r w:rsidR="00F3230A">
        <w:rPr>
          <w:sz w:val="28"/>
          <w:szCs w:val="28"/>
          <w:lang w:val="ru-RU"/>
        </w:rPr>
        <w:t xml:space="preserve"> </w:t>
      </w:r>
      <w:r w:rsidR="00CA2C78">
        <w:rPr>
          <w:sz w:val="28"/>
          <w:szCs w:val="28"/>
          <w:lang w:val="ru-RU"/>
        </w:rPr>
        <w:t>«</w:t>
      </w:r>
      <w:r w:rsidR="00F3230A">
        <w:rPr>
          <w:sz w:val="28"/>
          <w:szCs w:val="28"/>
          <w:lang w:val="ru-RU"/>
        </w:rPr>
        <w:t>блюдечко</w:t>
      </w:r>
      <w:r w:rsidR="00CA2C78">
        <w:rPr>
          <w:sz w:val="28"/>
          <w:szCs w:val="28"/>
          <w:lang w:val="ru-RU"/>
        </w:rPr>
        <w:t>»</w:t>
      </w:r>
      <w:r w:rsidR="00F3230A">
        <w:rPr>
          <w:sz w:val="28"/>
          <w:szCs w:val="28"/>
          <w:lang w:val="ru-RU"/>
        </w:rPr>
        <w:t>;</w:t>
      </w:r>
      <w:r w:rsidR="00F3230A" w:rsidRPr="00F3230A">
        <w:rPr>
          <w:sz w:val="28"/>
          <w:szCs w:val="28"/>
          <w:lang w:val="ru-RU"/>
        </w:rPr>
        <w:t xml:space="preserve"> </w:t>
      </w:r>
      <w:r w:rsidR="00E21029" w:rsidRPr="00CA2C78">
        <w:rPr>
          <w:i/>
          <w:sz w:val="28"/>
          <w:szCs w:val="28"/>
        </w:rPr>
        <w:t>volontariste</w:t>
      </w:r>
      <w:r w:rsidR="00E21029" w:rsidRPr="00E21029">
        <w:rPr>
          <w:sz w:val="28"/>
          <w:szCs w:val="28"/>
          <w:lang w:val="ru-RU"/>
        </w:rPr>
        <w:t xml:space="preserve"> </w:t>
      </w:r>
      <w:r w:rsidR="00253B2D">
        <w:rPr>
          <w:sz w:val="28"/>
          <w:szCs w:val="28"/>
          <w:lang w:val="ru-RU"/>
        </w:rPr>
        <w:t>—</w:t>
      </w:r>
      <w:r w:rsidR="00E21029" w:rsidRPr="00E21029">
        <w:rPr>
          <w:sz w:val="28"/>
          <w:szCs w:val="28"/>
          <w:lang w:val="ru-RU"/>
        </w:rPr>
        <w:t xml:space="preserve"> </w:t>
      </w:r>
      <w:r w:rsidR="00CA2C78">
        <w:rPr>
          <w:sz w:val="28"/>
          <w:szCs w:val="28"/>
          <w:lang w:val="ru-RU"/>
        </w:rPr>
        <w:t>«</w:t>
      </w:r>
      <w:r w:rsidR="00E21029">
        <w:rPr>
          <w:sz w:val="28"/>
          <w:szCs w:val="28"/>
          <w:lang w:val="ru-RU"/>
        </w:rPr>
        <w:t>относящийся к добровольческому движению молодежи</w:t>
      </w:r>
      <w:r w:rsidR="00CA2C78">
        <w:rPr>
          <w:sz w:val="28"/>
          <w:szCs w:val="28"/>
          <w:lang w:val="ru-RU"/>
        </w:rPr>
        <w:t>»</w:t>
      </w:r>
      <w:r w:rsidR="005F1416">
        <w:rPr>
          <w:sz w:val="28"/>
          <w:szCs w:val="28"/>
          <w:lang w:val="ru-RU"/>
        </w:rPr>
        <w:t xml:space="preserve"> [2</w:t>
      </w:r>
      <w:r w:rsidR="00CA2C78">
        <w:rPr>
          <w:sz w:val="28"/>
          <w:szCs w:val="28"/>
          <w:lang w:val="ru-RU"/>
        </w:rPr>
        <w:t xml:space="preserve">; </w:t>
      </w:r>
      <w:r w:rsidR="005F1416">
        <w:rPr>
          <w:sz w:val="28"/>
          <w:szCs w:val="28"/>
          <w:lang w:val="ru-RU"/>
        </w:rPr>
        <w:t>4</w:t>
      </w:r>
      <w:r w:rsidR="00CA2C78">
        <w:rPr>
          <w:sz w:val="28"/>
          <w:szCs w:val="28"/>
          <w:lang w:val="ru-RU"/>
        </w:rPr>
        <w:t xml:space="preserve">; </w:t>
      </w:r>
      <w:r w:rsidR="005F1416">
        <w:rPr>
          <w:sz w:val="28"/>
          <w:szCs w:val="28"/>
          <w:lang w:val="ru-RU"/>
        </w:rPr>
        <w:t>5]</w:t>
      </w:r>
      <w:r>
        <w:rPr>
          <w:sz w:val="28"/>
          <w:szCs w:val="28"/>
          <w:lang w:val="ru-RU"/>
        </w:rPr>
        <w:t>.</w:t>
      </w:r>
    </w:p>
    <w:p w14:paraId="2C694D4E" w14:textId="18737160" w:rsidR="006344B5" w:rsidRDefault="006344B5" w:rsidP="00FA6367">
      <w:pPr>
        <w:spacing w:line="360" w:lineRule="auto"/>
        <w:ind w:firstLine="709"/>
        <w:contextualSpacing/>
        <w:jc w:val="both"/>
        <w:rPr>
          <w:sz w:val="28"/>
          <w:szCs w:val="28"/>
          <w:lang w:val="ru-RU"/>
        </w:rPr>
      </w:pPr>
      <w:r w:rsidRPr="00947EBE">
        <w:rPr>
          <w:b/>
          <w:i/>
          <w:sz w:val="28"/>
          <w:szCs w:val="28"/>
          <w:lang w:val="ru-RU"/>
        </w:rPr>
        <w:t xml:space="preserve">Французский язык в странах </w:t>
      </w:r>
      <w:r w:rsidR="00941A17">
        <w:rPr>
          <w:b/>
          <w:i/>
          <w:sz w:val="28"/>
          <w:szCs w:val="28"/>
          <w:lang w:val="ru-RU"/>
        </w:rPr>
        <w:t>Ц</w:t>
      </w:r>
      <w:r w:rsidR="00941A17" w:rsidRPr="00947EBE">
        <w:rPr>
          <w:b/>
          <w:i/>
          <w:sz w:val="28"/>
          <w:szCs w:val="28"/>
          <w:lang w:val="ru-RU"/>
        </w:rPr>
        <w:t xml:space="preserve">ентральной </w:t>
      </w:r>
      <w:r w:rsidRPr="00947EBE">
        <w:rPr>
          <w:b/>
          <w:i/>
          <w:sz w:val="28"/>
          <w:szCs w:val="28"/>
          <w:lang w:val="ru-RU"/>
        </w:rPr>
        <w:t>Африки</w:t>
      </w:r>
      <w:r w:rsidR="00FA6367">
        <w:rPr>
          <w:b/>
          <w:i/>
          <w:sz w:val="28"/>
          <w:szCs w:val="28"/>
          <w:lang w:val="ru-RU"/>
        </w:rPr>
        <w:t xml:space="preserve">. </w:t>
      </w:r>
      <w:r w:rsidR="009A7EAC" w:rsidRPr="009A7EAC">
        <w:rPr>
          <w:sz w:val="28"/>
          <w:szCs w:val="28"/>
          <w:lang w:val="ru-RU"/>
        </w:rPr>
        <w:t xml:space="preserve">Исследование, </w:t>
      </w:r>
      <w:r w:rsidR="009A7EAC">
        <w:rPr>
          <w:sz w:val="28"/>
          <w:szCs w:val="28"/>
          <w:lang w:val="ru-RU"/>
        </w:rPr>
        <w:t>п</w:t>
      </w:r>
      <w:r w:rsidR="009A7EAC" w:rsidRPr="006344B5">
        <w:rPr>
          <w:sz w:val="28"/>
          <w:szCs w:val="28"/>
          <w:lang w:val="ru-RU"/>
        </w:rPr>
        <w:t>ровед</w:t>
      </w:r>
      <w:r w:rsidR="009A7EAC">
        <w:rPr>
          <w:sz w:val="28"/>
          <w:szCs w:val="28"/>
          <w:lang w:val="ru-RU"/>
        </w:rPr>
        <w:t>е</w:t>
      </w:r>
      <w:r w:rsidR="009A7EAC" w:rsidRPr="006344B5">
        <w:rPr>
          <w:sz w:val="28"/>
          <w:szCs w:val="28"/>
          <w:lang w:val="ru-RU"/>
        </w:rPr>
        <w:t xml:space="preserve">нное </w:t>
      </w:r>
      <w:r w:rsidRPr="006344B5">
        <w:rPr>
          <w:sz w:val="28"/>
          <w:szCs w:val="28"/>
          <w:lang w:val="ru-RU"/>
        </w:rPr>
        <w:t>французскими уч</w:t>
      </w:r>
      <w:r w:rsidR="00760BDB">
        <w:rPr>
          <w:sz w:val="28"/>
          <w:szCs w:val="28"/>
          <w:lang w:val="ru-RU"/>
        </w:rPr>
        <w:t>е</w:t>
      </w:r>
      <w:r w:rsidRPr="006344B5">
        <w:rPr>
          <w:sz w:val="28"/>
          <w:szCs w:val="28"/>
          <w:lang w:val="ru-RU"/>
        </w:rPr>
        <w:t xml:space="preserve">ными в странах </w:t>
      </w:r>
      <w:r w:rsidR="006045D3">
        <w:rPr>
          <w:sz w:val="28"/>
          <w:szCs w:val="28"/>
          <w:lang w:val="ru-RU"/>
        </w:rPr>
        <w:t xml:space="preserve">Центральной </w:t>
      </w:r>
      <w:r w:rsidRPr="006344B5">
        <w:rPr>
          <w:sz w:val="28"/>
          <w:szCs w:val="28"/>
          <w:lang w:val="ru-RU"/>
        </w:rPr>
        <w:t>Африки</w:t>
      </w:r>
      <w:r w:rsidR="009A7EAC">
        <w:rPr>
          <w:sz w:val="28"/>
          <w:szCs w:val="28"/>
          <w:lang w:val="ru-RU"/>
        </w:rPr>
        <w:t>,</w:t>
      </w:r>
      <w:r w:rsidRPr="006344B5">
        <w:rPr>
          <w:sz w:val="28"/>
          <w:szCs w:val="28"/>
          <w:lang w:val="ru-RU"/>
        </w:rPr>
        <w:t xml:space="preserve"> показало, что элита этих стран</w:t>
      </w:r>
      <w:r w:rsidR="009A7EAC">
        <w:rPr>
          <w:sz w:val="28"/>
          <w:szCs w:val="28"/>
          <w:lang w:val="ru-RU"/>
        </w:rPr>
        <w:t xml:space="preserve"> прекрасно</w:t>
      </w:r>
      <w:r w:rsidRPr="006344B5">
        <w:rPr>
          <w:sz w:val="28"/>
          <w:szCs w:val="28"/>
          <w:lang w:val="ru-RU"/>
        </w:rPr>
        <w:t xml:space="preserve"> говорит и пишет на французском языке, но лишь 5</w:t>
      </w:r>
      <w:r w:rsidR="00FA6367">
        <w:rPr>
          <w:sz w:val="28"/>
          <w:szCs w:val="28"/>
          <w:lang w:val="ru-RU"/>
        </w:rPr>
        <w:t>—</w:t>
      </w:r>
      <w:r w:rsidRPr="006344B5">
        <w:rPr>
          <w:sz w:val="28"/>
          <w:szCs w:val="28"/>
          <w:lang w:val="ru-RU"/>
        </w:rPr>
        <w:t xml:space="preserve">10 % (в зависимости от страны) простого населения использует </w:t>
      </w:r>
      <w:r w:rsidR="009A7EAC">
        <w:rPr>
          <w:sz w:val="28"/>
          <w:szCs w:val="28"/>
          <w:lang w:val="ru-RU"/>
        </w:rPr>
        <w:t>его</w:t>
      </w:r>
      <w:r w:rsidR="009A7EAC" w:rsidRPr="006344B5">
        <w:rPr>
          <w:sz w:val="28"/>
          <w:szCs w:val="28"/>
          <w:lang w:val="ru-RU"/>
        </w:rPr>
        <w:t xml:space="preserve"> </w:t>
      </w:r>
      <w:r w:rsidRPr="006344B5">
        <w:rPr>
          <w:sz w:val="28"/>
          <w:szCs w:val="28"/>
          <w:lang w:val="ru-RU"/>
        </w:rPr>
        <w:t>для общения. Несмотря на небо</w:t>
      </w:r>
      <w:r w:rsidR="00962931">
        <w:rPr>
          <w:sz w:val="28"/>
          <w:szCs w:val="28"/>
          <w:lang w:val="ru-RU"/>
        </w:rPr>
        <w:t>льшой процент владения населением</w:t>
      </w:r>
      <w:r w:rsidRPr="006344B5">
        <w:rPr>
          <w:sz w:val="28"/>
          <w:szCs w:val="28"/>
          <w:lang w:val="ru-RU"/>
        </w:rPr>
        <w:t xml:space="preserve"> французским языком, в странах </w:t>
      </w:r>
      <w:proofErr w:type="spellStart"/>
      <w:r w:rsidRPr="00947EBE">
        <w:rPr>
          <w:i/>
          <w:sz w:val="28"/>
          <w:szCs w:val="28"/>
          <w:lang w:val="ru-RU"/>
        </w:rPr>
        <w:t>Afrique</w:t>
      </w:r>
      <w:proofErr w:type="spellEnd"/>
      <w:r w:rsidRPr="00947EBE">
        <w:rPr>
          <w:i/>
          <w:sz w:val="28"/>
          <w:szCs w:val="28"/>
          <w:lang w:val="ru-RU"/>
        </w:rPr>
        <w:t xml:space="preserve"> </w:t>
      </w:r>
      <w:proofErr w:type="spellStart"/>
      <w:r w:rsidRPr="00947EBE">
        <w:rPr>
          <w:i/>
          <w:sz w:val="28"/>
          <w:szCs w:val="28"/>
          <w:lang w:val="ru-RU"/>
        </w:rPr>
        <w:t>noire</w:t>
      </w:r>
      <w:proofErr w:type="spellEnd"/>
      <w:r w:rsidRPr="006344B5">
        <w:rPr>
          <w:sz w:val="28"/>
          <w:szCs w:val="28"/>
          <w:lang w:val="ru-RU"/>
        </w:rPr>
        <w:t xml:space="preserve"> французский язык часто играет роль </w:t>
      </w:r>
      <w:proofErr w:type="spellStart"/>
      <w:r w:rsidRPr="00947EBE">
        <w:rPr>
          <w:i/>
          <w:sz w:val="28"/>
          <w:szCs w:val="28"/>
          <w:lang w:val="ru-RU"/>
        </w:rPr>
        <w:t>langue</w:t>
      </w:r>
      <w:proofErr w:type="spellEnd"/>
      <w:r w:rsidRPr="00947EBE">
        <w:rPr>
          <w:i/>
          <w:sz w:val="28"/>
          <w:szCs w:val="28"/>
          <w:lang w:val="ru-RU"/>
        </w:rPr>
        <w:t xml:space="preserve"> </w:t>
      </w:r>
      <w:proofErr w:type="spellStart"/>
      <w:r w:rsidRPr="00947EBE">
        <w:rPr>
          <w:i/>
          <w:sz w:val="28"/>
          <w:szCs w:val="28"/>
          <w:lang w:val="ru-RU"/>
        </w:rPr>
        <w:t>véhiculaire</w:t>
      </w:r>
      <w:proofErr w:type="spellEnd"/>
      <w:r w:rsidR="00304063">
        <w:rPr>
          <w:sz w:val="28"/>
          <w:szCs w:val="28"/>
          <w:lang w:val="ru-RU"/>
        </w:rPr>
        <w:t xml:space="preserve">, </w:t>
      </w:r>
      <w:r w:rsidRPr="006344B5">
        <w:rPr>
          <w:sz w:val="28"/>
          <w:szCs w:val="28"/>
          <w:lang w:val="ru-RU"/>
        </w:rPr>
        <w:t>то есть является языком, по</w:t>
      </w:r>
      <w:r w:rsidR="00304063">
        <w:rPr>
          <w:sz w:val="28"/>
          <w:szCs w:val="28"/>
          <w:lang w:val="ru-RU"/>
        </w:rPr>
        <w:t xml:space="preserve">зволяющим людям, </w:t>
      </w:r>
      <w:r w:rsidR="00FA6367">
        <w:rPr>
          <w:sz w:val="28"/>
          <w:szCs w:val="28"/>
          <w:lang w:val="ru-RU"/>
        </w:rPr>
        <w:t>говорящим</w:t>
      </w:r>
      <w:r w:rsidR="00FA6367" w:rsidRPr="006344B5">
        <w:rPr>
          <w:sz w:val="28"/>
          <w:szCs w:val="28"/>
          <w:lang w:val="ru-RU"/>
        </w:rPr>
        <w:t xml:space="preserve"> </w:t>
      </w:r>
      <w:r w:rsidRPr="006344B5">
        <w:rPr>
          <w:sz w:val="28"/>
          <w:szCs w:val="28"/>
          <w:lang w:val="ru-RU"/>
        </w:rPr>
        <w:t>на разных языках, общаться. Кроме того, он является языком средств массовой информации</w:t>
      </w:r>
      <w:r w:rsidR="009A7EAC">
        <w:rPr>
          <w:sz w:val="28"/>
          <w:szCs w:val="28"/>
          <w:lang w:val="ru-RU"/>
        </w:rPr>
        <w:t>:</w:t>
      </w:r>
      <w:r w:rsidR="009A7EAC" w:rsidRPr="006344B5">
        <w:rPr>
          <w:sz w:val="28"/>
          <w:szCs w:val="28"/>
          <w:lang w:val="ru-RU"/>
        </w:rPr>
        <w:t xml:space="preserve"> </w:t>
      </w:r>
      <w:r w:rsidRPr="006344B5">
        <w:rPr>
          <w:sz w:val="28"/>
          <w:szCs w:val="28"/>
          <w:lang w:val="ru-RU"/>
        </w:rPr>
        <w:t>именно на французском языке выходят местные газеты, вещают радио и телевидение.</w:t>
      </w:r>
    </w:p>
    <w:p w14:paraId="5EC77E14" w14:textId="6B2BD328" w:rsidR="00B25155" w:rsidRPr="00766201" w:rsidRDefault="00641303" w:rsidP="00766201">
      <w:pPr>
        <w:spacing w:line="360" w:lineRule="auto"/>
        <w:ind w:firstLine="709"/>
        <w:contextualSpacing/>
        <w:jc w:val="both"/>
        <w:rPr>
          <w:sz w:val="28"/>
          <w:szCs w:val="28"/>
        </w:rPr>
      </w:pPr>
      <w:r>
        <w:rPr>
          <w:sz w:val="28"/>
          <w:szCs w:val="28"/>
          <w:lang w:val="ru-RU"/>
        </w:rPr>
        <w:t xml:space="preserve">Отметим, что в современной </w:t>
      </w:r>
      <w:r w:rsidR="009A7EAC">
        <w:rPr>
          <w:sz w:val="28"/>
          <w:szCs w:val="28"/>
          <w:lang w:val="ru-RU"/>
        </w:rPr>
        <w:t xml:space="preserve">Центральной </w:t>
      </w:r>
      <w:r>
        <w:rPr>
          <w:sz w:val="28"/>
          <w:szCs w:val="28"/>
          <w:lang w:val="ru-RU"/>
        </w:rPr>
        <w:t xml:space="preserve">Африке французский язык </w:t>
      </w:r>
      <w:r w:rsidR="00253B2D">
        <w:rPr>
          <w:sz w:val="28"/>
          <w:szCs w:val="28"/>
          <w:lang w:val="ru-RU"/>
        </w:rPr>
        <w:t>—</w:t>
      </w:r>
      <w:r>
        <w:rPr>
          <w:sz w:val="28"/>
          <w:szCs w:val="28"/>
          <w:lang w:val="ru-RU"/>
        </w:rPr>
        <w:t xml:space="preserve"> это,</w:t>
      </w:r>
      <w:r w:rsidR="00601AA2">
        <w:rPr>
          <w:sz w:val="28"/>
          <w:szCs w:val="28"/>
          <w:lang w:val="ru-RU"/>
        </w:rPr>
        <w:t xml:space="preserve"> </w:t>
      </w:r>
      <w:r w:rsidR="00947EBE">
        <w:rPr>
          <w:sz w:val="28"/>
          <w:szCs w:val="28"/>
          <w:lang w:val="ru-RU"/>
        </w:rPr>
        <w:t>чаще всего</w:t>
      </w:r>
      <w:r>
        <w:rPr>
          <w:sz w:val="28"/>
          <w:szCs w:val="28"/>
          <w:lang w:val="ru-RU"/>
        </w:rPr>
        <w:t xml:space="preserve">, </w:t>
      </w:r>
      <w:r w:rsidR="00FA6367">
        <w:rPr>
          <w:sz w:val="28"/>
          <w:szCs w:val="28"/>
          <w:lang w:val="ru-RU"/>
        </w:rPr>
        <w:t xml:space="preserve">язык, </w:t>
      </w:r>
      <w:r>
        <w:rPr>
          <w:sz w:val="28"/>
          <w:szCs w:val="28"/>
          <w:lang w:val="ru-RU"/>
        </w:rPr>
        <w:t xml:space="preserve">выученный в школе, а не в семье. </w:t>
      </w:r>
      <w:r w:rsidR="00601AA2">
        <w:rPr>
          <w:sz w:val="28"/>
          <w:szCs w:val="28"/>
          <w:lang w:val="ru-RU"/>
        </w:rPr>
        <w:t xml:space="preserve">Однако, в силу </w:t>
      </w:r>
      <w:r w:rsidR="00601AA2">
        <w:rPr>
          <w:sz w:val="28"/>
          <w:szCs w:val="28"/>
          <w:lang w:val="ru-RU"/>
        </w:rPr>
        <w:lastRenderedPageBreak/>
        <w:t>обозначенных выше причин, он становится для большого количества африканцев вторым родным</w:t>
      </w:r>
      <w:r w:rsidR="00FA6367">
        <w:rPr>
          <w:sz w:val="28"/>
          <w:szCs w:val="28"/>
          <w:lang w:val="ru-RU"/>
        </w:rPr>
        <w:t xml:space="preserve"> —</w:t>
      </w:r>
      <w:r w:rsidR="00601AA2">
        <w:rPr>
          <w:sz w:val="28"/>
          <w:szCs w:val="28"/>
          <w:lang w:val="ru-RU"/>
        </w:rPr>
        <w:t xml:space="preserve"> </w:t>
      </w:r>
      <w:r w:rsidR="00601AA2">
        <w:rPr>
          <w:i/>
          <w:sz w:val="28"/>
          <w:szCs w:val="28"/>
        </w:rPr>
        <w:t>langue</w:t>
      </w:r>
      <w:r w:rsidR="00601AA2" w:rsidRPr="00601AA2">
        <w:rPr>
          <w:i/>
          <w:sz w:val="28"/>
          <w:szCs w:val="28"/>
          <w:lang w:val="ru-RU"/>
        </w:rPr>
        <w:t xml:space="preserve"> </w:t>
      </w:r>
      <w:r w:rsidR="00601AA2">
        <w:rPr>
          <w:i/>
          <w:sz w:val="28"/>
          <w:szCs w:val="28"/>
        </w:rPr>
        <w:t>seconde</w:t>
      </w:r>
      <w:r w:rsidR="00601AA2" w:rsidRPr="00601AA2">
        <w:rPr>
          <w:i/>
          <w:sz w:val="28"/>
          <w:szCs w:val="28"/>
          <w:lang w:val="ru-RU"/>
        </w:rPr>
        <w:t xml:space="preserve">. </w:t>
      </w:r>
      <w:r w:rsidR="00601AA2">
        <w:rPr>
          <w:sz w:val="28"/>
          <w:szCs w:val="28"/>
          <w:lang w:val="ru-RU"/>
        </w:rPr>
        <w:t xml:space="preserve">Кроме того, на современный французский язык в </w:t>
      </w:r>
      <w:r w:rsidR="002B7FC1">
        <w:rPr>
          <w:sz w:val="28"/>
          <w:szCs w:val="28"/>
          <w:lang w:val="ru-RU"/>
        </w:rPr>
        <w:t xml:space="preserve">центральной </w:t>
      </w:r>
      <w:r w:rsidR="00601AA2">
        <w:rPr>
          <w:sz w:val="28"/>
          <w:szCs w:val="28"/>
          <w:lang w:val="ru-RU"/>
        </w:rPr>
        <w:t>Африке оказывают все большее влияние местные языки. Так</w:t>
      </w:r>
      <w:r w:rsidR="00601AA2" w:rsidRPr="002B7FC1">
        <w:rPr>
          <w:sz w:val="28"/>
          <w:szCs w:val="28"/>
        </w:rPr>
        <w:t xml:space="preserve">, </w:t>
      </w:r>
      <w:r w:rsidR="00601AA2">
        <w:rPr>
          <w:sz w:val="28"/>
          <w:szCs w:val="28"/>
          <w:lang w:val="ru-RU"/>
        </w:rPr>
        <w:t>например</w:t>
      </w:r>
      <w:r w:rsidR="00601AA2" w:rsidRPr="002B7FC1">
        <w:rPr>
          <w:sz w:val="28"/>
          <w:szCs w:val="28"/>
        </w:rPr>
        <w:t xml:space="preserve">, </w:t>
      </w:r>
      <w:r w:rsidR="00601AA2">
        <w:rPr>
          <w:sz w:val="28"/>
          <w:szCs w:val="28"/>
          <w:lang w:val="ru-RU"/>
        </w:rPr>
        <w:t>языки</w:t>
      </w:r>
      <w:r w:rsidR="00601AA2" w:rsidRPr="002B7FC1">
        <w:rPr>
          <w:sz w:val="28"/>
          <w:szCs w:val="28"/>
        </w:rPr>
        <w:t xml:space="preserve"> </w:t>
      </w:r>
      <w:r w:rsidR="002B7FC1">
        <w:rPr>
          <w:sz w:val="28"/>
          <w:szCs w:val="28"/>
          <w:lang w:val="ru-RU"/>
        </w:rPr>
        <w:t>банту</w:t>
      </w:r>
      <w:r w:rsidR="002B7FC1" w:rsidRPr="002B7FC1">
        <w:rPr>
          <w:sz w:val="28"/>
          <w:szCs w:val="28"/>
        </w:rPr>
        <w:t xml:space="preserve"> (</w:t>
      </w:r>
      <w:r w:rsidR="00601AA2" w:rsidRPr="006344B5">
        <w:rPr>
          <w:i/>
          <w:sz w:val="28"/>
          <w:szCs w:val="28"/>
        </w:rPr>
        <w:t>langues</w:t>
      </w:r>
      <w:r w:rsidR="00601AA2" w:rsidRPr="002B7FC1">
        <w:rPr>
          <w:i/>
          <w:sz w:val="28"/>
          <w:szCs w:val="28"/>
        </w:rPr>
        <w:t xml:space="preserve"> </w:t>
      </w:r>
      <w:r w:rsidR="00601AA2" w:rsidRPr="006344B5">
        <w:rPr>
          <w:i/>
          <w:sz w:val="28"/>
          <w:szCs w:val="28"/>
        </w:rPr>
        <w:t>bantoues</w:t>
      </w:r>
      <w:r w:rsidR="002B7FC1" w:rsidRPr="00D21A5C">
        <w:rPr>
          <w:sz w:val="28"/>
          <w:szCs w:val="28"/>
        </w:rPr>
        <w:t>)</w:t>
      </w:r>
      <w:r w:rsidR="006344B5" w:rsidRPr="00D21A5C">
        <w:rPr>
          <w:rStyle w:val="Appelnotedebasdep"/>
          <w:sz w:val="28"/>
          <w:szCs w:val="28"/>
        </w:rPr>
        <w:footnoteReference w:id="7"/>
      </w:r>
      <w:r w:rsidR="00601AA2" w:rsidRPr="002B7FC1">
        <w:rPr>
          <w:sz w:val="28"/>
          <w:szCs w:val="28"/>
        </w:rPr>
        <w:t xml:space="preserve"> </w:t>
      </w:r>
      <w:r w:rsidR="00225B17">
        <w:rPr>
          <w:sz w:val="28"/>
          <w:szCs w:val="28"/>
          <w:lang w:val="ru-RU"/>
        </w:rPr>
        <w:t>имеют</w:t>
      </w:r>
      <w:r w:rsidR="00225B17" w:rsidRPr="002B7FC1">
        <w:rPr>
          <w:sz w:val="28"/>
          <w:szCs w:val="28"/>
        </w:rPr>
        <w:t xml:space="preserve"> </w:t>
      </w:r>
      <w:r w:rsidR="00225B17">
        <w:rPr>
          <w:sz w:val="28"/>
          <w:szCs w:val="28"/>
          <w:lang w:val="ru-RU"/>
        </w:rPr>
        <w:t>особую</w:t>
      </w:r>
      <w:r w:rsidR="00225B17" w:rsidRPr="002B7FC1">
        <w:rPr>
          <w:sz w:val="28"/>
          <w:szCs w:val="28"/>
        </w:rPr>
        <w:t xml:space="preserve"> </w:t>
      </w:r>
      <w:r w:rsidR="00225B17">
        <w:rPr>
          <w:sz w:val="28"/>
          <w:szCs w:val="28"/>
          <w:lang w:val="ru-RU"/>
        </w:rPr>
        <w:t>систему</w:t>
      </w:r>
      <w:r w:rsidR="00225B17" w:rsidRPr="002B7FC1">
        <w:rPr>
          <w:sz w:val="28"/>
          <w:szCs w:val="28"/>
        </w:rPr>
        <w:t xml:space="preserve"> </w:t>
      </w:r>
      <w:r w:rsidR="00225B17">
        <w:rPr>
          <w:sz w:val="28"/>
          <w:szCs w:val="28"/>
          <w:lang w:val="ru-RU"/>
        </w:rPr>
        <w:t>согласования</w:t>
      </w:r>
      <w:r w:rsidR="00225B17" w:rsidRPr="002B7FC1">
        <w:rPr>
          <w:sz w:val="28"/>
          <w:szCs w:val="28"/>
        </w:rPr>
        <w:t xml:space="preserve"> </w:t>
      </w:r>
      <w:r w:rsidR="00225B17">
        <w:rPr>
          <w:sz w:val="28"/>
          <w:szCs w:val="28"/>
          <w:lang w:val="ru-RU"/>
        </w:rPr>
        <w:t>слов</w:t>
      </w:r>
      <w:r w:rsidR="00225B17" w:rsidRPr="002B7FC1">
        <w:rPr>
          <w:sz w:val="28"/>
          <w:szCs w:val="28"/>
        </w:rPr>
        <w:t xml:space="preserve"> </w:t>
      </w:r>
      <w:r w:rsidR="00225B17">
        <w:rPr>
          <w:sz w:val="28"/>
          <w:szCs w:val="28"/>
          <w:lang w:val="ru-RU"/>
        </w:rPr>
        <w:t>в</w:t>
      </w:r>
      <w:r w:rsidR="00225B17" w:rsidRPr="002B7FC1">
        <w:rPr>
          <w:sz w:val="28"/>
          <w:szCs w:val="28"/>
        </w:rPr>
        <w:t xml:space="preserve"> </w:t>
      </w:r>
      <w:r w:rsidR="00225B17">
        <w:rPr>
          <w:sz w:val="28"/>
          <w:szCs w:val="28"/>
          <w:lang w:val="ru-RU"/>
        </w:rPr>
        <w:t>предложении</w:t>
      </w:r>
      <w:r w:rsidR="00225B17" w:rsidRPr="002B7FC1">
        <w:rPr>
          <w:sz w:val="28"/>
          <w:szCs w:val="28"/>
        </w:rPr>
        <w:t xml:space="preserve">, </w:t>
      </w:r>
      <w:proofErr w:type="gramStart"/>
      <w:r w:rsidR="00225B17">
        <w:rPr>
          <w:sz w:val="28"/>
          <w:szCs w:val="28"/>
          <w:lang w:val="ru-RU"/>
        </w:rPr>
        <w:t>которая</w:t>
      </w:r>
      <w:proofErr w:type="gramEnd"/>
      <w:r w:rsidR="00225B17" w:rsidRPr="002B7FC1">
        <w:rPr>
          <w:sz w:val="28"/>
          <w:szCs w:val="28"/>
        </w:rPr>
        <w:t xml:space="preserve"> </w:t>
      </w:r>
      <w:r w:rsidR="00225B17">
        <w:rPr>
          <w:sz w:val="28"/>
          <w:szCs w:val="28"/>
          <w:lang w:val="ru-RU"/>
        </w:rPr>
        <w:t>иногда</w:t>
      </w:r>
      <w:r w:rsidR="00225B17" w:rsidRPr="002B7FC1">
        <w:rPr>
          <w:sz w:val="28"/>
          <w:szCs w:val="28"/>
        </w:rPr>
        <w:t xml:space="preserve"> </w:t>
      </w:r>
      <w:r w:rsidR="00225B17">
        <w:rPr>
          <w:sz w:val="28"/>
          <w:szCs w:val="28"/>
          <w:lang w:val="ru-RU"/>
        </w:rPr>
        <w:t>пе</w:t>
      </w:r>
      <w:r w:rsidR="00947EBE">
        <w:rPr>
          <w:sz w:val="28"/>
          <w:szCs w:val="28"/>
          <w:lang w:val="ru-RU"/>
        </w:rPr>
        <w:t>реносится</w:t>
      </w:r>
      <w:r w:rsidR="00947EBE" w:rsidRPr="002B7FC1">
        <w:rPr>
          <w:sz w:val="28"/>
          <w:szCs w:val="28"/>
        </w:rPr>
        <w:t xml:space="preserve"> </w:t>
      </w:r>
      <w:r w:rsidR="00947EBE">
        <w:rPr>
          <w:sz w:val="28"/>
          <w:szCs w:val="28"/>
          <w:lang w:val="ru-RU"/>
        </w:rPr>
        <w:t>и</w:t>
      </w:r>
      <w:r w:rsidR="00947EBE" w:rsidRPr="002B7FC1">
        <w:rPr>
          <w:sz w:val="28"/>
          <w:szCs w:val="28"/>
        </w:rPr>
        <w:t xml:space="preserve"> </w:t>
      </w:r>
      <w:r w:rsidR="00947EBE">
        <w:rPr>
          <w:sz w:val="28"/>
          <w:szCs w:val="28"/>
          <w:lang w:val="ru-RU"/>
        </w:rPr>
        <w:t>на</w:t>
      </w:r>
      <w:r w:rsidR="00947EBE" w:rsidRPr="002B7FC1">
        <w:rPr>
          <w:sz w:val="28"/>
          <w:szCs w:val="28"/>
        </w:rPr>
        <w:t xml:space="preserve"> </w:t>
      </w:r>
      <w:r w:rsidR="00947EBE">
        <w:rPr>
          <w:sz w:val="28"/>
          <w:szCs w:val="28"/>
          <w:lang w:val="ru-RU"/>
        </w:rPr>
        <w:t>французский</w:t>
      </w:r>
      <w:r w:rsidR="00947EBE" w:rsidRPr="002B7FC1">
        <w:rPr>
          <w:sz w:val="28"/>
          <w:szCs w:val="28"/>
        </w:rPr>
        <w:t xml:space="preserve"> </w:t>
      </w:r>
      <w:r w:rsidR="00947EBE">
        <w:rPr>
          <w:sz w:val="28"/>
          <w:szCs w:val="28"/>
          <w:lang w:val="ru-RU"/>
        </w:rPr>
        <w:t>язык</w:t>
      </w:r>
      <w:r w:rsidR="00947EBE" w:rsidRPr="002B7FC1">
        <w:rPr>
          <w:sz w:val="28"/>
          <w:szCs w:val="28"/>
        </w:rPr>
        <w:t xml:space="preserve">: </w:t>
      </w:r>
      <w:r w:rsidR="00B25155" w:rsidRPr="002B7FC1">
        <w:rPr>
          <w:sz w:val="28"/>
          <w:szCs w:val="28"/>
        </w:rPr>
        <w:t>«</w:t>
      </w:r>
      <w:r w:rsidR="002B7FC1" w:rsidRPr="009A7EAC">
        <w:rPr>
          <w:i/>
          <w:sz w:val="28"/>
          <w:szCs w:val="28"/>
        </w:rPr>
        <w:t xml:space="preserve">Enfin et </w:t>
      </w:r>
      <w:proofErr w:type="spellStart"/>
      <w:r w:rsidR="002B7FC1" w:rsidRPr="009A7EAC">
        <w:rPr>
          <w:i/>
          <w:sz w:val="28"/>
          <w:szCs w:val="28"/>
        </w:rPr>
        <w:t>enfine</w:t>
      </w:r>
      <w:proofErr w:type="spellEnd"/>
      <w:r w:rsidR="002B7FC1" w:rsidRPr="009A7EAC">
        <w:rPr>
          <w:i/>
          <w:sz w:val="28"/>
          <w:szCs w:val="28"/>
        </w:rPr>
        <w:t>, n</w:t>
      </w:r>
      <w:r w:rsidR="00B25155" w:rsidRPr="009A7EAC">
        <w:rPr>
          <w:i/>
          <w:sz w:val="28"/>
          <w:szCs w:val="28"/>
        </w:rPr>
        <w:t>ous voulons des hôpit</w:t>
      </w:r>
      <w:r w:rsidR="00B25155" w:rsidRPr="000A1B7E">
        <w:rPr>
          <w:b/>
          <w:i/>
          <w:sz w:val="28"/>
          <w:szCs w:val="28"/>
        </w:rPr>
        <w:t>aux</w:t>
      </w:r>
      <w:r w:rsidR="00B25155" w:rsidRPr="009A7EAC">
        <w:rPr>
          <w:i/>
          <w:sz w:val="28"/>
          <w:szCs w:val="28"/>
        </w:rPr>
        <w:t xml:space="preserve"> pour les hommes et des </w:t>
      </w:r>
      <w:proofErr w:type="spellStart"/>
      <w:r w:rsidR="00B25155" w:rsidRPr="009A7EAC">
        <w:rPr>
          <w:i/>
          <w:sz w:val="28"/>
          <w:szCs w:val="28"/>
        </w:rPr>
        <w:t>hôpit</w:t>
      </w:r>
      <w:r w:rsidR="00B25155" w:rsidRPr="000A1B7E">
        <w:rPr>
          <w:b/>
          <w:i/>
          <w:sz w:val="28"/>
          <w:szCs w:val="28"/>
        </w:rPr>
        <w:t>ales</w:t>
      </w:r>
      <w:proofErr w:type="spellEnd"/>
      <w:r w:rsidR="00B25155" w:rsidRPr="009A7EAC">
        <w:rPr>
          <w:i/>
          <w:sz w:val="28"/>
          <w:szCs w:val="28"/>
        </w:rPr>
        <w:t xml:space="preserve"> pour les femmes, des écoles norm</w:t>
      </w:r>
      <w:r w:rsidR="00B25155" w:rsidRPr="000A1B7E">
        <w:rPr>
          <w:b/>
          <w:i/>
          <w:sz w:val="28"/>
          <w:szCs w:val="28"/>
        </w:rPr>
        <w:t>ales</w:t>
      </w:r>
      <w:r w:rsidR="00B25155" w:rsidRPr="009A7EAC">
        <w:rPr>
          <w:i/>
          <w:sz w:val="28"/>
          <w:szCs w:val="28"/>
        </w:rPr>
        <w:t xml:space="preserve"> pour les jeunes filles et des écoles norm</w:t>
      </w:r>
      <w:r w:rsidR="00B25155" w:rsidRPr="000A1B7E">
        <w:rPr>
          <w:b/>
          <w:i/>
          <w:sz w:val="28"/>
          <w:szCs w:val="28"/>
        </w:rPr>
        <w:t>aux</w:t>
      </w:r>
      <w:r w:rsidR="00760BDB" w:rsidRPr="009A7EAC">
        <w:rPr>
          <w:i/>
          <w:sz w:val="28"/>
          <w:szCs w:val="28"/>
        </w:rPr>
        <w:t xml:space="preserve"> </w:t>
      </w:r>
      <w:r w:rsidR="00B25155" w:rsidRPr="009A7EAC">
        <w:rPr>
          <w:i/>
          <w:sz w:val="28"/>
          <w:szCs w:val="28"/>
        </w:rPr>
        <w:t>pour les jeunes gens</w:t>
      </w:r>
      <w:r w:rsidR="00B25155" w:rsidRPr="00766201">
        <w:rPr>
          <w:sz w:val="28"/>
          <w:szCs w:val="28"/>
        </w:rPr>
        <w:t>»</w:t>
      </w:r>
      <w:r w:rsidR="00FA6367" w:rsidRPr="00371339">
        <w:rPr>
          <w:sz w:val="28"/>
          <w:szCs w:val="28"/>
        </w:rPr>
        <w:t>.</w:t>
      </w:r>
    </w:p>
    <w:p w14:paraId="263CAFD1" w14:textId="2DC26830" w:rsidR="00962931" w:rsidRDefault="00F3230A" w:rsidP="00766201">
      <w:pPr>
        <w:spacing w:line="360" w:lineRule="auto"/>
        <w:ind w:firstLine="709"/>
        <w:contextualSpacing/>
        <w:jc w:val="both"/>
        <w:rPr>
          <w:sz w:val="28"/>
          <w:szCs w:val="28"/>
          <w:lang w:val="ru-RU"/>
        </w:rPr>
      </w:pPr>
      <w:r>
        <w:rPr>
          <w:sz w:val="28"/>
          <w:szCs w:val="28"/>
          <w:lang w:val="ru-RU"/>
        </w:rPr>
        <w:t>На лексико-семантическом уровне в центральноафриканском варианте французского языка чаще всего встречаются неологизмы, созданные на основе французского словарного материала.</w:t>
      </w:r>
    </w:p>
    <w:p w14:paraId="0131A3A5" w14:textId="770E40BB" w:rsidR="00B25155" w:rsidRPr="001B08F7" w:rsidRDefault="00B2665A" w:rsidP="00766201">
      <w:pPr>
        <w:spacing w:line="360" w:lineRule="auto"/>
        <w:ind w:firstLine="709"/>
        <w:contextualSpacing/>
        <w:jc w:val="both"/>
        <w:rPr>
          <w:b/>
          <w:i/>
          <w:sz w:val="24"/>
          <w:szCs w:val="24"/>
        </w:rPr>
      </w:pPr>
      <w:r w:rsidRPr="001B08F7">
        <w:rPr>
          <w:b/>
          <w:i/>
          <w:sz w:val="24"/>
          <w:szCs w:val="24"/>
        </w:rPr>
        <w:t xml:space="preserve">Le </w:t>
      </w:r>
      <w:r w:rsidR="00B25155" w:rsidRPr="001B08F7">
        <w:rPr>
          <w:b/>
          <w:i/>
          <w:sz w:val="24"/>
          <w:szCs w:val="24"/>
        </w:rPr>
        <w:t>petit lexique franco-</w:t>
      </w:r>
      <w:r w:rsidR="00A21088" w:rsidRPr="001B08F7">
        <w:rPr>
          <w:b/>
          <w:i/>
          <w:sz w:val="24"/>
          <w:szCs w:val="24"/>
        </w:rPr>
        <w:t>franç</w:t>
      </w:r>
      <w:r w:rsidRPr="001B08F7">
        <w:rPr>
          <w:b/>
          <w:i/>
          <w:sz w:val="24"/>
          <w:szCs w:val="24"/>
        </w:rPr>
        <w:t>ais (Afrique noire):</w:t>
      </w:r>
    </w:p>
    <w:tbl>
      <w:tblPr>
        <w:tblW w:w="0" w:type="auto"/>
        <w:tblLayout w:type="fixed"/>
        <w:tblCellMar>
          <w:left w:w="70" w:type="dxa"/>
          <w:right w:w="70" w:type="dxa"/>
        </w:tblCellMar>
        <w:tblLook w:val="0000" w:firstRow="0" w:lastRow="0" w:firstColumn="0" w:lastColumn="0" w:noHBand="0" w:noVBand="0"/>
      </w:tblPr>
      <w:tblGrid>
        <w:gridCol w:w="2480"/>
        <w:gridCol w:w="6732"/>
      </w:tblGrid>
      <w:tr w:rsidR="00B25155" w:rsidRPr="001B08F7" w14:paraId="7AD1B77D" w14:textId="77777777">
        <w:tc>
          <w:tcPr>
            <w:tcW w:w="2480" w:type="dxa"/>
          </w:tcPr>
          <w:p w14:paraId="685FA5B0" w14:textId="77777777" w:rsidR="00B25155" w:rsidRPr="001B08F7" w:rsidRDefault="00B25155" w:rsidP="00766201">
            <w:pPr>
              <w:spacing w:line="360" w:lineRule="auto"/>
              <w:contextualSpacing/>
              <w:jc w:val="both"/>
              <w:rPr>
                <w:sz w:val="24"/>
                <w:szCs w:val="24"/>
                <w:lang w:val="ru-RU"/>
              </w:rPr>
            </w:pPr>
            <w:r w:rsidRPr="001B08F7">
              <w:rPr>
                <w:i/>
                <w:sz w:val="24"/>
                <w:szCs w:val="24"/>
              </w:rPr>
              <w:t>ambiance</w:t>
            </w:r>
          </w:p>
        </w:tc>
        <w:tc>
          <w:tcPr>
            <w:tcW w:w="6732" w:type="dxa"/>
          </w:tcPr>
          <w:p w14:paraId="38644C59" w14:textId="4C9E7D4C" w:rsidR="00B25155" w:rsidRPr="001B08F7" w:rsidRDefault="00B25155" w:rsidP="008676AA">
            <w:pPr>
              <w:spacing w:line="360" w:lineRule="auto"/>
              <w:contextualSpacing/>
              <w:jc w:val="both"/>
              <w:rPr>
                <w:sz w:val="24"/>
                <w:szCs w:val="24"/>
                <w:lang w:val="ru-RU"/>
              </w:rPr>
            </w:pPr>
            <w:r w:rsidRPr="001B08F7">
              <w:rPr>
                <w:sz w:val="24"/>
                <w:szCs w:val="24"/>
              </w:rPr>
              <w:t>fête (</w:t>
            </w:r>
            <w:r w:rsidR="005837D0" w:rsidRPr="001B08F7">
              <w:rPr>
                <w:sz w:val="24"/>
                <w:szCs w:val="24"/>
              </w:rPr>
              <w:t>RDC, ex-Zaïre</w:t>
            </w:r>
            <w:r w:rsidRPr="001B08F7">
              <w:rPr>
                <w:sz w:val="24"/>
                <w:szCs w:val="24"/>
              </w:rPr>
              <w:t>)</w:t>
            </w:r>
          </w:p>
        </w:tc>
      </w:tr>
      <w:tr w:rsidR="00B25155" w:rsidRPr="001B08F7" w14:paraId="6DCBE03C" w14:textId="77777777">
        <w:tc>
          <w:tcPr>
            <w:tcW w:w="2480" w:type="dxa"/>
          </w:tcPr>
          <w:p w14:paraId="5A792959" w14:textId="77777777" w:rsidR="00B25155" w:rsidRPr="001B08F7" w:rsidRDefault="00B25155" w:rsidP="00766201">
            <w:pPr>
              <w:spacing w:line="360" w:lineRule="auto"/>
              <w:contextualSpacing/>
              <w:jc w:val="both"/>
              <w:rPr>
                <w:sz w:val="24"/>
                <w:szCs w:val="24"/>
                <w:lang w:val="ru-RU"/>
              </w:rPr>
            </w:pPr>
            <w:proofErr w:type="spellStart"/>
            <w:r w:rsidRPr="001B08F7">
              <w:rPr>
                <w:i/>
                <w:sz w:val="24"/>
                <w:szCs w:val="24"/>
              </w:rPr>
              <w:t>ambianceur</w:t>
            </w:r>
            <w:proofErr w:type="spellEnd"/>
          </w:p>
        </w:tc>
        <w:tc>
          <w:tcPr>
            <w:tcW w:w="6732" w:type="dxa"/>
          </w:tcPr>
          <w:p w14:paraId="75342DBF" w14:textId="77C4F1B1" w:rsidR="00B25155" w:rsidRPr="001B08F7" w:rsidRDefault="00B25155" w:rsidP="008676AA">
            <w:pPr>
              <w:spacing w:line="360" w:lineRule="auto"/>
              <w:contextualSpacing/>
              <w:jc w:val="both"/>
              <w:rPr>
                <w:sz w:val="24"/>
                <w:szCs w:val="24"/>
              </w:rPr>
            </w:pPr>
            <w:r w:rsidRPr="001B08F7">
              <w:rPr>
                <w:sz w:val="24"/>
                <w:szCs w:val="24"/>
              </w:rPr>
              <w:t>celui qui fait la fête, fêtard (</w:t>
            </w:r>
            <w:r w:rsidR="005837D0" w:rsidRPr="001B08F7">
              <w:rPr>
                <w:sz w:val="24"/>
                <w:szCs w:val="24"/>
              </w:rPr>
              <w:t>RDC, ex-Zaïre</w:t>
            </w:r>
            <w:r w:rsidRPr="001B08F7">
              <w:rPr>
                <w:sz w:val="24"/>
                <w:szCs w:val="24"/>
              </w:rPr>
              <w:t>)</w:t>
            </w:r>
          </w:p>
        </w:tc>
      </w:tr>
      <w:tr w:rsidR="00B25155" w:rsidRPr="001B08F7" w14:paraId="7A81F04D" w14:textId="77777777">
        <w:tc>
          <w:tcPr>
            <w:tcW w:w="2480" w:type="dxa"/>
          </w:tcPr>
          <w:p w14:paraId="416654B5" w14:textId="77777777" w:rsidR="00B25155" w:rsidRPr="001B08F7" w:rsidRDefault="00B25155" w:rsidP="00766201">
            <w:pPr>
              <w:spacing w:line="360" w:lineRule="auto"/>
              <w:contextualSpacing/>
              <w:jc w:val="both"/>
              <w:rPr>
                <w:i/>
                <w:sz w:val="24"/>
                <w:szCs w:val="24"/>
                <w:lang w:val="ru-RU"/>
              </w:rPr>
            </w:pPr>
            <w:r w:rsidRPr="001B08F7">
              <w:rPr>
                <w:i/>
                <w:sz w:val="24"/>
                <w:szCs w:val="24"/>
              </w:rPr>
              <w:t>en arbre</w:t>
            </w:r>
          </w:p>
        </w:tc>
        <w:tc>
          <w:tcPr>
            <w:tcW w:w="6732" w:type="dxa"/>
          </w:tcPr>
          <w:p w14:paraId="0DCC87C9" w14:textId="11DA710C" w:rsidR="00B25155" w:rsidRPr="001B08F7" w:rsidRDefault="00B25155" w:rsidP="008676AA">
            <w:pPr>
              <w:spacing w:line="360" w:lineRule="auto"/>
              <w:contextualSpacing/>
              <w:jc w:val="both"/>
              <w:rPr>
                <w:sz w:val="24"/>
                <w:szCs w:val="24"/>
              </w:rPr>
            </w:pPr>
            <w:r w:rsidRPr="001B08F7">
              <w:rPr>
                <w:sz w:val="24"/>
                <w:szCs w:val="24"/>
              </w:rPr>
              <w:t>en bois (Ruanda et Burundi)</w:t>
            </w:r>
          </w:p>
        </w:tc>
      </w:tr>
      <w:tr w:rsidR="00B25155" w:rsidRPr="001B08F7" w14:paraId="7121315F" w14:textId="77777777">
        <w:tc>
          <w:tcPr>
            <w:tcW w:w="2480" w:type="dxa"/>
          </w:tcPr>
          <w:p w14:paraId="65ECA259" w14:textId="042FA3FE" w:rsidR="00214BC7" w:rsidRPr="001B08F7" w:rsidRDefault="00214BC7" w:rsidP="00766201">
            <w:pPr>
              <w:spacing w:line="360" w:lineRule="auto"/>
              <w:contextualSpacing/>
              <w:jc w:val="both"/>
              <w:rPr>
                <w:sz w:val="24"/>
                <w:szCs w:val="24"/>
              </w:rPr>
            </w:pPr>
            <w:r w:rsidRPr="001B08F7">
              <w:rPr>
                <w:i/>
                <w:sz w:val="24"/>
                <w:szCs w:val="24"/>
              </w:rPr>
              <w:t>faire la bouche</w:t>
            </w:r>
          </w:p>
          <w:p w14:paraId="421D0B38" w14:textId="77777777" w:rsidR="00B25155" w:rsidRPr="001B08F7" w:rsidRDefault="00B25155" w:rsidP="00766201">
            <w:pPr>
              <w:spacing w:line="360" w:lineRule="auto"/>
              <w:contextualSpacing/>
              <w:jc w:val="both"/>
              <w:rPr>
                <w:i/>
                <w:sz w:val="24"/>
                <w:szCs w:val="24"/>
              </w:rPr>
            </w:pPr>
            <w:r w:rsidRPr="001B08F7">
              <w:rPr>
                <w:i/>
                <w:sz w:val="24"/>
                <w:szCs w:val="24"/>
              </w:rPr>
              <w:t>serrer la bouche</w:t>
            </w:r>
          </w:p>
        </w:tc>
        <w:tc>
          <w:tcPr>
            <w:tcW w:w="6732" w:type="dxa"/>
          </w:tcPr>
          <w:p w14:paraId="6F4449D8" w14:textId="28A0FA70" w:rsidR="00214BC7" w:rsidRPr="001B08F7" w:rsidRDefault="00214BC7" w:rsidP="00766201">
            <w:pPr>
              <w:spacing w:line="360" w:lineRule="auto"/>
              <w:contextualSpacing/>
              <w:jc w:val="both"/>
              <w:rPr>
                <w:sz w:val="24"/>
                <w:szCs w:val="24"/>
              </w:rPr>
            </w:pPr>
            <w:r w:rsidRPr="001B08F7">
              <w:rPr>
                <w:sz w:val="24"/>
                <w:szCs w:val="24"/>
              </w:rPr>
              <w:t>se vanter</w:t>
            </w:r>
            <w:r w:rsidR="003662D0" w:rsidRPr="001B08F7">
              <w:rPr>
                <w:sz w:val="24"/>
                <w:szCs w:val="24"/>
              </w:rPr>
              <w:t xml:space="preserve"> (Ruanda et Burundi)</w:t>
            </w:r>
          </w:p>
          <w:p w14:paraId="29D1CFE4" w14:textId="1BB14137" w:rsidR="00B25155" w:rsidRPr="001B08F7" w:rsidRDefault="00B25155" w:rsidP="008676AA">
            <w:pPr>
              <w:spacing w:line="360" w:lineRule="auto"/>
              <w:contextualSpacing/>
              <w:jc w:val="both"/>
              <w:rPr>
                <w:sz w:val="24"/>
                <w:szCs w:val="24"/>
              </w:rPr>
            </w:pPr>
            <w:r w:rsidRPr="001B08F7">
              <w:rPr>
                <w:sz w:val="24"/>
                <w:szCs w:val="24"/>
              </w:rPr>
              <w:t>refuser de dire la vérité (Ruanda et Burundi)</w:t>
            </w:r>
          </w:p>
        </w:tc>
      </w:tr>
      <w:tr w:rsidR="00B25155" w:rsidRPr="001B08F7" w14:paraId="503D58A6" w14:textId="77777777">
        <w:tc>
          <w:tcPr>
            <w:tcW w:w="2480" w:type="dxa"/>
          </w:tcPr>
          <w:p w14:paraId="216FF7A9" w14:textId="77777777" w:rsidR="00B25155" w:rsidRPr="001B08F7" w:rsidRDefault="00B25155" w:rsidP="00766201">
            <w:pPr>
              <w:spacing w:line="360" w:lineRule="auto"/>
              <w:contextualSpacing/>
              <w:jc w:val="both"/>
              <w:rPr>
                <w:i/>
                <w:sz w:val="24"/>
                <w:szCs w:val="24"/>
                <w:lang w:val="ru-RU"/>
              </w:rPr>
            </w:pPr>
            <w:r w:rsidRPr="001B08F7">
              <w:rPr>
                <w:i/>
                <w:sz w:val="24"/>
                <w:szCs w:val="24"/>
              </w:rPr>
              <w:t>cadavéré</w:t>
            </w:r>
          </w:p>
        </w:tc>
        <w:tc>
          <w:tcPr>
            <w:tcW w:w="6732" w:type="dxa"/>
          </w:tcPr>
          <w:p w14:paraId="5F7CC278" w14:textId="29387E34" w:rsidR="00B25155" w:rsidRPr="001B08F7" w:rsidRDefault="00B25155" w:rsidP="008676AA">
            <w:pPr>
              <w:spacing w:line="360" w:lineRule="auto"/>
              <w:contextualSpacing/>
              <w:jc w:val="both"/>
              <w:rPr>
                <w:sz w:val="24"/>
                <w:szCs w:val="24"/>
                <w:lang w:val="ru-RU"/>
              </w:rPr>
            </w:pPr>
            <w:r w:rsidRPr="001B08F7">
              <w:rPr>
                <w:sz w:val="24"/>
                <w:szCs w:val="24"/>
              </w:rPr>
              <w:t>fatigué (Niger)</w:t>
            </w:r>
          </w:p>
        </w:tc>
      </w:tr>
      <w:tr w:rsidR="00B25155" w:rsidRPr="001B08F7" w14:paraId="0F9609B6" w14:textId="77777777">
        <w:tc>
          <w:tcPr>
            <w:tcW w:w="2480" w:type="dxa"/>
          </w:tcPr>
          <w:p w14:paraId="5C7EB716" w14:textId="77777777" w:rsidR="00B25155" w:rsidRPr="001B08F7" w:rsidRDefault="00B25155" w:rsidP="00766201">
            <w:pPr>
              <w:spacing w:line="360" w:lineRule="auto"/>
              <w:contextualSpacing/>
              <w:jc w:val="both"/>
              <w:rPr>
                <w:i/>
                <w:sz w:val="24"/>
                <w:szCs w:val="24"/>
                <w:lang w:val="ru-RU"/>
              </w:rPr>
            </w:pPr>
            <w:r w:rsidRPr="001B08F7">
              <w:rPr>
                <w:i/>
                <w:sz w:val="24"/>
                <w:szCs w:val="24"/>
              </w:rPr>
              <w:t>deuxième bureau</w:t>
            </w:r>
          </w:p>
        </w:tc>
        <w:tc>
          <w:tcPr>
            <w:tcW w:w="6732" w:type="dxa"/>
          </w:tcPr>
          <w:p w14:paraId="0442BE95" w14:textId="10F7D7F2" w:rsidR="00B25155" w:rsidRPr="001B08F7" w:rsidRDefault="00B25155" w:rsidP="008676AA">
            <w:pPr>
              <w:spacing w:line="360" w:lineRule="auto"/>
              <w:contextualSpacing/>
              <w:jc w:val="both"/>
              <w:rPr>
                <w:sz w:val="24"/>
                <w:szCs w:val="24"/>
              </w:rPr>
            </w:pPr>
            <w:r w:rsidRPr="001B08F7">
              <w:rPr>
                <w:sz w:val="24"/>
                <w:szCs w:val="24"/>
              </w:rPr>
              <w:t>maîtresse, amante (</w:t>
            </w:r>
            <w:r w:rsidR="005837D0" w:rsidRPr="001B08F7">
              <w:rPr>
                <w:sz w:val="24"/>
                <w:szCs w:val="24"/>
              </w:rPr>
              <w:t>RDC, ex-</w:t>
            </w:r>
            <w:r w:rsidRPr="001B08F7">
              <w:rPr>
                <w:sz w:val="24"/>
                <w:szCs w:val="24"/>
              </w:rPr>
              <w:t>Zaïre)</w:t>
            </w:r>
          </w:p>
        </w:tc>
      </w:tr>
      <w:tr w:rsidR="00B25155" w:rsidRPr="001B08F7" w14:paraId="2DFD4D16" w14:textId="77777777">
        <w:tc>
          <w:tcPr>
            <w:tcW w:w="2480" w:type="dxa"/>
          </w:tcPr>
          <w:p w14:paraId="09FF4BB6" w14:textId="77777777" w:rsidR="00B25155" w:rsidRPr="001B08F7" w:rsidRDefault="00B25155" w:rsidP="00766201">
            <w:pPr>
              <w:spacing w:line="360" w:lineRule="auto"/>
              <w:contextualSpacing/>
              <w:jc w:val="both"/>
              <w:rPr>
                <w:i/>
                <w:sz w:val="24"/>
                <w:szCs w:val="24"/>
                <w:lang w:val="ru-RU"/>
              </w:rPr>
            </w:pPr>
            <w:r w:rsidRPr="001B08F7">
              <w:rPr>
                <w:i/>
                <w:sz w:val="24"/>
                <w:szCs w:val="24"/>
              </w:rPr>
              <w:t>cher dit</w:t>
            </w:r>
          </w:p>
        </w:tc>
        <w:tc>
          <w:tcPr>
            <w:tcW w:w="6732" w:type="dxa"/>
          </w:tcPr>
          <w:p w14:paraId="22082843" w14:textId="74896784" w:rsidR="00B25155" w:rsidRPr="001B08F7" w:rsidRDefault="00B25155" w:rsidP="008676AA">
            <w:pPr>
              <w:spacing w:line="360" w:lineRule="auto"/>
              <w:contextualSpacing/>
              <w:jc w:val="both"/>
              <w:rPr>
                <w:sz w:val="24"/>
                <w:szCs w:val="24"/>
              </w:rPr>
            </w:pPr>
            <w:r w:rsidRPr="001B08F7">
              <w:rPr>
                <w:sz w:val="24"/>
                <w:szCs w:val="24"/>
              </w:rPr>
              <w:t>cher ami (</w:t>
            </w:r>
            <w:r w:rsidR="005837D0" w:rsidRPr="001B08F7">
              <w:rPr>
                <w:sz w:val="24"/>
                <w:szCs w:val="24"/>
              </w:rPr>
              <w:t>RDC, ex-Zaïre</w:t>
            </w:r>
            <w:r w:rsidRPr="001B08F7">
              <w:rPr>
                <w:sz w:val="24"/>
                <w:szCs w:val="24"/>
              </w:rPr>
              <w:t>)</w:t>
            </w:r>
          </w:p>
        </w:tc>
      </w:tr>
      <w:tr w:rsidR="00B25155" w:rsidRPr="001B08F7" w14:paraId="31D8445A" w14:textId="77777777">
        <w:tc>
          <w:tcPr>
            <w:tcW w:w="2480" w:type="dxa"/>
          </w:tcPr>
          <w:p w14:paraId="6983080D" w14:textId="77777777" w:rsidR="00B25155" w:rsidRPr="001B08F7" w:rsidRDefault="00B25155" w:rsidP="00766201">
            <w:pPr>
              <w:spacing w:line="360" w:lineRule="auto"/>
              <w:contextualSpacing/>
              <w:jc w:val="both"/>
              <w:rPr>
                <w:i/>
                <w:sz w:val="24"/>
                <w:szCs w:val="24"/>
                <w:lang w:val="ru-RU"/>
              </w:rPr>
            </w:pPr>
            <w:proofErr w:type="spellStart"/>
            <w:r w:rsidRPr="001B08F7">
              <w:rPr>
                <w:i/>
                <w:sz w:val="24"/>
                <w:szCs w:val="24"/>
              </w:rPr>
              <w:t>fringueur</w:t>
            </w:r>
            <w:proofErr w:type="spellEnd"/>
          </w:p>
        </w:tc>
        <w:tc>
          <w:tcPr>
            <w:tcW w:w="6732" w:type="dxa"/>
          </w:tcPr>
          <w:p w14:paraId="62D8CA5D" w14:textId="1CE61F4C" w:rsidR="00B25155" w:rsidRPr="001B08F7" w:rsidRDefault="00B25155" w:rsidP="008676AA">
            <w:pPr>
              <w:spacing w:line="360" w:lineRule="auto"/>
              <w:contextualSpacing/>
              <w:jc w:val="both"/>
              <w:rPr>
                <w:sz w:val="24"/>
                <w:szCs w:val="24"/>
              </w:rPr>
            </w:pPr>
            <w:r w:rsidRPr="001B08F7">
              <w:rPr>
                <w:sz w:val="24"/>
                <w:szCs w:val="24"/>
              </w:rPr>
              <w:t xml:space="preserve">qui soigne son aspect vestimentaire (Congo, Niger) </w:t>
            </w:r>
          </w:p>
        </w:tc>
      </w:tr>
      <w:tr w:rsidR="00B25155" w:rsidRPr="001B08F7" w14:paraId="66BA78A3" w14:textId="77777777">
        <w:tc>
          <w:tcPr>
            <w:tcW w:w="2480" w:type="dxa"/>
          </w:tcPr>
          <w:p w14:paraId="50C3001E" w14:textId="77777777" w:rsidR="00B25155" w:rsidRPr="001B08F7" w:rsidRDefault="00B25155" w:rsidP="00766201">
            <w:pPr>
              <w:spacing w:line="360" w:lineRule="auto"/>
              <w:contextualSpacing/>
              <w:jc w:val="both"/>
              <w:rPr>
                <w:i/>
                <w:sz w:val="24"/>
                <w:szCs w:val="24"/>
                <w:lang w:val="ru-RU"/>
              </w:rPr>
            </w:pPr>
            <w:proofErr w:type="spellStart"/>
            <w:r w:rsidRPr="001B08F7">
              <w:rPr>
                <w:i/>
                <w:sz w:val="24"/>
                <w:szCs w:val="24"/>
              </w:rPr>
              <w:t>grassir</w:t>
            </w:r>
            <w:proofErr w:type="spellEnd"/>
          </w:p>
        </w:tc>
        <w:tc>
          <w:tcPr>
            <w:tcW w:w="6732" w:type="dxa"/>
          </w:tcPr>
          <w:p w14:paraId="63E86D6A" w14:textId="419178B3" w:rsidR="00B25155" w:rsidRPr="001B08F7" w:rsidRDefault="003662D0" w:rsidP="008676AA">
            <w:pPr>
              <w:spacing w:line="360" w:lineRule="auto"/>
              <w:contextualSpacing/>
              <w:jc w:val="both"/>
              <w:rPr>
                <w:sz w:val="24"/>
                <w:szCs w:val="24"/>
              </w:rPr>
            </w:pPr>
            <w:r w:rsidRPr="001B08F7">
              <w:rPr>
                <w:sz w:val="24"/>
                <w:szCs w:val="24"/>
              </w:rPr>
              <w:t xml:space="preserve">être </w:t>
            </w:r>
            <w:r w:rsidR="00B25155" w:rsidRPr="001B08F7">
              <w:rPr>
                <w:sz w:val="24"/>
                <w:szCs w:val="24"/>
              </w:rPr>
              <w:t xml:space="preserve">une femme enceinte) </w:t>
            </w:r>
          </w:p>
        </w:tc>
      </w:tr>
      <w:tr w:rsidR="00B25155" w:rsidRPr="001B08F7" w14:paraId="0040FDD8" w14:textId="77777777">
        <w:tc>
          <w:tcPr>
            <w:tcW w:w="2480" w:type="dxa"/>
          </w:tcPr>
          <w:p w14:paraId="1AB2EC18" w14:textId="77777777" w:rsidR="00B25155" w:rsidRPr="001B08F7" w:rsidRDefault="00B25155" w:rsidP="00766201">
            <w:pPr>
              <w:spacing w:line="360" w:lineRule="auto"/>
              <w:contextualSpacing/>
              <w:jc w:val="both"/>
              <w:rPr>
                <w:i/>
                <w:sz w:val="24"/>
                <w:szCs w:val="24"/>
                <w:lang w:val="ru-RU"/>
              </w:rPr>
            </w:pPr>
            <w:r w:rsidRPr="001B08F7">
              <w:rPr>
                <w:i/>
                <w:sz w:val="24"/>
                <w:szCs w:val="24"/>
              </w:rPr>
              <w:t>gros mots</w:t>
            </w:r>
          </w:p>
        </w:tc>
        <w:tc>
          <w:tcPr>
            <w:tcW w:w="6732" w:type="dxa"/>
          </w:tcPr>
          <w:p w14:paraId="5D181741" w14:textId="46DA5435" w:rsidR="00B25155" w:rsidRPr="001B08F7" w:rsidRDefault="00B25155" w:rsidP="008676AA">
            <w:pPr>
              <w:spacing w:line="360" w:lineRule="auto"/>
              <w:contextualSpacing/>
              <w:jc w:val="both"/>
              <w:rPr>
                <w:sz w:val="24"/>
                <w:szCs w:val="24"/>
              </w:rPr>
            </w:pPr>
            <w:r w:rsidRPr="001B08F7">
              <w:rPr>
                <w:sz w:val="24"/>
                <w:szCs w:val="24"/>
              </w:rPr>
              <w:t>grands mots, mots savants (</w:t>
            </w:r>
            <w:r w:rsidR="005837D0" w:rsidRPr="001B08F7">
              <w:rPr>
                <w:sz w:val="24"/>
                <w:szCs w:val="24"/>
              </w:rPr>
              <w:t>RDC, ex-Zaïre</w:t>
            </w:r>
            <w:r w:rsidRPr="001B08F7">
              <w:rPr>
                <w:sz w:val="24"/>
                <w:szCs w:val="24"/>
              </w:rPr>
              <w:t>)</w:t>
            </w:r>
          </w:p>
        </w:tc>
      </w:tr>
      <w:tr w:rsidR="00B25155" w:rsidRPr="001B08F7" w14:paraId="4FC84512" w14:textId="77777777">
        <w:tc>
          <w:tcPr>
            <w:tcW w:w="2480" w:type="dxa"/>
          </w:tcPr>
          <w:p w14:paraId="58570A27" w14:textId="77777777" w:rsidR="00B25155" w:rsidRPr="001B08F7" w:rsidRDefault="00B25155" w:rsidP="00766201">
            <w:pPr>
              <w:spacing w:line="360" w:lineRule="auto"/>
              <w:contextualSpacing/>
              <w:jc w:val="both"/>
              <w:rPr>
                <w:i/>
                <w:sz w:val="24"/>
                <w:szCs w:val="24"/>
                <w:lang w:val="ru-RU"/>
              </w:rPr>
            </w:pPr>
            <w:r w:rsidRPr="001B08F7">
              <w:rPr>
                <w:i/>
                <w:sz w:val="24"/>
                <w:szCs w:val="24"/>
              </w:rPr>
              <w:t>marabouter</w:t>
            </w:r>
          </w:p>
        </w:tc>
        <w:tc>
          <w:tcPr>
            <w:tcW w:w="6732" w:type="dxa"/>
          </w:tcPr>
          <w:p w14:paraId="1E2D6D56" w14:textId="02FF969D" w:rsidR="00B25155" w:rsidRPr="001B08F7" w:rsidRDefault="00B25155" w:rsidP="00766201">
            <w:pPr>
              <w:spacing w:line="360" w:lineRule="auto"/>
              <w:contextualSpacing/>
              <w:jc w:val="both"/>
              <w:rPr>
                <w:sz w:val="24"/>
                <w:szCs w:val="24"/>
              </w:rPr>
            </w:pPr>
            <w:r w:rsidRPr="001B08F7">
              <w:rPr>
                <w:sz w:val="24"/>
                <w:szCs w:val="24"/>
              </w:rPr>
              <w:t>jeter un sort (ensemble de l’Afrique de l’Ouest)</w:t>
            </w:r>
          </w:p>
        </w:tc>
      </w:tr>
      <w:tr w:rsidR="00B25155" w:rsidRPr="001B08F7" w14:paraId="6AFB33FB" w14:textId="77777777">
        <w:tc>
          <w:tcPr>
            <w:tcW w:w="2480" w:type="dxa"/>
          </w:tcPr>
          <w:p w14:paraId="510EB2A8" w14:textId="77777777" w:rsidR="00B25155" w:rsidRPr="001B08F7" w:rsidRDefault="00B25155" w:rsidP="00766201">
            <w:pPr>
              <w:spacing w:line="360" w:lineRule="auto"/>
              <w:contextualSpacing/>
              <w:jc w:val="both"/>
              <w:rPr>
                <w:i/>
                <w:sz w:val="24"/>
                <w:szCs w:val="24"/>
                <w:lang w:val="ru-RU"/>
              </w:rPr>
            </w:pPr>
            <w:r w:rsidRPr="001B08F7">
              <w:rPr>
                <w:i/>
                <w:sz w:val="24"/>
                <w:szCs w:val="24"/>
              </w:rPr>
              <w:t>mouiller un cours</w:t>
            </w:r>
          </w:p>
        </w:tc>
        <w:tc>
          <w:tcPr>
            <w:tcW w:w="6732" w:type="dxa"/>
          </w:tcPr>
          <w:p w14:paraId="3BE8BF2F" w14:textId="4DF16F88" w:rsidR="00B25155" w:rsidRPr="001B08F7" w:rsidRDefault="00B25155" w:rsidP="008676AA">
            <w:pPr>
              <w:spacing w:line="360" w:lineRule="auto"/>
              <w:contextualSpacing/>
              <w:jc w:val="both"/>
              <w:rPr>
                <w:sz w:val="24"/>
                <w:szCs w:val="24"/>
                <w:lang w:val="ru-RU"/>
              </w:rPr>
            </w:pPr>
            <w:r w:rsidRPr="001B08F7">
              <w:rPr>
                <w:sz w:val="24"/>
                <w:szCs w:val="24"/>
              </w:rPr>
              <w:t>sécher un cours (Niger)</w:t>
            </w:r>
          </w:p>
        </w:tc>
      </w:tr>
      <w:tr w:rsidR="00B25155" w:rsidRPr="001B08F7" w14:paraId="0DD71D3D" w14:textId="77777777">
        <w:tc>
          <w:tcPr>
            <w:tcW w:w="2480" w:type="dxa"/>
          </w:tcPr>
          <w:p w14:paraId="42061015" w14:textId="77777777" w:rsidR="00B25155" w:rsidRPr="001B08F7" w:rsidRDefault="00B25155" w:rsidP="00766201">
            <w:pPr>
              <w:spacing w:line="360" w:lineRule="auto"/>
              <w:contextualSpacing/>
              <w:jc w:val="both"/>
              <w:rPr>
                <w:i/>
                <w:sz w:val="24"/>
                <w:szCs w:val="24"/>
                <w:lang w:val="ru-RU"/>
              </w:rPr>
            </w:pPr>
            <w:r w:rsidRPr="001B08F7">
              <w:rPr>
                <w:i/>
                <w:sz w:val="24"/>
                <w:szCs w:val="24"/>
              </w:rPr>
              <w:t>avoir des serpents</w:t>
            </w:r>
          </w:p>
        </w:tc>
        <w:tc>
          <w:tcPr>
            <w:tcW w:w="6732" w:type="dxa"/>
          </w:tcPr>
          <w:p w14:paraId="7DA3BEAE" w14:textId="28314FC4" w:rsidR="00B25155" w:rsidRPr="001B08F7" w:rsidRDefault="00B25155" w:rsidP="00766201">
            <w:pPr>
              <w:spacing w:line="360" w:lineRule="auto"/>
              <w:contextualSpacing/>
              <w:jc w:val="both"/>
              <w:rPr>
                <w:sz w:val="24"/>
                <w:szCs w:val="24"/>
              </w:rPr>
            </w:pPr>
            <w:r w:rsidRPr="001B08F7">
              <w:rPr>
                <w:sz w:val="24"/>
                <w:szCs w:val="24"/>
              </w:rPr>
              <w:t>avoir des coliques (Ruanda et Burundi)</w:t>
            </w:r>
          </w:p>
        </w:tc>
      </w:tr>
      <w:tr w:rsidR="00B25155" w:rsidRPr="001B08F7" w14:paraId="165A58CC" w14:textId="77777777">
        <w:tc>
          <w:tcPr>
            <w:tcW w:w="2480" w:type="dxa"/>
          </w:tcPr>
          <w:p w14:paraId="108962BD" w14:textId="77777777" w:rsidR="00B25155" w:rsidRPr="001B08F7" w:rsidRDefault="00B25155" w:rsidP="00766201">
            <w:pPr>
              <w:spacing w:line="360" w:lineRule="auto"/>
              <w:contextualSpacing/>
              <w:jc w:val="both"/>
              <w:rPr>
                <w:i/>
                <w:sz w:val="24"/>
                <w:szCs w:val="24"/>
                <w:lang w:val="ru-RU"/>
              </w:rPr>
            </w:pPr>
            <w:r w:rsidRPr="001B08F7">
              <w:rPr>
                <w:i/>
                <w:sz w:val="24"/>
                <w:szCs w:val="24"/>
              </w:rPr>
              <w:t>il tombe</w:t>
            </w:r>
          </w:p>
        </w:tc>
        <w:tc>
          <w:tcPr>
            <w:tcW w:w="6732" w:type="dxa"/>
          </w:tcPr>
          <w:p w14:paraId="019D9B45" w14:textId="2313889F" w:rsidR="00B25155" w:rsidRPr="001B08F7" w:rsidRDefault="00B25155" w:rsidP="008676AA">
            <w:pPr>
              <w:spacing w:line="360" w:lineRule="auto"/>
              <w:contextualSpacing/>
              <w:jc w:val="both"/>
              <w:rPr>
                <w:sz w:val="24"/>
                <w:szCs w:val="24"/>
              </w:rPr>
            </w:pPr>
            <w:r w:rsidRPr="001B08F7">
              <w:rPr>
                <w:sz w:val="24"/>
                <w:szCs w:val="24"/>
              </w:rPr>
              <w:t>il pleut (Ruanda et Burundi)</w:t>
            </w:r>
          </w:p>
        </w:tc>
      </w:tr>
      <w:tr w:rsidR="00B25155" w:rsidRPr="001B08F7" w14:paraId="0E34AD70" w14:textId="77777777">
        <w:tc>
          <w:tcPr>
            <w:tcW w:w="2480" w:type="dxa"/>
          </w:tcPr>
          <w:p w14:paraId="230D3C77" w14:textId="77777777" w:rsidR="00B25155" w:rsidRPr="001B08F7" w:rsidRDefault="00B25155" w:rsidP="00766201">
            <w:pPr>
              <w:spacing w:line="360" w:lineRule="auto"/>
              <w:contextualSpacing/>
              <w:jc w:val="both"/>
              <w:rPr>
                <w:i/>
                <w:sz w:val="24"/>
                <w:szCs w:val="24"/>
                <w:lang w:val="ru-RU"/>
              </w:rPr>
            </w:pPr>
            <w:r w:rsidRPr="001B08F7">
              <w:rPr>
                <w:i/>
                <w:sz w:val="24"/>
                <w:szCs w:val="24"/>
              </w:rPr>
              <w:t>torcher</w:t>
            </w:r>
          </w:p>
        </w:tc>
        <w:tc>
          <w:tcPr>
            <w:tcW w:w="6732" w:type="dxa"/>
          </w:tcPr>
          <w:p w14:paraId="4DD5629B" w14:textId="5361AEF7" w:rsidR="00B25155" w:rsidRPr="001B08F7" w:rsidRDefault="00B25155" w:rsidP="00766201">
            <w:pPr>
              <w:spacing w:line="360" w:lineRule="auto"/>
              <w:contextualSpacing/>
              <w:jc w:val="both"/>
              <w:rPr>
                <w:sz w:val="24"/>
                <w:szCs w:val="24"/>
              </w:rPr>
            </w:pPr>
            <w:r w:rsidRPr="001B08F7">
              <w:rPr>
                <w:sz w:val="24"/>
                <w:szCs w:val="24"/>
              </w:rPr>
              <w:t>éclairer avec une lampe électrique (Cameroun, Côte-d’Ivoire)</w:t>
            </w:r>
          </w:p>
        </w:tc>
      </w:tr>
      <w:tr w:rsidR="00B25155" w:rsidRPr="001B08F7" w14:paraId="001C237A" w14:textId="77777777">
        <w:tc>
          <w:tcPr>
            <w:tcW w:w="2480" w:type="dxa"/>
          </w:tcPr>
          <w:p w14:paraId="15EE6AAC" w14:textId="77777777" w:rsidR="00B25155" w:rsidRPr="001B08F7" w:rsidRDefault="00B25155" w:rsidP="00766201">
            <w:pPr>
              <w:spacing w:line="360" w:lineRule="auto"/>
              <w:contextualSpacing/>
              <w:jc w:val="both"/>
              <w:rPr>
                <w:i/>
                <w:sz w:val="24"/>
                <w:szCs w:val="24"/>
                <w:lang w:val="ru-RU"/>
              </w:rPr>
            </w:pPr>
            <w:r w:rsidRPr="001B08F7">
              <w:rPr>
                <w:i/>
                <w:sz w:val="24"/>
                <w:szCs w:val="24"/>
              </w:rPr>
              <w:t>vidanges</w:t>
            </w:r>
          </w:p>
        </w:tc>
        <w:tc>
          <w:tcPr>
            <w:tcW w:w="6732" w:type="dxa"/>
          </w:tcPr>
          <w:p w14:paraId="767EF8CF" w14:textId="4D1B3858" w:rsidR="00751BAF" w:rsidRPr="001B08F7" w:rsidRDefault="00B25155" w:rsidP="005837D0">
            <w:pPr>
              <w:spacing w:line="360" w:lineRule="auto"/>
              <w:contextualSpacing/>
              <w:jc w:val="both"/>
              <w:rPr>
                <w:sz w:val="24"/>
                <w:szCs w:val="24"/>
              </w:rPr>
            </w:pPr>
            <w:r w:rsidRPr="001B08F7">
              <w:rPr>
                <w:sz w:val="24"/>
                <w:szCs w:val="24"/>
              </w:rPr>
              <w:t>bouteilles vides (</w:t>
            </w:r>
            <w:r w:rsidR="005837D0" w:rsidRPr="001B08F7">
              <w:rPr>
                <w:sz w:val="24"/>
                <w:szCs w:val="24"/>
              </w:rPr>
              <w:t>RDC, ex-Zaïre</w:t>
            </w:r>
            <w:r w:rsidRPr="001B08F7">
              <w:rPr>
                <w:sz w:val="24"/>
                <w:szCs w:val="24"/>
              </w:rPr>
              <w:t>)</w:t>
            </w:r>
            <w:r w:rsidR="003662D0" w:rsidRPr="001B08F7">
              <w:rPr>
                <w:sz w:val="24"/>
                <w:szCs w:val="24"/>
              </w:rPr>
              <w:t xml:space="preserve"> </w:t>
            </w:r>
            <w:r w:rsidR="00D85140" w:rsidRPr="001B08F7">
              <w:rPr>
                <w:sz w:val="24"/>
                <w:szCs w:val="24"/>
              </w:rPr>
              <w:t>[</w:t>
            </w:r>
            <w:r w:rsidR="00233317" w:rsidRPr="001B08F7">
              <w:rPr>
                <w:sz w:val="24"/>
                <w:szCs w:val="24"/>
              </w:rPr>
              <w:t xml:space="preserve">16, </w:t>
            </w:r>
            <w:r w:rsidR="00D85140" w:rsidRPr="001B08F7">
              <w:rPr>
                <w:sz w:val="24"/>
                <w:szCs w:val="24"/>
                <w:lang w:val="ru-RU"/>
              </w:rPr>
              <w:t>с</w:t>
            </w:r>
            <w:r w:rsidR="00D85140" w:rsidRPr="001B08F7">
              <w:rPr>
                <w:sz w:val="24"/>
                <w:szCs w:val="24"/>
              </w:rPr>
              <w:t>.</w:t>
            </w:r>
            <w:r w:rsidR="00FA6367" w:rsidRPr="00371339">
              <w:rPr>
                <w:sz w:val="24"/>
                <w:szCs w:val="24"/>
              </w:rPr>
              <w:t xml:space="preserve"> </w:t>
            </w:r>
            <w:r w:rsidR="00D85140" w:rsidRPr="001B08F7">
              <w:rPr>
                <w:sz w:val="24"/>
                <w:szCs w:val="24"/>
              </w:rPr>
              <w:t>230]</w:t>
            </w:r>
          </w:p>
        </w:tc>
      </w:tr>
    </w:tbl>
    <w:p w14:paraId="52899F9D" w14:textId="41DC5B4E" w:rsidR="005B1E18" w:rsidRDefault="00D85140" w:rsidP="007630AA">
      <w:pPr>
        <w:spacing w:line="360" w:lineRule="auto"/>
        <w:ind w:firstLine="709"/>
        <w:contextualSpacing/>
        <w:jc w:val="both"/>
        <w:rPr>
          <w:sz w:val="28"/>
          <w:szCs w:val="28"/>
          <w:lang w:val="ru-RU"/>
        </w:rPr>
      </w:pPr>
      <w:r>
        <w:rPr>
          <w:sz w:val="28"/>
          <w:szCs w:val="28"/>
          <w:lang w:val="ru-RU"/>
        </w:rPr>
        <w:lastRenderedPageBreak/>
        <w:t>В</w:t>
      </w:r>
      <w:r w:rsidRPr="00682F0E">
        <w:rPr>
          <w:sz w:val="28"/>
          <w:szCs w:val="28"/>
          <w:lang w:val="ru-RU"/>
        </w:rPr>
        <w:t xml:space="preserve"> </w:t>
      </w:r>
      <w:r w:rsidR="0071204B">
        <w:rPr>
          <w:sz w:val="28"/>
          <w:szCs w:val="28"/>
          <w:lang w:val="ru-RU"/>
        </w:rPr>
        <w:t>заключение</w:t>
      </w:r>
      <w:r w:rsidRPr="00682F0E">
        <w:rPr>
          <w:sz w:val="28"/>
          <w:szCs w:val="28"/>
          <w:lang w:val="ru-RU"/>
        </w:rPr>
        <w:t xml:space="preserve"> </w:t>
      </w:r>
      <w:r>
        <w:rPr>
          <w:sz w:val="28"/>
          <w:szCs w:val="28"/>
          <w:lang w:val="ru-RU"/>
        </w:rPr>
        <w:t>хотелось</w:t>
      </w:r>
      <w:r w:rsidRPr="00682F0E">
        <w:rPr>
          <w:sz w:val="28"/>
          <w:szCs w:val="28"/>
          <w:lang w:val="ru-RU"/>
        </w:rPr>
        <w:t xml:space="preserve"> </w:t>
      </w:r>
      <w:r>
        <w:rPr>
          <w:sz w:val="28"/>
          <w:szCs w:val="28"/>
          <w:lang w:val="ru-RU"/>
        </w:rPr>
        <w:t>бы</w:t>
      </w:r>
      <w:r w:rsidRPr="00682F0E">
        <w:rPr>
          <w:sz w:val="28"/>
          <w:szCs w:val="28"/>
          <w:lang w:val="ru-RU"/>
        </w:rPr>
        <w:t xml:space="preserve"> </w:t>
      </w:r>
      <w:r>
        <w:rPr>
          <w:sz w:val="28"/>
          <w:szCs w:val="28"/>
          <w:lang w:val="ru-RU"/>
        </w:rPr>
        <w:t>отметить</w:t>
      </w:r>
      <w:r w:rsidR="00E96513">
        <w:rPr>
          <w:sz w:val="28"/>
          <w:szCs w:val="28"/>
          <w:lang w:val="ru-RU"/>
        </w:rPr>
        <w:t>:</w:t>
      </w:r>
      <w:r w:rsidR="00760BDB">
        <w:rPr>
          <w:sz w:val="28"/>
          <w:szCs w:val="28"/>
          <w:lang w:val="ru-RU"/>
        </w:rPr>
        <w:t xml:space="preserve"> </w:t>
      </w:r>
      <w:r w:rsidR="00BC6A51">
        <w:rPr>
          <w:sz w:val="28"/>
          <w:szCs w:val="28"/>
          <w:lang w:val="ru-RU"/>
        </w:rPr>
        <w:t>проведенное</w:t>
      </w:r>
      <w:r w:rsidR="00BC6A51" w:rsidRPr="00BC6A51">
        <w:rPr>
          <w:sz w:val="28"/>
          <w:szCs w:val="28"/>
          <w:lang w:val="ru-RU"/>
        </w:rPr>
        <w:t xml:space="preserve"> </w:t>
      </w:r>
      <w:r w:rsidR="00BC6A51">
        <w:rPr>
          <w:sz w:val="28"/>
          <w:szCs w:val="28"/>
          <w:lang w:val="ru-RU"/>
        </w:rPr>
        <w:t>в 2023 году</w:t>
      </w:r>
      <w:r w:rsidR="00682F0E">
        <w:rPr>
          <w:sz w:val="28"/>
          <w:szCs w:val="28"/>
          <w:lang w:val="ru-RU"/>
        </w:rPr>
        <w:t xml:space="preserve"> газетой </w:t>
      </w:r>
      <w:r w:rsidR="00682F0E" w:rsidRPr="00E96513">
        <w:rPr>
          <w:i/>
          <w:sz w:val="28"/>
          <w:szCs w:val="28"/>
        </w:rPr>
        <w:t>Le</w:t>
      </w:r>
      <w:r w:rsidR="00682F0E" w:rsidRPr="00E96513">
        <w:rPr>
          <w:i/>
          <w:sz w:val="28"/>
          <w:szCs w:val="28"/>
          <w:lang w:val="ru-RU"/>
        </w:rPr>
        <w:t xml:space="preserve"> </w:t>
      </w:r>
      <w:r w:rsidR="00682F0E" w:rsidRPr="00E96513">
        <w:rPr>
          <w:i/>
          <w:sz w:val="28"/>
          <w:szCs w:val="28"/>
        </w:rPr>
        <w:t>Figaro</w:t>
      </w:r>
      <w:r w:rsidR="00682F0E" w:rsidRPr="00682F0E">
        <w:rPr>
          <w:sz w:val="28"/>
          <w:szCs w:val="28"/>
          <w:lang w:val="ru-RU"/>
        </w:rPr>
        <w:t xml:space="preserve"> </w:t>
      </w:r>
      <w:r w:rsidR="00BC6A51">
        <w:rPr>
          <w:sz w:val="28"/>
          <w:szCs w:val="28"/>
          <w:lang w:val="ru-RU"/>
        </w:rPr>
        <w:t>исследование</w:t>
      </w:r>
      <w:r w:rsidR="00682F0E">
        <w:rPr>
          <w:sz w:val="28"/>
          <w:szCs w:val="28"/>
          <w:lang w:val="ru-RU"/>
        </w:rPr>
        <w:t xml:space="preserve"> показал</w:t>
      </w:r>
      <w:r w:rsidR="00BC6A51">
        <w:rPr>
          <w:sz w:val="28"/>
          <w:szCs w:val="28"/>
          <w:lang w:val="ru-RU"/>
        </w:rPr>
        <w:t>о</w:t>
      </w:r>
      <w:r w:rsidR="00682F0E">
        <w:rPr>
          <w:sz w:val="28"/>
          <w:szCs w:val="28"/>
          <w:lang w:val="ru-RU"/>
        </w:rPr>
        <w:t xml:space="preserve">, что шесть из десяти опрошенных французов считают присутствие Франции на </w:t>
      </w:r>
      <w:r w:rsidR="00682F0E" w:rsidRPr="00F35CAB">
        <w:rPr>
          <w:sz w:val="28"/>
          <w:szCs w:val="28"/>
          <w:lang w:val="ru-RU"/>
        </w:rPr>
        <w:t>А</w:t>
      </w:r>
      <w:r w:rsidR="00682F0E">
        <w:rPr>
          <w:sz w:val="28"/>
          <w:szCs w:val="28"/>
          <w:lang w:val="ru-RU"/>
        </w:rPr>
        <w:t xml:space="preserve">фриканском континенте крайне важным, но </w:t>
      </w:r>
      <w:r w:rsidR="00BC6A51">
        <w:rPr>
          <w:sz w:val="28"/>
          <w:szCs w:val="28"/>
          <w:lang w:val="ru-RU"/>
        </w:rPr>
        <w:t>практически все выразили</w:t>
      </w:r>
      <w:r w:rsidR="00682F0E">
        <w:rPr>
          <w:sz w:val="28"/>
          <w:szCs w:val="28"/>
          <w:lang w:val="ru-RU"/>
        </w:rPr>
        <w:t xml:space="preserve"> сомнения в способности современной Франции установить сбалансированные, взаимовыгодные и ответственны</w:t>
      </w:r>
      <w:r w:rsidR="00233317">
        <w:rPr>
          <w:sz w:val="28"/>
          <w:szCs w:val="28"/>
          <w:lang w:val="ru-RU"/>
        </w:rPr>
        <w:t>е отношения с бывшими колониями</w:t>
      </w:r>
      <w:r w:rsidR="00682F0E">
        <w:rPr>
          <w:sz w:val="28"/>
          <w:szCs w:val="28"/>
          <w:lang w:val="ru-RU"/>
        </w:rPr>
        <w:t xml:space="preserve"> </w:t>
      </w:r>
      <w:r w:rsidR="005F1416" w:rsidRPr="00682F0E">
        <w:rPr>
          <w:sz w:val="28"/>
          <w:szCs w:val="28"/>
          <w:lang w:val="ru-RU"/>
        </w:rPr>
        <w:t>[1</w:t>
      </w:r>
      <w:r w:rsidR="000325D8" w:rsidRPr="000325D8">
        <w:rPr>
          <w:sz w:val="28"/>
          <w:szCs w:val="28"/>
          <w:lang w:val="ru-RU"/>
        </w:rPr>
        <w:t>5</w:t>
      </w:r>
      <w:r w:rsidR="005F1416" w:rsidRPr="00682F0E">
        <w:rPr>
          <w:sz w:val="28"/>
          <w:szCs w:val="28"/>
          <w:lang w:val="ru-RU"/>
        </w:rPr>
        <w:t>]</w:t>
      </w:r>
      <w:r w:rsidR="005B1E18" w:rsidRPr="00682F0E">
        <w:rPr>
          <w:sz w:val="28"/>
          <w:szCs w:val="28"/>
          <w:lang w:val="ru-RU"/>
        </w:rPr>
        <w:t>.</w:t>
      </w:r>
      <w:r w:rsidR="0009488C">
        <w:rPr>
          <w:sz w:val="28"/>
          <w:szCs w:val="28"/>
          <w:lang w:val="ru-RU"/>
        </w:rPr>
        <w:t xml:space="preserve"> </w:t>
      </w:r>
      <w:r w:rsidR="00183ACD">
        <w:rPr>
          <w:sz w:val="28"/>
          <w:szCs w:val="28"/>
          <w:lang w:val="ru-RU"/>
        </w:rPr>
        <w:t xml:space="preserve">В </w:t>
      </w:r>
      <w:r w:rsidR="00183ACD">
        <w:rPr>
          <w:sz w:val="28"/>
          <w:szCs w:val="28"/>
        </w:rPr>
        <w:t>XXI</w:t>
      </w:r>
      <w:r w:rsidR="00183ACD" w:rsidRPr="00183ACD">
        <w:rPr>
          <w:sz w:val="28"/>
          <w:szCs w:val="28"/>
          <w:lang w:val="ru-RU"/>
        </w:rPr>
        <w:t xml:space="preserve"> </w:t>
      </w:r>
      <w:r w:rsidR="00183ACD">
        <w:rPr>
          <w:sz w:val="28"/>
          <w:szCs w:val="28"/>
          <w:lang w:val="ru-RU"/>
        </w:rPr>
        <w:t xml:space="preserve">веке </w:t>
      </w:r>
      <w:r w:rsidR="00183ACD" w:rsidRPr="00183ACD">
        <w:rPr>
          <w:sz w:val="28"/>
          <w:szCs w:val="28"/>
          <w:lang w:val="ru-RU"/>
        </w:rPr>
        <w:t>в</w:t>
      </w:r>
      <w:r w:rsidR="0071204B">
        <w:rPr>
          <w:sz w:val="28"/>
          <w:szCs w:val="28"/>
          <w:lang w:val="ru-RU"/>
        </w:rPr>
        <w:t xml:space="preserve"> </w:t>
      </w:r>
      <w:proofErr w:type="spellStart"/>
      <w:r w:rsidR="002B7FC1">
        <w:rPr>
          <w:sz w:val="28"/>
          <w:szCs w:val="28"/>
          <w:lang w:val="ru-RU"/>
        </w:rPr>
        <w:t>франкофонной</w:t>
      </w:r>
      <w:proofErr w:type="spellEnd"/>
      <w:r w:rsidR="002B7FC1">
        <w:rPr>
          <w:sz w:val="28"/>
          <w:szCs w:val="28"/>
          <w:lang w:val="ru-RU"/>
        </w:rPr>
        <w:t xml:space="preserve"> Африке</w:t>
      </w:r>
      <w:r w:rsidR="00183ACD" w:rsidRPr="00183ACD">
        <w:rPr>
          <w:sz w:val="28"/>
          <w:szCs w:val="28"/>
          <w:lang w:val="ru-RU"/>
        </w:rPr>
        <w:t xml:space="preserve"> </w:t>
      </w:r>
      <w:r w:rsidR="00183ACD">
        <w:rPr>
          <w:sz w:val="28"/>
          <w:szCs w:val="28"/>
          <w:lang w:val="ru-RU"/>
        </w:rPr>
        <w:t xml:space="preserve">к французскому языку относятся все больше </w:t>
      </w:r>
      <w:r w:rsidR="00183ACD" w:rsidRPr="00183ACD">
        <w:rPr>
          <w:sz w:val="28"/>
          <w:szCs w:val="28"/>
          <w:lang w:val="ru-RU"/>
        </w:rPr>
        <w:t>как к наследию колониальной эпохи</w:t>
      </w:r>
      <w:r w:rsidR="0009488C">
        <w:rPr>
          <w:sz w:val="28"/>
          <w:szCs w:val="28"/>
          <w:lang w:val="ru-RU"/>
        </w:rPr>
        <w:t>, в некоторых странах стараются от него избавиться</w:t>
      </w:r>
      <w:r w:rsidR="00183ACD">
        <w:rPr>
          <w:sz w:val="28"/>
          <w:szCs w:val="28"/>
          <w:lang w:val="ru-RU"/>
        </w:rPr>
        <w:t xml:space="preserve">. Примечательна речь </w:t>
      </w:r>
      <w:proofErr w:type="spellStart"/>
      <w:r w:rsidR="004D5CCF">
        <w:rPr>
          <w:sz w:val="28"/>
          <w:szCs w:val="28"/>
          <w:lang w:val="ru-RU"/>
        </w:rPr>
        <w:t>Райим</w:t>
      </w:r>
      <w:proofErr w:type="spellEnd"/>
      <w:r w:rsidR="004D5CCF">
        <w:rPr>
          <w:sz w:val="28"/>
          <w:szCs w:val="28"/>
          <w:lang w:val="ru-RU"/>
        </w:rPr>
        <w:t xml:space="preserve"> Венде </w:t>
      </w:r>
      <w:proofErr w:type="spellStart"/>
      <w:r w:rsidR="004D5CCF">
        <w:rPr>
          <w:sz w:val="28"/>
          <w:szCs w:val="28"/>
          <w:lang w:val="ru-RU"/>
        </w:rPr>
        <w:t>Эльда</w:t>
      </w:r>
      <w:proofErr w:type="spellEnd"/>
      <w:r w:rsidR="004D5CCF">
        <w:rPr>
          <w:sz w:val="28"/>
          <w:szCs w:val="28"/>
          <w:lang w:val="ru-RU"/>
        </w:rPr>
        <w:t xml:space="preserve"> (</w:t>
      </w:r>
      <w:proofErr w:type="spellStart"/>
      <w:r w:rsidR="004D5CCF">
        <w:rPr>
          <w:sz w:val="28"/>
          <w:szCs w:val="28"/>
        </w:rPr>
        <w:t>Rayim</w:t>
      </w:r>
      <w:proofErr w:type="spellEnd"/>
      <w:r w:rsidR="004D5CCF" w:rsidRPr="004D5CCF">
        <w:rPr>
          <w:sz w:val="28"/>
          <w:szCs w:val="28"/>
          <w:lang w:val="ru-RU"/>
        </w:rPr>
        <w:t xml:space="preserve"> </w:t>
      </w:r>
      <w:r w:rsidR="004D5CCF">
        <w:rPr>
          <w:sz w:val="28"/>
          <w:szCs w:val="28"/>
        </w:rPr>
        <w:t>Wende</w:t>
      </w:r>
      <w:r w:rsidR="004D5CCF" w:rsidRPr="004D5CCF">
        <w:rPr>
          <w:sz w:val="28"/>
          <w:szCs w:val="28"/>
          <w:lang w:val="ru-RU"/>
        </w:rPr>
        <w:t xml:space="preserve"> </w:t>
      </w:r>
      <w:proofErr w:type="spellStart"/>
      <w:r w:rsidR="004D5CCF">
        <w:rPr>
          <w:sz w:val="28"/>
          <w:szCs w:val="28"/>
        </w:rPr>
        <w:t>Elda</w:t>
      </w:r>
      <w:proofErr w:type="spellEnd"/>
      <w:r w:rsidR="004D5CCF">
        <w:rPr>
          <w:sz w:val="28"/>
          <w:szCs w:val="28"/>
          <w:lang w:val="ru-RU"/>
        </w:rPr>
        <w:t xml:space="preserve">), </w:t>
      </w:r>
      <w:r w:rsidR="00183ACD">
        <w:rPr>
          <w:sz w:val="28"/>
          <w:szCs w:val="28"/>
          <w:lang w:val="ru-RU"/>
        </w:rPr>
        <w:t xml:space="preserve">представительницы </w:t>
      </w:r>
      <w:proofErr w:type="gramStart"/>
      <w:r w:rsidR="00183ACD">
        <w:rPr>
          <w:sz w:val="28"/>
          <w:szCs w:val="28"/>
          <w:lang w:val="ru-RU"/>
        </w:rPr>
        <w:t>Буркина Фасо</w:t>
      </w:r>
      <w:proofErr w:type="gramEnd"/>
      <w:r w:rsidR="00183ACD">
        <w:rPr>
          <w:sz w:val="28"/>
          <w:szCs w:val="28"/>
          <w:lang w:val="ru-RU"/>
        </w:rPr>
        <w:t xml:space="preserve">, обращенная к Э. </w:t>
      </w:r>
      <w:proofErr w:type="spellStart"/>
      <w:r w:rsidR="00183ACD">
        <w:rPr>
          <w:sz w:val="28"/>
          <w:szCs w:val="28"/>
          <w:lang w:val="ru-RU"/>
        </w:rPr>
        <w:t>Макрону</w:t>
      </w:r>
      <w:proofErr w:type="spellEnd"/>
      <w:r w:rsidR="00183ACD">
        <w:rPr>
          <w:sz w:val="28"/>
          <w:szCs w:val="28"/>
          <w:lang w:val="ru-RU"/>
        </w:rPr>
        <w:t xml:space="preserve"> на 28-м саммите </w:t>
      </w:r>
      <w:r w:rsidR="005F1416">
        <w:rPr>
          <w:sz w:val="28"/>
          <w:szCs w:val="28"/>
          <w:lang w:val="ru-RU"/>
        </w:rPr>
        <w:t>«</w:t>
      </w:r>
      <w:r w:rsidR="00183ACD">
        <w:rPr>
          <w:sz w:val="28"/>
          <w:szCs w:val="28"/>
          <w:lang w:val="ru-RU"/>
        </w:rPr>
        <w:t>Африка-Франция</w:t>
      </w:r>
      <w:r w:rsidR="005F1416">
        <w:rPr>
          <w:sz w:val="28"/>
          <w:szCs w:val="28"/>
          <w:lang w:val="ru-RU"/>
        </w:rPr>
        <w:t>»</w:t>
      </w:r>
      <w:r w:rsidR="00183ACD">
        <w:rPr>
          <w:sz w:val="28"/>
          <w:szCs w:val="28"/>
          <w:lang w:val="ru-RU"/>
        </w:rPr>
        <w:t xml:space="preserve">, который состоялся во французском городе </w:t>
      </w:r>
      <w:proofErr w:type="spellStart"/>
      <w:r w:rsidR="00F75F73">
        <w:rPr>
          <w:sz w:val="28"/>
          <w:szCs w:val="28"/>
          <w:lang w:val="ru-RU"/>
        </w:rPr>
        <w:t>Монпелье</w:t>
      </w:r>
      <w:proofErr w:type="spellEnd"/>
      <w:r w:rsidR="00F75F73">
        <w:rPr>
          <w:sz w:val="28"/>
          <w:szCs w:val="28"/>
          <w:lang w:val="ru-RU"/>
        </w:rPr>
        <w:t xml:space="preserve"> </w:t>
      </w:r>
      <w:r w:rsidR="00183ACD">
        <w:rPr>
          <w:sz w:val="28"/>
          <w:szCs w:val="28"/>
          <w:lang w:val="ru-RU"/>
        </w:rPr>
        <w:t>в 2021 году,</w:t>
      </w:r>
      <w:r w:rsidR="00081315">
        <w:rPr>
          <w:sz w:val="28"/>
          <w:szCs w:val="28"/>
          <w:lang w:val="ru-RU"/>
        </w:rPr>
        <w:t xml:space="preserve"> —</w:t>
      </w:r>
      <w:r w:rsidR="00183ACD">
        <w:rPr>
          <w:sz w:val="28"/>
          <w:szCs w:val="28"/>
          <w:lang w:val="ru-RU"/>
        </w:rPr>
        <w:t xml:space="preserve"> речь, облетевшая </w:t>
      </w:r>
      <w:r w:rsidR="008861C5">
        <w:rPr>
          <w:sz w:val="28"/>
          <w:szCs w:val="28"/>
          <w:lang w:val="ru-RU"/>
        </w:rPr>
        <w:t xml:space="preserve">все </w:t>
      </w:r>
      <w:proofErr w:type="spellStart"/>
      <w:r w:rsidR="00183ACD">
        <w:rPr>
          <w:sz w:val="28"/>
          <w:szCs w:val="28"/>
          <w:lang w:val="ru-RU"/>
        </w:rPr>
        <w:t>франкофонные</w:t>
      </w:r>
      <w:proofErr w:type="spellEnd"/>
      <w:r w:rsidR="00183ACD">
        <w:rPr>
          <w:sz w:val="28"/>
          <w:szCs w:val="28"/>
          <w:lang w:val="ru-RU"/>
        </w:rPr>
        <w:t xml:space="preserve"> социальные сети</w:t>
      </w:r>
      <w:r w:rsidR="008926E8" w:rsidRPr="008926E8">
        <w:rPr>
          <w:sz w:val="28"/>
          <w:szCs w:val="28"/>
          <w:lang w:val="ru-RU"/>
        </w:rPr>
        <w:t xml:space="preserve">. </w:t>
      </w:r>
      <w:r w:rsidR="008926E8">
        <w:rPr>
          <w:sz w:val="28"/>
          <w:szCs w:val="28"/>
          <w:lang w:val="ru-RU"/>
        </w:rPr>
        <w:t>В</w:t>
      </w:r>
      <w:r w:rsidR="008926E8" w:rsidRPr="008926E8">
        <w:rPr>
          <w:sz w:val="28"/>
          <w:szCs w:val="28"/>
          <w:lang w:val="ru-RU"/>
        </w:rPr>
        <w:t xml:space="preserve"> </w:t>
      </w:r>
      <w:r w:rsidR="008926E8">
        <w:rPr>
          <w:sz w:val="28"/>
          <w:szCs w:val="28"/>
          <w:lang w:val="ru-RU"/>
        </w:rPr>
        <w:t>своём</w:t>
      </w:r>
      <w:r w:rsidR="008926E8" w:rsidRPr="008926E8">
        <w:rPr>
          <w:sz w:val="28"/>
          <w:szCs w:val="28"/>
          <w:lang w:val="ru-RU"/>
        </w:rPr>
        <w:t xml:space="preserve"> </w:t>
      </w:r>
      <w:r w:rsidR="008926E8">
        <w:rPr>
          <w:sz w:val="28"/>
          <w:szCs w:val="28"/>
          <w:lang w:val="ru-RU"/>
        </w:rPr>
        <w:t>эмоциональном</w:t>
      </w:r>
      <w:r w:rsidR="008926E8" w:rsidRPr="008926E8">
        <w:rPr>
          <w:sz w:val="28"/>
          <w:szCs w:val="28"/>
          <w:lang w:val="ru-RU"/>
        </w:rPr>
        <w:t xml:space="preserve"> </w:t>
      </w:r>
      <w:r w:rsidR="008926E8">
        <w:rPr>
          <w:sz w:val="28"/>
          <w:szCs w:val="28"/>
          <w:lang w:val="ru-RU"/>
        </w:rPr>
        <w:t>обращении</w:t>
      </w:r>
      <w:r w:rsidR="008926E8" w:rsidRPr="008926E8">
        <w:rPr>
          <w:sz w:val="28"/>
          <w:szCs w:val="28"/>
          <w:lang w:val="ru-RU"/>
        </w:rPr>
        <w:t xml:space="preserve"> </w:t>
      </w:r>
      <w:r w:rsidR="008926E8">
        <w:rPr>
          <w:sz w:val="28"/>
          <w:szCs w:val="28"/>
          <w:lang w:val="ru-RU"/>
        </w:rPr>
        <w:t>к</w:t>
      </w:r>
      <w:r w:rsidR="008926E8" w:rsidRPr="008926E8">
        <w:rPr>
          <w:sz w:val="28"/>
          <w:szCs w:val="28"/>
          <w:lang w:val="ru-RU"/>
        </w:rPr>
        <w:t xml:space="preserve"> </w:t>
      </w:r>
      <w:r w:rsidR="008926E8">
        <w:rPr>
          <w:sz w:val="28"/>
          <w:szCs w:val="28"/>
          <w:lang w:val="ru-RU"/>
        </w:rPr>
        <w:t>французскому</w:t>
      </w:r>
      <w:r w:rsidR="008926E8" w:rsidRPr="008926E8">
        <w:rPr>
          <w:sz w:val="28"/>
          <w:szCs w:val="28"/>
          <w:lang w:val="ru-RU"/>
        </w:rPr>
        <w:t xml:space="preserve"> </w:t>
      </w:r>
      <w:r w:rsidR="008926E8">
        <w:rPr>
          <w:sz w:val="28"/>
          <w:szCs w:val="28"/>
          <w:lang w:val="ru-RU"/>
        </w:rPr>
        <w:t>президенту</w:t>
      </w:r>
      <w:r w:rsidR="008926E8" w:rsidRPr="008926E8">
        <w:rPr>
          <w:sz w:val="28"/>
          <w:szCs w:val="28"/>
          <w:lang w:val="ru-RU"/>
        </w:rPr>
        <w:t xml:space="preserve"> </w:t>
      </w:r>
      <w:proofErr w:type="spellStart"/>
      <w:r w:rsidR="008926E8" w:rsidRPr="008926E8">
        <w:rPr>
          <w:sz w:val="28"/>
          <w:szCs w:val="28"/>
          <w:lang w:val="ru-RU"/>
        </w:rPr>
        <w:t>Райим</w:t>
      </w:r>
      <w:proofErr w:type="spellEnd"/>
      <w:r w:rsidR="008926E8" w:rsidRPr="008926E8">
        <w:rPr>
          <w:sz w:val="28"/>
          <w:szCs w:val="28"/>
          <w:lang w:val="ru-RU"/>
        </w:rPr>
        <w:t xml:space="preserve"> Венде </w:t>
      </w:r>
      <w:proofErr w:type="spellStart"/>
      <w:r w:rsidR="008926E8" w:rsidRPr="008926E8">
        <w:rPr>
          <w:sz w:val="28"/>
          <w:szCs w:val="28"/>
          <w:lang w:val="ru-RU"/>
        </w:rPr>
        <w:t>Эльда</w:t>
      </w:r>
      <w:proofErr w:type="spellEnd"/>
      <w:r w:rsidR="008926E8" w:rsidRPr="008926E8">
        <w:rPr>
          <w:sz w:val="28"/>
          <w:szCs w:val="28"/>
          <w:lang w:val="ru-RU"/>
        </w:rPr>
        <w:t xml:space="preserve"> </w:t>
      </w:r>
      <w:r w:rsidR="007630AA">
        <w:rPr>
          <w:sz w:val="28"/>
          <w:szCs w:val="28"/>
          <w:lang w:val="ru-RU"/>
        </w:rPr>
        <w:t xml:space="preserve"> обратила внимание на обесценивающую лексику, которая присутствует в</w:t>
      </w:r>
      <w:r w:rsidR="008926E8" w:rsidRPr="008926E8">
        <w:rPr>
          <w:sz w:val="28"/>
          <w:szCs w:val="28"/>
          <w:lang w:val="ru-RU"/>
        </w:rPr>
        <w:t xml:space="preserve"> выступлениях </w:t>
      </w:r>
      <w:r w:rsidR="007630AA">
        <w:rPr>
          <w:sz w:val="28"/>
          <w:szCs w:val="28"/>
          <w:lang w:val="ru-RU"/>
        </w:rPr>
        <w:t xml:space="preserve">французских представителей </w:t>
      </w:r>
      <w:r w:rsidR="00183373">
        <w:rPr>
          <w:sz w:val="28"/>
          <w:szCs w:val="28"/>
          <w:lang w:val="ru-RU"/>
        </w:rPr>
        <w:t xml:space="preserve">и самого президента Франции, </w:t>
      </w:r>
      <w:r w:rsidR="007630AA">
        <w:rPr>
          <w:sz w:val="28"/>
          <w:szCs w:val="28"/>
          <w:lang w:val="ru-RU"/>
        </w:rPr>
        <w:t>когда они обращаются к африканцам</w:t>
      </w:r>
      <w:r w:rsidR="008926E8" w:rsidRPr="008926E8">
        <w:rPr>
          <w:sz w:val="28"/>
          <w:szCs w:val="28"/>
          <w:lang w:val="ru-RU"/>
        </w:rPr>
        <w:t xml:space="preserve"> или </w:t>
      </w:r>
      <w:r w:rsidR="007630AA">
        <w:rPr>
          <w:sz w:val="28"/>
          <w:szCs w:val="28"/>
          <w:lang w:val="ru-RU"/>
        </w:rPr>
        <w:t xml:space="preserve">говорят о помощи </w:t>
      </w:r>
      <w:r w:rsidR="008926E8" w:rsidRPr="008926E8">
        <w:rPr>
          <w:sz w:val="28"/>
          <w:szCs w:val="28"/>
          <w:lang w:val="ru-RU"/>
        </w:rPr>
        <w:t xml:space="preserve">Африке. Среди этих выражений есть одно, которое постоянно привлекает к себе внимание — “помощь в </w:t>
      </w:r>
      <w:proofErr w:type="spellStart"/>
      <w:r w:rsidR="008926E8" w:rsidRPr="008926E8">
        <w:rPr>
          <w:sz w:val="28"/>
          <w:szCs w:val="28"/>
          <w:lang w:val="ru-RU"/>
        </w:rPr>
        <w:t>развитииˮ</w:t>
      </w:r>
      <w:proofErr w:type="spellEnd"/>
      <w:r w:rsidR="008926E8" w:rsidRPr="008926E8">
        <w:rPr>
          <w:sz w:val="28"/>
          <w:szCs w:val="28"/>
          <w:lang w:val="ru-RU"/>
        </w:rPr>
        <w:t xml:space="preserve">. Помощь,  если она не помогает, от нее нужно избавляться. Такая помощь делает </w:t>
      </w:r>
      <w:r w:rsidR="007630AA">
        <w:rPr>
          <w:sz w:val="28"/>
          <w:szCs w:val="28"/>
          <w:lang w:val="ru-RU"/>
        </w:rPr>
        <w:t>африканцев</w:t>
      </w:r>
      <w:r w:rsidR="008926E8" w:rsidRPr="008926E8">
        <w:rPr>
          <w:sz w:val="28"/>
          <w:szCs w:val="28"/>
          <w:lang w:val="ru-RU"/>
        </w:rPr>
        <w:t xml:space="preserve"> рабами! Вот уже почти столетие, как </w:t>
      </w:r>
      <w:r w:rsidR="007630AA">
        <w:rPr>
          <w:sz w:val="28"/>
          <w:szCs w:val="28"/>
          <w:lang w:val="ru-RU"/>
        </w:rPr>
        <w:t>африканскому континенту «помогают</w:t>
      </w:r>
      <w:r w:rsidR="008926E8" w:rsidRPr="008926E8">
        <w:rPr>
          <w:sz w:val="28"/>
          <w:szCs w:val="28"/>
          <w:lang w:val="ru-RU"/>
        </w:rPr>
        <w:t xml:space="preserve"> </w:t>
      </w:r>
      <w:r w:rsidR="007630AA">
        <w:rPr>
          <w:sz w:val="28"/>
          <w:szCs w:val="28"/>
          <w:lang w:val="ru-RU"/>
        </w:rPr>
        <w:t xml:space="preserve">в </w:t>
      </w:r>
      <w:r w:rsidR="008926E8" w:rsidRPr="008926E8">
        <w:rPr>
          <w:sz w:val="28"/>
          <w:szCs w:val="28"/>
          <w:lang w:val="ru-RU"/>
        </w:rPr>
        <w:t>развитии</w:t>
      </w:r>
      <w:r w:rsidR="007630AA">
        <w:rPr>
          <w:sz w:val="28"/>
          <w:szCs w:val="28"/>
          <w:lang w:val="ru-RU"/>
        </w:rPr>
        <w:t>». Но э</w:t>
      </w:r>
      <w:r w:rsidR="008926E8" w:rsidRPr="008926E8">
        <w:rPr>
          <w:sz w:val="28"/>
          <w:szCs w:val="28"/>
          <w:lang w:val="ru-RU"/>
        </w:rPr>
        <w:t xml:space="preserve">то не работает! </w:t>
      </w:r>
      <w:r w:rsidR="005F1416">
        <w:rPr>
          <w:sz w:val="28"/>
          <w:szCs w:val="28"/>
        </w:rPr>
        <w:t>[</w:t>
      </w:r>
      <w:r w:rsidR="00791FE3" w:rsidRPr="00791FE3">
        <w:rPr>
          <w:sz w:val="28"/>
          <w:szCs w:val="28"/>
        </w:rPr>
        <w:t>1</w:t>
      </w:r>
      <w:r w:rsidR="005F1416">
        <w:rPr>
          <w:sz w:val="28"/>
          <w:szCs w:val="28"/>
        </w:rPr>
        <w:t>]</w:t>
      </w:r>
      <w:r w:rsidR="005B1E18">
        <w:rPr>
          <w:sz w:val="28"/>
          <w:szCs w:val="28"/>
        </w:rPr>
        <w:t>.</w:t>
      </w:r>
    </w:p>
    <w:p w14:paraId="2F672039" w14:textId="75BE1111" w:rsidR="00DD3C84" w:rsidRDefault="007630AA" w:rsidP="007630AA">
      <w:pPr>
        <w:spacing w:line="360" w:lineRule="auto"/>
        <w:ind w:firstLine="709"/>
        <w:contextualSpacing/>
        <w:jc w:val="both"/>
        <w:rPr>
          <w:sz w:val="28"/>
          <w:szCs w:val="28"/>
          <w:lang w:val="ru-RU"/>
        </w:rPr>
      </w:pPr>
      <w:r>
        <w:rPr>
          <w:sz w:val="28"/>
          <w:szCs w:val="28"/>
          <w:lang w:val="ru-RU"/>
        </w:rPr>
        <w:t xml:space="preserve">Таким образом, говоря о </w:t>
      </w:r>
      <w:proofErr w:type="spellStart"/>
      <w:r>
        <w:rPr>
          <w:sz w:val="28"/>
          <w:szCs w:val="28"/>
          <w:lang w:val="ru-RU"/>
        </w:rPr>
        <w:t>франкофонии</w:t>
      </w:r>
      <w:proofErr w:type="spellEnd"/>
      <w:r>
        <w:rPr>
          <w:sz w:val="28"/>
          <w:szCs w:val="28"/>
          <w:lang w:val="ru-RU"/>
        </w:rPr>
        <w:t xml:space="preserve"> на </w:t>
      </w:r>
      <w:r w:rsidR="00387A80">
        <w:rPr>
          <w:sz w:val="28"/>
          <w:szCs w:val="28"/>
          <w:lang w:val="ru-RU"/>
        </w:rPr>
        <w:t>современном а</w:t>
      </w:r>
      <w:r>
        <w:rPr>
          <w:sz w:val="28"/>
          <w:szCs w:val="28"/>
          <w:lang w:val="ru-RU"/>
        </w:rPr>
        <w:t>фриканском континенте,</w:t>
      </w:r>
      <w:r w:rsidR="00387A80">
        <w:rPr>
          <w:sz w:val="28"/>
          <w:szCs w:val="28"/>
          <w:lang w:val="ru-RU"/>
        </w:rPr>
        <w:t xml:space="preserve"> необходимо обратить внимание на</w:t>
      </w:r>
      <w:r w:rsidR="00DD3C84">
        <w:rPr>
          <w:sz w:val="28"/>
          <w:szCs w:val="28"/>
          <w:lang w:val="ru-RU"/>
        </w:rPr>
        <w:t xml:space="preserve"> </w:t>
      </w:r>
      <w:proofErr w:type="gramStart"/>
      <w:r w:rsidR="00183373">
        <w:rPr>
          <w:sz w:val="28"/>
          <w:szCs w:val="28"/>
          <w:lang w:val="ru-RU"/>
        </w:rPr>
        <w:t>следующие</w:t>
      </w:r>
      <w:proofErr w:type="gramEnd"/>
      <w:r w:rsidR="00DD3C84">
        <w:rPr>
          <w:sz w:val="28"/>
          <w:szCs w:val="28"/>
          <w:lang w:val="ru-RU"/>
        </w:rPr>
        <w:t xml:space="preserve"> фактов:</w:t>
      </w:r>
    </w:p>
    <w:p w14:paraId="416C6066" w14:textId="54BCD176" w:rsidR="00DD3C84" w:rsidRDefault="00DD3C84" w:rsidP="00DD3C84">
      <w:pPr>
        <w:spacing w:line="360" w:lineRule="auto"/>
        <w:contextualSpacing/>
        <w:jc w:val="both"/>
        <w:rPr>
          <w:sz w:val="28"/>
          <w:szCs w:val="28"/>
          <w:lang w:val="ru-RU"/>
        </w:rPr>
      </w:pPr>
      <w:r>
        <w:rPr>
          <w:sz w:val="28"/>
          <w:szCs w:val="28"/>
          <w:lang w:val="ru-RU"/>
        </w:rPr>
        <w:t xml:space="preserve">- в </w:t>
      </w:r>
      <w:r>
        <w:rPr>
          <w:sz w:val="28"/>
          <w:szCs w:val="28"/>
        </w:rPr>
        <w:t>XXI</w:t>
      </w:r>
      <w:r w:rsidRPr="00DD3C84">
        <w:rPr>
          <w:sz w:val="28"/>
          <w:szCs w:val="28"/>
          <w:lang w:val="ru-RU"/>
        </w:rPr>
        <w:t xml:space="preserve"> </w:t>
      </w:r>
      <w:r>
        <w:rPr>
          <w:sz w:val="28"/>
          <w:szCs w:val="28"/>
          <w:lang w:val="ru-RU"/>
        </w:rPr>
        <w:t>веке французский язык</w:t>
      </w:r>
      <w:r w:rsidR="00387A80">
        <w:rPr>
          <w:sz w:val="28"/>
          <w:szCs w:val="28"/>
          <w:lang w:val="ru-RU"/>
        </w:rPr>
        <w:t>, как и английский,</w:t>
      </w:r>
      <w:r>
        <w:rPr>
          <w:sz w:val="28"/>
          <w:szCs w:val="28"/>
          <w:lang w:val="ru-RU"/>
        </w:rPr>
        <w:t xml:space="preserve"> все еще обладает </w:t>
      </w:r>
      <w:r w:rsidRPr="00387A80">
        <w:rPr>
          <w:b/>
          <w:i/>
          <w:sz w:val="28"/>
          <w:szCs w:val="28"/>
          <w:lang w:val="ru-RU"/>
        </w:rPr>
        <w:t>«планетарной географией</w:t>
      </w:r>
      <w:r w:rsidR="00E32D14" w:rsidRPr="00387A80">
        <w:rPr>
          <w:b/>
          <w:i/>
          <w:sz w:val="28"/>
          <w:szCs w:val="28"/>
          <w:lang w:val="ru-RU"/>
        </w:rPr>
        <w:t>»</w:t>
      </w:r>
      <w:r w:rsidRPr="00387A80">
        <w:rPr>
          <w:b/>
          <w:i/>
          <w:sz w:val="28"/>
          <w:szCs w:val="28"/>
          <w:lang w:val="ru-RU"/>
        </w:rPr>
        <w:t xml:space="preserve"> своего присутствия</w:t>
      </w:r>
      <w:r>
        <w:rPr>
          <w:sz w:val="28"/>
          <w:szCs w:val="28"/>
          <w:lang w:val="ru-RU"/>
        </w:rPr>
        <w:t>;</w:t>
      </w:r>
    </w:p>
    <w:p w14:paraId="1605914D" w14:textId="47DEF6D4" w:rsidR="00DD3C84" w:rsidRDefault="00DD3C84" w:rsidP="00DD3C84">
      <w:pPr>
        <w:spacing w:line="360" w:lineRule="auto"/>
        <w:contextualSpacing/>
        <w:jc w:val="both"/>
        <w:rPr>
          <w:sz w:val="28"/>
          <w:szCs w:val="28"/>
          <w:lang w:val="ru-RU"/>
        </w:rPr>
      </w:pPr>
      <w:r>
        <w:rPr>
          <w:sz w:val="28"/>
          <w:szCs w:val="28"/>
          <w:lang w:val="ru-RU"/>
        </w:rPr>
        <w:t xml:space="preserve">- несмотря на длительные языковые и культурные контакты французского языка с национальными африканскими языками и культурами, первый продолжает оставаться </w:t>
      </w:r>
      <w:r w:rsidR="00387A80" w:rsidRPr="00387A80">
        <w:rPr>
          <w:b/>
          <w:i/>
          <w:sz w:val="28"/>
          <w:szCs w:val="28"/>
          <w:lang w:val="ru-RU"/>
        </w:rPr>
        <w:t>единой лингвистической макросистемой</w:t>
      </w:r>
      <w:r w:rsidR="00387A80" w:rsidRPr="00387A80">
        <w:rPr>
          <w:sz w:val="28"/>
          <w:szCs w:val="28"/>
          <w:lang w:val="ru-RU"/>
        </w:rPr>
        <w:t xml:space="preserve"> </w:t>
      </w:r>
      <w:r w:rsidR="00E32D14">
        <w:rPr>
          <w:sz w:val="28"/>
          <w:szCs w:val="28"/>
          <w:lang w:val="ru-RU"/>
        </w:rPr>
        <w:t xml:space="preserve">на </w:t>
      </w:r>
      <w:r w:rsidR="00387A80">
        <w:rPr>
          <w:sz w:val="28"/>
          <w:szCs w:val="28"/>
          <w:lang w:val="ru-RU"/>
        </w:rPr>
        <w:t>африканском континенте</w:t>
      </w:r>
      <w:r w:rsidR="00E32D14">
        <w:rPr>
          <w:sz w:val="28"/>
          <w:szCs w:val="28"/>
          <w:lang w:val="ru-RU"/>
        </w:rPr>
        <w:t>;</w:t>
      </w:r>
    </w:p>
    <w:p w14:paraId="67A61389" w14:textId="1CA58A7C" w:rsidR="007630AA" w:rsidRPr="007630AA" w:rsidRDefault="00DD3C84" w:rsidP="00DD3C84">
      <w:pPr>
        <w:spacing w:line="360" w:lineRule="auto"/>
        <w:contextualSpacing/>
        <w:jc w:val="both"/>
        <w:rPr>
          <w:sz w:val="28"/>
          <w:szCs w:val="28"/>
          <w:lang w:val="ru-RU"/>
        </w:rPr>
      </w:pPr>
      <w:r>
        <w:rPr>
          <w:sz w:val="28"/>
          <w:szCs w:val="28"/>
          <w:lang w:val="ru-RU"/>
        </w:rPr>
        <w:lastRenderedPageBreak/>
        <w:t xml:space="preserve">- </w:t>
      </w:r>
      <w:r w:rsidR="007630AA">
        <w:rPr>
          <w:sz w:val="28"/>
          <w:szCs w:val="28"/>
          <w:lang w:val="ru-RU"/>
        </w:rPr>
        <w:t xml:space="preserve"> </w:t>
      </w:r>
      <w:r w:rsidR="00387A80">
        <w:rPr>
          <w:sz w:val="28"/>
          <w:szCs w:val="28"/>
          <w:lang w:val="ru-RU"/>
        </w:rPr>
        <w:t>анализ</w:t>
      </w:r>
      <w:r w:rsidR="00E32D14">
        <w:rPr>
          <w:sz w:val="28"/>
          <w:szCs w:val="28"/>
          <w:lang w:val="ru-RU"/>
        </w:rPr>
        <w:t xml:space="preserve"> нормативных, узуальных и структурных </w:t>
      </w:r>
      <w:r w:rsidR="00387A80">
        <w:rPr>
          <w:sz w:val="28"/>
          <w:szCs w:val="28"/>
          <w:lang w:val="ru-RU"/>
        </w:rPr>
        <w:t xml:space="preserve">особенностей, а также статуса </w:t>
      </w:r>
      <w:r w:rsidR="00E32D14">
        <w:rPr>
          <w:sz w:val="28"/>
          <w:szCs w:val="28"/>
          <w:lang w:val="ru-RU"/>
        </w:rPr>
        <w:t>французского языка на африканском континенте тес</w:t>
      </w:r>
      <w:r w:rsidR="00387A80">
        <w:rPr>
          <w:sz w:val="28"/>
          <w:szCs w:val="28"/>
          <w:lang w:val="ru-RU"/>
        </w:rPr>
        <w:t>но связан с изучением</w:t>
      </w:r>
      <w:r w:rsidR="00E32D14">
        <w:rPr>
          <w:sz w:val="28"/>
          <w:szCs w:val="28"/>
          <w:lang w:val="ru-RU"/>
        </w:rPr>
        <w:t xml:space="preserve"> </w:t>
      </w:r>
      <w:r w:rsidR="00E32D14" w:rsidRPr="00387A80">
        <w:rPr>
          <w:b/>
          <w:i/>
          <w:sz w:val="28"/>
          <w:szCs w:val="28"/>
          <w:lang w:val="ru-RU"/>
        </w:rPr>
        <w:t>процесса проведения колониальной политики Франции</w:t>
      </w:r>
      <w:r w:rsidR="00E32D14">
        <w:rPr>
          <w:sz w:val="28"/>
          <w:szCs w:val="28"/>
          <w:lang w:val="ru-RU"/>
        </w:rPr>
        <w:t xml:space="preserve">.  </w:t>
      </w:r>
    </w:p>
    <w:p w14:paraId="7FCBF300" w14:textId="77777777" w:rsidR="00EE026F" w:rsidRPr="007630AA" w:rsidRDefault="00EE026F" w:rsidP="00EE026F">
      <w:pPr>
        <w:spacing w:line="360" w:lineRule="auto"/>
        <w:contextualSpacing/>
        <w:jc w:val="both"/>
        <w:rPr>
          <w:sz w:val="28"/>
          <w:szCs w:val="28"/>
          <w:lang w:val="ru-RU"/>
        </w:rPr>
      </w:pPr>
    </w:p>
    <w:p w14:paraId="04BD2EE5" w14:textId="5C877A6A" w:rsidR="008861C5" w:rsidRPr="0071204B" w:rsidRDefault="00EE026F" w:rsidP="0071204B">
      <w:pPr>
        <w:spacing w:line="360" w:lineRule="auto"/>
        <w:ind w:firstLine="709"/>
        <w:jc w:val="center"/>
        <w:rPr>
          <w:b/>
          <w:sz w:val="28"/>
          <w:lang w:val="ru-RU"/>
        </w:rPr>
      </w:pPr>
      <w:r>
        <w:rPr>
          <w:b/>
          <w:sz w:val="28"/>
          <w:lang w:val="ru-RU"/>
        </w:rPr>
        <w:t>Литература</w:t>
      </w:r>
    </w:p>
    <w:p w14:paraId="68BCB56C" w14:textId="132D9BF8" w:rsidR="008861C5" w:rsidRPr="00EE026F" w:rsidRDefault="008861C5" w:rsidP="00EE026F">
      <w:pPr>
        <w:pStyle w:val="Paragraphedeliste"/>
        <w:numPr>
          <w:ilvl w:val="0"/>
          <w:numId w:val="4"/>
        </w:numPr>
        <w:spacing w:line="360" w:lineRule="auto"/>
        <w:ind w:left="1134" w:hanging="567"/>
        <w:jc w:val="both"/>
        <w:rPr>
          <w:sz w:val="28"/>
          <w:lang w:val="ru-RU"/>
        </w:rPr>
      </w:pPr>
      <w:r w:rsidRPr="00EE026F">
        <w:rPr>
          <w:sz w:val="28"/>
          <w:lang w:val="ru-RU"/>
        </w:rPr>
        <w:t xml:space="preserve">Дебаты Э. </w:t>
      </w:r>
      <w:proofErr w:type="spellStart"/>
      <w:r w:rsidRPr="00EE026F">
        <w:rPr>
          <w:sz w:val="28"/>
          <w:lang w:val="ru-RU"/>
        </w:rPr>
        <w:t>Макрона</w:t>
      </w:r>
      <w:proofErr w:type="spellEnd"/>
      <w:r w:rsidRPr="00EE026F">
        <w:rPr>
          <w:sz w:val="28"/>
          <w:lang w:val="ru-RU"/>
        </w:rPr>
        <w:t xml:space="preserve"> с представителями </w:t>
      </w:r>
      <w:proofErr w:type="spellStart"/>
      <w:r w:rsidRPr="00EE026F">
        <w:rPr>
          <w:sz w:val="28"/>
          <w:lang w:val="ru-RU"/>
        </w:rPr>
        <w:t>франкофонной</w:t>
      </w:r>
      <w:proofErr w:type="spellEnd"/>
      <w:r w:rsidRPr="00EE026F">
        <w:rPr>
          <w:sz w:val="28"/>
          <w:lang w:val="ru-RU"/>
        </w:rPr>
        <w:t xml:space="preserve"> Африки // 28-й Саммит Африка-Франция, </w:t>
      </w:r>
      <w:proofErr w:type="spellStart"/>
      <w:r w:rsidRPr="00EE026F">
        <w:rPr>
          <w:sz w:val="28"/>
          <w:lang w:val="ru-RU"/>
        </w:rPr>
        <w:t>Монпелье</w:t>
      </w:r>
      <w:proofErr w:type="spellEnd"/>
      <w:r w:rsidRPr="00EE026F">
        <w:rPr>
          <w:sz w:val="28"/>
          <w:lang w:val="ru-RU"/>
        </w:rPr>
        <w:t xml:space="preserve"> 2021</w:t>
      </w:r>
      <w:r w:rsidR="008676AA">
        <w:rPr>
          <w:sz w:val="28"/>
          <w:lang w:val="ru-RU"/>
        </w:rPr>
        <w:t>.</w:t>
      </w:r>
      <w:r w:rsidRPr="00EE026F">
        <w:rPr>
          <w:sz w:val="28"/>
          <w:lang w:val="ru-RU"/>
        </w:rPr>
        <w:t xml:space="preserve"> </w:t>
      </w:r>
      <w:r w:rsidR="008676AA">
        <w:rPr>
          <w:sz w:val="28"/>
          <w:lang w:val="ru-RU"/>
        </w:rPr>
        <w:t>—</w:t>
      </w:r>
      <w:r w:rsidRPr="00EE026F">
        <w:rPr>
          <w:sz w:val="28"/>
          <w:lang w:val="ru-RU"/>
        </w:rPr>
        <w:t xml:space="preserve"> URL: https://yandex.ru/video/preview/11445488097939634556</w:t>
      </w:r>
      <w:r w:rsidR="00760BDB" w:rsidRPr="00EE026F">
        <w:rPr>
          <w:sz w:val="28"/>
          <w:lang w:val="ru-RU"/>
        </w:rPr>
        <w:t xml:space="preserve"> </w:t>
      </w:r>
      <w:r w:rsidRPr="00EE026F">
        <w:rPr>
          <w:sz w:val="28"/>
          <w:lang w:val="ru-RU"/>
        </w:rPr>
        <w:t>(дата обращения</w:t>
      </w:r>
      <w:r w:rsidR="008676AA">
        <w:rPr>
          <w:sz w:val="28"/>
          <w:lang w:val="ru-RU"/>
        </w:rPr>
        <w:t>:</w:t>
      </w:r>
      <w:r w:rsidRPr="00EE026F">
        <w:rPr>
          <w:sz w:val="28"/>
          <w:lang w:val="ru-RU"/>
        </w:rPr>
        <w:t xml:space="preserve"> 30.07.2024).</w:t>
      </w:r>
    </w:p>
    <w:p w14:paraId="2A88CCD9" w14:textId="4D3B0413" w:rsidR="008861C5" w:rsidRPr="00EE026F" w:rsidRDefault="008861C5" w:rsidP="00EE026F">
      <w:pPr>
        <w:pStyle w:val="Paragraphedeliste"/>
        <w:numPr>
          <w:ilvl w:val="0"/>
          <w:numId w:val="4"/>
        </w:numPr>
        <w:spacing w:line="360" w:lineRule="auto"/>
        <w:ind w:left="1134" w:hanging="567"/>
        <w:jc w:val="both"/>
        <w:rPr>
          <w:sz w:val="28"/>
          <w:lang w:val="ru-RU"/>
        </w:rPr>
      </w:pPr>
      <w:proofErr w:type="spellStart"/>
      <w:r w:rsidRPr="008676AA">
        <w:rPr>
          <w:b/>
          <w:sz w:val="28"/>
          <w:lang w:val="ru-RU"/>
        </w:rPr>
        <w:t>Дебов</w:t>
      </w:r>
      <w:proofErr w:type="spellEnd"/>
      <w:r w:rsidRPr="008676AA">
        <w:rPr>
          <w:b/>
          <w:sz w:val="28"/>
          <w:lang w:val="ru-RU"/>
        </w:rPr>
        <w:t xml:space="preserve"> В.</w:t>
      </w:r>
      <w:r w:rsidR="008676AA" w:rsidRPr="008676AA">
        <w:rPr>
          <w:b/>
          <w:sz w:val="28"/>
          <w:lang w:val="ru-RU"/>
        </w:rPr>
        <w:t xml:space="preserve"> </w:t>
      </w:r>
      <w:r w:rsidRPr="008676AA">
        <w:rPr>
          <w:b/>
          <w:sz w:val="28"/>
          <w:lang w:val="ru-RU"/>
        </w:rPr>
        <w:t>М.</w:t>
      </w:r>
      <w:r w:rsidRPr="00EE026F">
        <w:rPr>
          <w:sz w:val="28"/>
          <w:lang w:val="ru-RU"/>
        </w:rPr>
        <w:t xml:space="preserve"> Словарь Лексико-семантической специфики французского языка в Тунисе. </w:t>
      </w:r>
      <w:r w:rsidR="00253B2D" w:rsidRPr="00EE026F">
        <w:rPr>
          <w:sz w:val="28"/>
          <w:lang w:val="ru-RU"/>
        </w:rPr>
        <w:t>—</w:t>
      </w:r>
      <w:r w:rsidRPr="00EE026F">
        <w:rPr>
          <w:sz w:val="28"/>
          <w:lang w:val="ru-RU"/>
        </w:rPr>
        <w:t xml:space="preserve"> Иваново: Издательство «Ивановский государственный университет», 2001. </w:t>
      </w:r>
      <w:r w:rsidR="00253B2D" w:rsidRPr="00EE026F">
        <w:rPr>
          <w:sz w:val="28"/>
          <w:lang w:val="ru-RU"/>
        </w:rPr>
        <w:t>—</w:t>
      </w:r>
      <w:r w:rsidRPr="00EE026F">
        <w:rPr>
          <w:sz w:val="28"/>
          <w:lang w:val="ru-RU"/>
        </w:rPr>
        <w:t xml:space="preserve"> 192 с.</w:t>
      </w:r>
    </w:p>
    <w:p w14:paraId="5D2767CA" w14:textId="679E3BA8" w:rsidR="008861C5" w:rsidRPr="00EE026F" w:rsidRDefault="008861C5" w:rsidP="00EE026F">
      <w:pPr>
        <w:pStyle w:val="Paragraphedeliste"/>
        <w:numPr>
          <w:ilvl w:val="0"/>
          <w:numId w:val="4"/>
        </w:numPr>
        <w:spacing w:line="360" w:lineRule="auto"/>
        <w:ind w:left="1134" w:hanging="567"/>
        <w:jc w:val="both"/>
        <w:rPr>
          <w:sz w:val="28"/>
          <w:lang w:val="ru-RU"/>
        </w:rPr>
      </w:pPr>
      <w:proofErr w:type="spellStart"/>
      <w:r w:rsidRPr="008676AA">
        <w:rPr>
          <w:b/>
          <w:sz w:val="28"/>
          <w:lang w:val="ru-RU"/>
        </w:rPr>
        <w:t>Кащук</w:t>
      </w:r>
      <w:proofErr w:type="spellEnd"/>
      <w:r w:rsidRPr="008676AA">
        <w:rPr>
          <w:b/>
          <w:sz w:val="28"/>
          <w:lang w:val="ru-RU"/>
        </w:rPr>
        <w:t xml:space="preserve"> С. М.</w:t>
      </w:r>
      <w:r w:rsidRPr="00EE026F">
        <w:rPr>
          <w:sz w:val="28"/>
          <w:lang w:val="ru-RU"/>
        </w:rPr>
        <w:t xml:space="preserve"> К вопросу о современном положении французского языка во Франции // </w:t>
      </w:r>
      <w:proofErr w:type="spellStart"/>
      <w:r w:rsidR="008676AA" w:rsidRPr="00EE026F">
        <w:rPr>
          <w:sz w:val="28"/>
          <w:lang w:val="ru-RU"/>
        </w:rPr>
        <w:t>Иностр</w:t>
      </w:r>
      <w:proofErr w:type="spellEnd"/>
      <w:r w:rsidR="008676AA">
        <w:rPr>
          <w:sz w:val="28"/>
          <w:lang w:val="ru-RU"/>
        </w:rPr>
        <w:t>.</w:t>
      </w:r>
      <w:r w:rsidR="008676AA" w:rsidRPr="00EE026F">
        <w:rPr>
          <w:sz w:val="28"/>
          <w:lang w:val="ru-RU"/>
        </w:rPr>
        <w:t xml:space="preserve"> </w:t>
      </w:r>
      <w:r w:rsidRPr="00EE026F">
        <w:rPr>
          <w:sz w:val="28"/>
          <w:lang w:val="ru-RU"/>
        </w:rPr>
        <w:t>языки в школе</w:t>
      </w:r>
      <w:r w:rsidR="008676AA">
        <w:rPr>
          <w:sz w:val="28"/>
          <w:lang w:val="ru-RU"/>
        </w:rPr>
        <w:t>. —</w:t>
      </w:r>
      <w:r w:rsidRPr="00EE026F">
        <w:rPr>
          <w:sz w:val="28"/>
          <w:lang w:val="ru-RU"/>
        </w:rPr>
        <w:t xml:space="preserve"> 2017</w:t>
      </w:r>
      <w:r w:rsidR="008676AA">
        <w:rPr>
          <w:sz w:val="28"/>
          <w:lang w:val="ru-RU"/>
        </w:rPr>
        <w:t>. —</w:t>
      </w:r>
      <w:r w:rsidRPr="00EE026F">
        <w:rPr>
          <w:sz w:val="28"/>
          <w:lang w:val="ru-RU"/>
        </w:rPr>
        <w:t xml:space="preserve"> № 5</w:t>
      </w:r>
      <w:r w:rsidR="008676AA">
        <w:rPr>
          <w:sz w:val="28"/>
          <w:lang w:val="ru-RU"/>
        </w:rPr>
        <w:t>. —</w:t>
      </w:r>
      <w:r w:rsidR="008676AA" w:rsidRPr="00EE026F">
        <w:rPr>
          <w:sz w:val="28"/>
          <w:lang w:val="ru-RU"/>
        </w:rPr>
        <w:t xml:space="preserve"> </w:t>
      </w:r>
      <w:r w:rsidR="008676AA">
        <w:rPr>
          <w:sz w:val="28"/>
          <w:lang w:val="ru-RU"/>
        </w:rPr>
        <w:t>С</w:t>
      </w:r>
      <w:r w:rsidRPr="00EE026F">
        <w:rPr>
          <w:sz w:val="28"/>
          <w:lang w:val="ru-RU"/>
        </w:rPr>
        <w:t>. 55</w:t>
      </w:r>
      <w:r w:rsidR="008676AA">
        <w:rPr>
          <w:sz w:val="28"/>
          <w:lang w:val="ru-RU"/>
        </w:rPr>
        <w:t>—</w:t>
      </w:r>
      <w:r w:rsidRPr="00EE026F">
        <w:rPr>
          <w:sz w:val="28"/>
          <w:lang w:val="ru-RU"/>
        </w:rPr>
        <w:t>60.</w:t>
      </w:r>
    </w:p>
    <w:p w14:paraId="4BC58ABF" w14:textId="3C6385C1" w:rsidR="008861C5" w:rsidRPr="00EE026F" w:rsidRDefault="008861C5" w:rsidP="00EE026F">
      <w:pPr>
        <w:pStyle w:val="Paragraphedeliste"/>
        <w:numPr>
          <w:ilvl w:val="0"/>
          <w:numId w:val="4"/>
        </w:numPr>
        <w:spacing w:line="360" w:lineRule="auto"/>
        <w:ind w:left="1134" w:hanging="567"/>
        <w:jc w:val="both"/>
        <w:rPr>
          <w:sz w:val="28"/>
          <w:lang w:val="ru-RU"/>
        </w:rPr>
      </w:pPr>
      <w:r w:rsidRPr="008676AA">
        <w:rPr>
          <w:b/>
          <w:sz w:val="28"/>
          <w:lang w:val="ru-RU"/>
        </w:rPr>
        <w:t>Клоков В.</w:t>
      </w:r>
      <w:r w:rsidR="008676AA" w:rsidRPr="008676AA">
        <w:rPr>
          <w:b/>
          <w:sz w:val="28"/>
          <w:lang w:val="ru-RU"/>
        </w:rPr>
        <w:t xml:space="preserve"> </w:t>
      </w:r>
      <w:r w:rsidRPr="008676AA">
        <w:rPr>
          <w:b/>
          <w:sz w:val="28"/>
          <w:lang w:val="ru-RU"/>
        </w:rPr>
        <w:t>Т.</w:t>
      </w:r>
      <w:r w:rsidRPr="00EE026F">
        <w:rPr>
          <w:sz w:val="28"/>
          <w:lang w:val="ru-RU"/>
        </w:rPr>
        <w:t xml:space="preserve"> Словарь французского языка в Африке: Лингвостранов</w:t>
      </w:r>
      <w:r w:rsidR="008676AA">
        <w:rPr>
          <w:sz w:val="28"/>
          <w:lang w:val="ru-RU"/>
        </w:rPr>
        <w:t xml:space="preserve">едческие особенности. </w:t>
      </w:r>
      <w:proofErr w:type="gramStart"/>
      <w:r w:rsidR="008676AA">
        <w:rPr>
          <w:sz w:val="28"/>
          <w:lang w:val="ru-RU"/>
        </w:rPr>
        <w:t>—С</w:t>
      </w:r>
      <w:proofErr w:type="gramEnd"/>
      <w:r w:rsidR="008676AA">
        <w:rPr>
          <w:sz w:val="28"/>
          <w:lang w:val="ru-RU"/>
        </w:rPr>
        <w:t>аратов</w:t>
      </w:r>
      <w:r w:rsidRPr="00EE026F">
        <w:rPr>
          <w:sz w:val="28"/>
          <w:lang w:val="ru-RU"/>
        </w:rPr>
        <w:t xml:space="preserve">: Изд-во </w:t>
      </w:r>
      <w:proofErr w:type="spellStart"/>
      <w:r w:rsidRPr="00EE026F">
        <w:rPr>
          <w:sz w:val="28"/>
          <w:lang w:val="ru-RU"/>
        </w:rPr>
        <w:t>Сарат</w:t>
      </w:r>
      <w:proofErr w:type="spellEnd"/>
      <w:r w:rsidRPr="00EE026F">
        <w:rPr>
          <w:sz w:val="28"/>
          <w:lang w:val="ru-RU"/>
        </w:rPr>
        <w:t xml:space="preserve">. ун-та, 1996. </w:t>
      </w:r>
      <w:r w:rsidR="008676AA">
        <w:rPr>
          <w:sz w:val="28"/>
          <w:lang w:val="ru-RU"/>
        </w:rPr>
        <w:t>—</w:t>
      </w:r>
      <w:r w:rsidRPr="00EE026F">
        <w:rPr>
          <w:sz w:val="28"/>
          <w:lang w:val="ru-RU"/>
        </w:rPr>
        <w:t xml:space="preserve"> 431 с.</w:t>
      </w:r>
    </w:p>
    <w:p w14:paraId="74689D79" w14:textId="510F2244" w:rsidR="008861C5" w:rsidRPr="00EE026F" w:rsidRDefault="008861C5" w:rsidP="00EE026F">
      <w:pPr>
        <w:pStyle w:val="Paragraphedeliste"/>
        <w:numPr>
          <w:ilvl w:val="0"/>
          <w:numId w:val="4"/>
        </w:numPr>
        <w:spacing w:line="360" w:lineRule="auto"/>
        <w:ind w:left="1134" w:hanging="567"/>
        <w:jc w:val="both"/>
        <w:rPr>
          <w:sz w:val="28"/>
          <w:lang w:val="ru-RU"/>
        </w:rPr>
      </w:pPr>
      <w:r w:rsidRPr="008676AA">
        <w:rPr>
          <w:b/>
          <w:sz w:val="28"/>
          <w:lang w:val="ru-RU"/>
        </w:rPr>
        <w:t>Клоков В.</w:t>
      </w:r>
      <w:r w:rsidR="008676AA" w:rsidRPr="008676AA">
        <w:rPr>
          <w:b/>
          <w:sz w:val="28"/>
          <w:lang w:val="ru-RU"/>
        </w:rPr>
        <w:t xml:space="preserve"> </w:t>
      </w:r>
      <w:r w:rsidRPr="008676AA">
        <w:rPr>
          <w:b/>
          <w:sz w:val="28"/>
          <w:lang w:val="ru-RU"/>
        </w:rPr>
        <w:t>Т.</w:t>
      </w:r>
      <w:r w:rsidRPr="00EE026F">
        <w:rPr>
          <w:sz w:val="28"/>
          <w:lang w:val="ru-RU"/>
        </w:rPr>
        <w:t xml:space="preserve"> Языковая политика во франкоязычных странах Африки. </w:t>
      </w:r>
      <w:r w:rsidR="008676AA">
        <w:rPr>
          <w:sz w:val="28"/>
          <w:lang w:val="ru-RU"/>
        </w:rPr>
        <w:t>—</w:t>
      </w:r>
      <w:r w:rsidRPr="00EE026F">
        <w:rPr>
          <w:sz w:val="28"/>
          <w:lang w:val="ru-RU"/>
        </w:rPr>
        <w:t xml:space="preserve"> Саратов: Изд-во </w:t>
      </w:r>
      <w:proofErr w:type="spellStart"/>
      <w:r w:rsidRPr="00EE026F">
        <w:rPr>
          <w:sz w:val="28"/>
          <w:lang w:val="ru-RU"/>
        </w:rPr>
        <w:t>Сарат</w:t>
      </w:r>
      <w:proofErr w:type="spellEnd"/>
      <w:r w:rsidRPr="00EE026F">
        <w:rPr>
          <w:sz w:val="28"/>
          <w:lang w:val="ru-RU"/>
        </w:rPr>
        <w:t xml:space="preserve">. ун-та, 1992. </w:t>
      </w:r>
      <w:r w:rsidR="008676AA">
        <w:rPr>
          <w:sz w:val="28"/>
          <w:lang w:val="ru-RU"/>
        </w:rPr>
        <w:t>—</w:t>
      </w:r>
      <w:r w:rsidRPr="00EE026F">
        <w:rPr>
          <w:sz w:val="28"/>
          <w:lang w:val="ru-RU"/>
        </w:rPr>
        <w:t xml:space="preserve"> 130 с.</w:t>
      </w:r>
    </w:p>
    <w:p w14:paraId="6C6E0DDC" w14:textId="0E342BF2" w:rsidR="008861C5" w:rsidRPr="00EE026F" w:rsidRDefault="008676AA" w:rsidP="00EE026F">
      <w:pPr>
        <w:pStyle w:val="Paragraphedeliste"/>
        <w:numPr>
          <w:ilvl w:val="0"/>
          <w:numId w:val="4"/>
        </w:numPr>
        <w:spacing w:line="360" w:lineRule="auto"/>
        <w:ind w:left="1134" w:hanging="567"/>
        <w:jc w:val="both"/>
        <w:rPr>
          <w:sz w:val="28"/>
          <w:lang w:val="ru-RU"/>
        </w:rPr>
      </w:pPr>
      <w:proofErr w:type="spellStart"/>
      <w:r>
        <w:rPr>
          <w:sz w:val="28"/>
          <w:lang w:val="ru-RU"/>
        </w:rPr>
        <w:t>Francophonie</w:t>
      </w:r>
      <w:proofErr w:type="spellEnd"/>
      <w:r>
        <w:rPr>
          <w:sz w:val="28"/>
          <w:lang w:val="ru-RU"/>
        </w:rPr>
        <w:t xml:space="preserve"> </w:t>
      </w:r>
      <w:proofErr w:type="spellStart"/>
      <w:r>
        <w:rPr>
          <w:sz w:val="28"/>
          <w:lang w:val="ru-RU"/>
        </w:rPr>
        <w:t>en</w:t>
      </w:r>
      <w:proofErr w:type="spellEnd"/>
      <w:r>
        <w:rPr>
          <w:sz w:val="28"/>
          <w:lang w:val="ru-RU"/>
        </w:rPr>
        <w:t xml:space="preserve"> </w:t>
      </w:r>
      <w:proofErr w:type="spellStart"/>
      <w:r>
        <w:rPr>
          <w:sz w:val="28"/>
          <w:lang w:val="ru-RU"/>
        </w:rPr>
        <w:t>Afrique</w:t>
      </w:r>
      <w:proofErr w:type="spellEnd"/>
      <w:r>
        <w:rPr>
          <w:sz w:val="28"/>
          <w:lang w:val="ru-RU"/>
        </w:rPr>
        <w:t xml:space="preserve"> (</w:t>
      </w:r>
      <w:r w:rsidR="008861C5" w:rsidRPr="00EE026F">
        <w:rPr>
          <w:sz w:val="28"/>
          <w:lang w:val="ru-RU"/>
        </w:rPr>
        <w:t xml:space="preserve">Объединение стран </w:t>
      </w:r>
      <w:proofErr w:type="spellStart"/>
      <w:r w:rsidR="008861C5" w:rsidRPr="00EE026F">
        <w:rPr>
          <w:sz w:val="28"/>
          <w:lang w:val="ru-RU"/>
        </w:rPr>
        <w:t>франкофонной</w:t>
      </w:r>
      <w:proofErr w:type="spellEnd"/>
      <w:r w:rsidR="008861C5" w:rsidRPr="00EE026F">
        <w:rPr>
          <w:sz w:val="28"/>
          <w:lang w:val="ru-RU"/>
        </w:rPr>
        <w:t xml:space="preserve"> Африки</w:t>
      </w:r>
      <w:r>
        <w:rPr>
          <w:sz w:val="28"/>
          <w:lang w:val="ru-RU"/>
        </w:rPr>
        <w:t>)</w:t>
      </w:r>
      <w:r w:rsidR="008861C5" w:rsidRPr="00EE026F">
        <w:rPr>
          <w:sz w:val="28"/>
          <w:lang w:val="ru-RU"/>
        </w:rPr>
        <w:t xml:space="preserve">. </w:t>
      </w:r>
      <w:r w:rsidR="00253B2D" w:rsidRPr="00EE026F">
        <w:rPr>
          <w:sz w:val="28"/>
          <w:lang w:val="ru-RU"/>
        </w:rPr>
        <w:t>—</w:t>
      </w:r>
      <w:r w:rsidR="008861C5" w:rsidRPr="00EE026F">
        <w:rPr>
          <w:sz w:val="28"/>
          <w:lang w:val="ru-RU"/>
        </w:rPr>
        <w:t xml:space="preserve"> URL: https://www.afrique-francophone.com/ (дата обращения</w:t>
      </w:r>
      <w:r>
        <w:rPr>
          <w:sz w:val="28"/>
          <w:lang w:val="ru-RU"/>
        </w:rPr>
        <w:t>: 30.07.2024).</w:t>
      </w:r>
    </w:p>
    <w:p w14:paraId="5516A822" w14:textId="26AFB86E" w:rsidR="008861C5" w:rsidRPr="00EE026F" w:rsidRDefault="008861C5" w:rsidP="00EE026F">
      <w:pPr>
        <w:pStyle w:val="Paragraphedeliste"/>
        <w:numPr>
          <w:ilvl w:val="0"/>
          <w:numId w:val="4"/>
        </w:numPr>
        <w:spacing w:line="360" w:lineRule="auto"/>
        <w:ind w:left="1134" w:hanging="567"/>
        <w:jc w:val="both"/>
        <w:rPr>
          <w:sz w:val="28"/>
          <w:lang w:val="ru-RU"/>
        </w:rPr>
      </w:pPr>
      <w:proofErr w:type="spellStart"/>
      <w:r w:rsidRPr="00EE026F">
        <w:rPr>
          <w:sz w:val="28"/>
          <w:lang w:val="ru-RU"/>
        </w:rPr>
        <w:t>Francophonie</w:t>
      </w:r>
      <w:proofErr w:type="spellEnd"/>
      <w:r w:rsidRPr="00EE026F">
        <w:rPr>
          <w:sz w:val="28"/>
          <w:lang w:val="ru-RU"/>
        </w:rPr>
        <w:t xml:space="preserve"> </w:t>
      </w:r>
      <w:proofErr w:type="spellStart"/>
      <w:r w:rsidRPr="00EE026F">
        <w:rPr>
          <w:sz w:val="28"/>
          <w:lang w:val="ru-RU"/>
        </w:rPr>
        <w:t>en</w:t>
      </w:r>
      <w:proofErr w:type="spellEnd"/>
      <w:r w:rsidRPr="00EE026F">
        <w:rPr>
          <w:sz w:val="28"/>
          <w:lang w:val="ru-RU"/>
        </w:rPr>
        <w:t xml:space="preserve"> </w:t>
      </w:r>
      <w:proofErr w:type="spellStart"/>
      <w:r w:rsidRPr="00EE026F">
        <w:rPr>
          <w:sz w:val="28"/>
          <w:lang w:val="ru-RU"/>
        </w:rPr>
        <w:t>Afrique</w:t>
      </w:r>
      <w:proofErr w:type="spellEnd"/>
      <w:r w:rsidRPr="00EE026F">
        <w:rPr>
          <w:sz w:val="28"/>
          <w:lang w:val="ru-RU"/>
        </w:rPr>
        <w:t xml:space="preserve">. </w:t>
      </w:r>
      <w:proofErr w:type="spellStart"/>
      <w:r w:rsidRPr="00EE026F">
        <w:rPr>
          <w:sz w:val="28"/>
          <w:lang w:val="ru-RU"/>
        </w:rPr>
        <w:t>Maghreb</w:t>
      </w:r>
      <w:proofErr w:type="spellEnd"/>
      <w:r w:rsidRPr="00EE026F">
        <w:rPr>
          <w:sz w:val="28"/>
          <w:lang w:val="ru-RU"/>
        </w:rPr>
        <w:t xml:space="preserve"> </w:t>
      </w:r>
      <w:r w:rsidR="008676AA">
        <w:rPr>
          <w:sz w:val="28"/>
          <w:lang w:val="ru-RU"/>
        </w:rPr>
        <w:t>(</w:t>
      </w:r>
      <w:r w:rsidRPr="00EE026F">
        <w:rPr>
          <w:sz w:val="28"/>
          <w:lang w:val="ru-RU"/>
        </w:rPr>
        <w:t>Объединение стран Магриба</w:t>
      </w:r>
      <w:r w:rsidR="008676AA">
        <w:rPr>
          <w:sz w:val="28"/>
          <w:lang w:val="ru-RU"/>
        </w:rPr>
        <w:t>)</w:t>
      </w:r>
      <w:r w:rsidRPr="00EE026F">
        <w:rPr>
          <w:sz w:val="28"/>
          <w:lang w:val="ru-RU"/>
        </w:rPr>
        <w:t xml:space="preserve">. </w:t>
      </w:r>
      <w:r w:rsidR="008676AA">
        <w:rPr>
          <w:sz w:val="28"/>
          <w:lang w:val="ru-RU"/>
        </w:rPr>
        <w:t>—</w:t>
      </w:r>
      <w:r w:rsidRPr="00EE026F">
        <w:rPr>
          <w:sz w:val="28"/>
          <w:lang w:val="ru-RU"/>
        </w:rPr>
        <w:t xml:space="preserve"> URL: https://www.afrique-francophone.com/maghreb.html</w:t>
      </w:r>
      <w:r w:rsidR="00760BDB" w:rsidRPr="00EE026F">
        <w:rPr>
          <w:sz w:val="28"/>
          <w:lang w:val="ru-RU"/>
        </w:rPr>
        <w:t xml:space="preserve"> </w:t>
      </w:r>
      <w:r w:rsidRPr="00EE026F">
        <w:rPr>
          <w:sz w:val="28"/>
          <w:lang w:val="ru-RU"/>
        </w:rPr>
        <w:t>(дата обращения</w:t>
      </w:r>
      <w:r w:rsidR="008676AA">
        <w:rPr>
          <w:sz w:val="28"/>
          <w:lang w:val="ru-RU"/>
        </w:rPr>
        <w:t>:</w:t>
      </w:r>
      <w:r w:rsidRPr="00EE026F">
        <w:rPr>
          <w:sz w:val="28"/>
          <w:lang w:val="ru-RU"/>
        </w:rPr>
        <w:t xml:space="preserve"> 30.07.2024).</w:t>
      </w:r>
    </w:p>
    <w:p w14:paraId="613CF9E4" w14:textId="75CBF1B6" w:rsidR="008861C5" w:rsidRPr="00EE026F" w:rsidRDefault="008861C5" w:rsidP="00EE026F">
      <w:pPr>
        <w:pStyle w:val="Paragraphedeliste"/>
        <w:numPr>
          <w:ilvl w:val="0"/>
          <w:numId w:val="4"/>
        </w:numPr>
        <w:spacing w:line="360" w:lineRule="auto"/>
        <w:ind w:left="1134" w:hanging="567"/>
        <w:jc w:val="both"/>
        <w:rPr>
          <w:sz w:val="28"/>
        </w:rPr>
      </w:pPr>
      <w:r w:rsidRPr="008676AA">
        <w:rPr>
          <w:b/>
          <w:sz w:val="28"/>
        </w:rPr>
        <w:t>Canut C.</w:t>
      </w:r>
      <w:r w:rsidRPr="00EE026F">
        <w:rPr>
          <w:sz w:val="28"/>
        </w:rPr>
        <w:t xml:space="preserve"> « À bas la francophonie ! » De la mission civilisatrice du français en Afrique à sa mise en discours postcoloniale // Langue française</w:t>
      </w:r>
      <w:r w:rsidR="00B80803" w:rsidRPr="00371339">
        <w:rPr>
          <w:sz w:val="28"/>
        </w:rPr>
        <w:t>. —</w:t>
      </w:r>
      <w:r w:rsidRPr="00EE026F">
        <w:rPr>
          <w:sz w:val="28"/>
        </w:rPr>
        <w:t xml:space="preserve"> 2010</w:t>
      </w:r>
      <w:r w:rsidR="00B80803" w:rsidRPr="00371339">
        <w:rPr>
          <w:sz w:val="28"/>
        </w:rPr>
        <w:t xml:space="preserve">. — </w:t>
      </w:r>
      <w:r w:rsidRPr="00EE026F">
        <w:rPr>
          <w:sz w:val="28"/>
        </w:rPr>
        <w:t>3 (</w:t>
      </w:r>
      <w:r w:rsidR="00B80803" w:rsidRPr="00371339">
        <w:rPr>
          <w:sz w:val="28"/>
        </w:rPr>
        <w:t>№</w:t>
      </w:r>
      <w:r w:rsidRPr="00EE026F">
        <w:rPr>
          <w:sz w:val="28"/>
        </w:rPr>
        <w:t xml:space="preserve"> 167</w:t>
      </w:r>
      <w:r w:rsidR="00B80803" w:rsidRPr="00EE026F">
        <w:rPr>
          <w:sz w:val="28"/>
        </w:rPr>
        <w:t>)</w:t>
      </w:r>
      <w:r w:rsidR="00B80803" w:rsidRPr="00371339">
        <w:rPr>
          <w:sz w:val="28"/>
        </w:rPr>
        <w:t>. —</w:t>
      </w:r>
      <w:r w:rsidR="00B80803" w:rsidRPr="00EE026F">
        <w:rPr>
          <w:sz w:val="28"/>
        </w:rPr>
        <w:t xml:space="preserve"> </w:t>
      </w:r>
      <w:proofErr w:type="spellStart"/>
      <w:r w:rsidR="00B80803">
        <w:rPr>
          <w:sz w:val="28"/>
          <w:lang w:val="ru-RU"/>
        </w:rPr>
        <w:t>Рр</w:t>
      </w:r>
      <w:proofErr w:type="spellEnd"/>
      <w:r w:rsidR="00B80803" w:rsidRPr="00371339">
        <w:rPr>
          <w:sz w:val="28"/>
        </w:rPr>
        <w:t>.</w:t>
      </w:r>
      <w:r w:rsidR="00B80803" w:rsidRPr="00EE026F">
        <w:rPr>
          <w:sz w:val="28"/>
        </w:rPr>
        <w:t xml:space="preserve"> </w:t>
      </w:r>
      <w:r w:rsidRPr="00EE026F">
        <w:rPr>
          <w:sz w:val="28"/>
        </w:rPr>
        <w:t>141</w:t>
      </w:r>
      <w:r w:rsidR="00B80803" w:rsidRPr="00371339">
        <w:rPr>
          <w:sz w:val="28"/>
        </w:rPr>
        <w:t>—</w:t>
      </w:r>
      <w:r w:rsidRPr="00EE026F">
        <w:rPr>
          <w:sz w:val="28"/>
        </w:rPr>
        <w:t xml:space="preserve">158. </w:t>
      </w:r>
      <w:r w:rsidR="00B80803" w:rsidRPr="00371339">
        <w:rPr>
          <w:sz w:val="28"/>
        </w:rPr>
        <w:t>—</w:t>
      </w:r>
      <w:r w:rsidR="00B80803" w:rsidRPr="00EE026F">
        <w:rPr>
          <w:sz w:val="28"/>
        </w:rPr>
        <w:t xml:space="preserve"> </w:t>
      </w:r>
      <w:r w:rsidR="00B80803">
        <w:rPr>
          <w:sz w:val="28"/>
        </w:rPr>
        <w:t>URL</w:t>
      </w:r>
      <w:r w:rsidRPr="00EE026F">
        <w:rPr>
          <w:sz w:val="28"/>
        </w:rPr>
        <w:t xml:space="preserve">: </w:t>
      </w:r>
      <w:r w:rsidRPr="00EE026F">
        <w:rPr>
          <w:sz w:val="28"/>
        </w:rPr>
        <w:lastRenderedPageBreak/>
        <w:t>https://www.cairn.info/revue-langue-francaise-2010-3-page-141.htm#no196 (</w:t>
      </w:r>
      <w:r w:rsidRPr="00EE026F">
        <w:rPr>
          <w:sz w:val="28"/>
          <w:lang w:val="ru-RU"/>
        </w:rPr>
        <w:t>дата</w:t>
      </w:r>
      <w:r w:rsidRPr="00EE026F">
        <w:rPr>
          <w:sz w:val="28"/>
        </w:rPr>
        <w:t xml:space="preserve"> </w:t>
      </w:r>
      <w:r w:rsidRPr="00EE026F">
        <w:rPr>
          <w:sz w:val="28"/>
          <w:lang w:val="ru-RU"/>
        </w:rPr>
        <w:t>обращения</w:t>
      </w:r>
      <w:r w:rsidR="00B80803" w:rsidRPr="00371339">
        <w:rPr>
          <w:sz w:val="28"/>
        </w:rPr>
        <w:t>:</w:t>
      </w:r>
      <w:r w:rsidRPr="00EE026F">
        <w:rPr>
          <w:sz w:val="28"/>
        </w:rPr>
        <w:t xml:space="preserve"> 30.07.2024).</w:t>
      </w:r>
    </w:p>
    <w:p w14:paraId="7B4B7BFD" w14:textId="2C04CB9A" w:rsidR="008861C5" w:rsidRPr="00EE026F" w:rsidRDefault="008861C5" w:rsidP="00EE026F">
      <w:pPr>
        <w:pStyle w:val="Paragraphedeliste"/>
        <w:numPr>
          <w:ilvl w:val="0"/>
          <w:numId w:val="4"/>
        </w:numPr>
        <w:spacing w:line="360" w:lineRule="auto"/>
        <w:ind w:left="1134" w:hanging="567"/>
        <w:jc w:val="both"/>
        <w:rPr>
          <w:sz w:val="28"/>
        </w:rPr>
      </w:pPr>
      <w:r w:rsidRPr="00B80803">
        <w:rPr>
          <w:b/>
          <w:sz w:val="28"/>
        </w:rPr>
        <w:t>Canut C.</w:t>
      </w:r>
      <w:r w:rsidRPr="00EE026F">
        <w:rPr>
          <w:sz w:val="28"/>
        </w:rPr>
        <w:t xml:space="preserve"> </w:t>
      </w:r>
      <w:proofErr w:type="spellStart"/>
      <w:r w:rsidRPr="00EE026F">
        <w:rPr>
          <w:sz w:val="28"/>
        </w:rPr>
        <w:t>Provincialiser</w:t>
      </w:r>
      <w:proofErr w:type="spellEnd"/>
      <w:r w:rsidRPr="00EE026F">
        <w:rPr>
          <w:sz w:val="28"/>
        </w:rPr>
        <w:t xml:space="preserve"> la l</w:t>
      </w:r>
      <w:r w:rsidR="00B80803">
        <w:rPr>
          <w:sz w:val="28"/>
        </w:rPr>
        <w:t>angue. Langue et colonialisme. —</w:t>
      </w:r>
      <w:r w:rsidRPr="00EE026F">
        <w:rPr>
          <w:sz w:val="28"/>
        </w:rPr>
        <w:t xml:space="preserve"> Paris: éditions Amsterdam, 2021. </w:t>
      </w:r>
      <w:r w:rsidR="00253B2D" w:rsidRPr="00EE026F">
        <w:rPr>
          <w:sz w:val="28"/>
        </w:rPr>
        <w:t>—</w:t>
      </w:r>
      <w:r w:rsidRPr="00EE026F">
        <w:rPr>
          <w:sz w:val="28"/>
        </w:rPr>
        <w:t xml:space="preserve"> </w:t>
      </w:r>
      <w:r w:rsidR="00B80803">
        <w:rPr>
          <w:sz w:val="28"/>
        </w:rPr>
        <w:t>P.</w:t>
      </w:r>
      <w:r w:rsidRPr="00EE026F">
        <w:rPr>
          <w:sz w:val="28"/>
        </w:rPr>
        <w:t xml:space="preserve"> 320.</w:t>
      </w:r>
    </w:p>
    <w:p w14:paraId="19E082C9" w14:textId="092D3750" w:rsidR="008861C5" w:rsidRPr="00371339" w:rsidRDefault="008861C5" w:rsidP="00EE026F">
      <w:pPr>
        <w:pStyle w:val="Paragraphedeliste"/>
        <w:numPr>
          <w:ilvl w:val="0"/>
          <w:numId w:val="4"/>
        </w:numPr>
        <w:spacing w:line="360" w:lineRule="auto"/>
        <w:ind w:left="1134" w:hanging="567"/>
        <w:jc w:val="both"/>
        <w:rPr>
          <w:sz w:val="28"/>
        </w:rPr>
      </w:pPr>
      <w:r w:rsidRPr="00B80803">
        <w:rPr>
          <w:b/>
          <w:sz w:val="28"/>
        </w:rPr>
        <w:t>Canut C.</w:t>
      </w:r>
      <w:r w:rsidRPr="00EE026F">
        <w:rPr>
          <w:sz w:val="28"/>
        </w:rPr>
        <w:t xml:space="preserve"> C'est par l'Afrique et la francophonie que le français va se régénérer</w:t>
      </w:r>
      <w:r w:rsidR="00B80803">
        <w:rPr>
          <w:sz w:val="28"/>
        </w:rPr>
        <w:t xml:space="preserve"> </w:t>
      </w:r>
      <w:r w:rsidRPr="00EE026F">
        <w:rPr>
          <w:sz w:val="28"/>
        </w:rPr>
        <w:t xml:space="preserve">// </w:t>
      </w:r>
      <w:r w:rsidRPr="00371339">
        <w:rPr>
          <w:sz w:val="28"/>
        </w:rPr>
        <w:t xml:space="preserve">France 24, 20.03.2024. </w:t>
      </w:r>
      <w:r w:rsidR="00253B2D" w:rsidRPr="00371339">
        <w:rPr>
          <w:sz w:val="28"/>
        </w:rPr>
        <w:t>—</w:t>
      </w:r>
      <w:r w:rsidR="00B80803" w:rsidRPr="00371339">
        <w:rPr>
          <w:sz w:val="28"/>
        </w:rPr>
        <w:t xml:space="preserve"> URL</w:t>
      </w:r>
      <w:r w:rsidRPr="00371339">
        <w:rPr>
          <w:sz w:val="28"/>
        </w:rPr>
        <w:t>: https://www.france24.com/fr/afrique/20240320-afrique-francophonie-fran%C3%A7ais-r%C3%A9g%C3%A9n%C3%A9rer-aya-nakamura (</w:t>
      </w:r>
      <w:r w:rsidRPr="00EE026F">
        <w:rPr>
          <w:sz w:val="28"/>
          <w:lang w:val="ru-RU"/>
        </w:rPr>
        <w:t>дата</w:t>
      </w:r>
      <w:r w:rsidRPr="00371339">
        <w:rPr>
          <w:sz w:val="28"/>
        </w:rPr>
        <w:t xml:space="preserve"> </w:t>
      </w:r>
      <w:r w:rsidRPr="00EE026F">
        <w:rPr>
          <w:sz w:val="28"/>
          <w:lang w:val="ru-RU"/>
        </w:rPr>
        <w:t>обращения</w:t>
      </w:r>
      <w:r w:rsidR="000325D8" w:rsidRPr="00371339">
        <w:rPr>
          <w:sz w:val="28"/>
        </w:rPr>
        <w:t>:</w:t>
      </w:r>
      <w:r w:rsidRPr="00371339">
        <w:rPr>
          <w:sz w:val="28"/>
        </w:rPr>
        <w:t xml:space="preserve"> 30.07.2024).</w:t>
      </w:r>
    </w:p>
    <w:p w14:paraId="550625D2" w14:textId="4F1AB6EB" w:rsidR="008861C5" w:rsidRPr="00EE026F" w:rsidRDefault="008861C5" w:rsidP="00EE026F">
      <w:pPr>
        <w:pStyle w:val="Paragraphedeliste"/>
        <w:numPr>
          <w:ilvl w:val="0"/>
          <w:numId w:val="4"/>
        </w:numPr>
        <w:spacing w:line="360" w:lineRule="auto"/>
        <w:ind w:left="1134" w:hanging="567"/>
        <w:jc w:val="both"/>
        <w:rPr>
          <w:sz w:val="28"/>
        </w:rPr>
      </w:pPr>
      <w:r w:rsidRPr="00B80803">
        <w:rPr>
          <w:b/>
          <w:sz w:val="28"/>
        </w:rPr>
        <w:t>Delafosse M.</w:t>
      </w:r>
      <w:r w:rsidR="00760BDB" w:rsidRPr="00EE026F">
        <w:rPr>
          <w:sz w:val="28"/>
        </w:rPr>
        <w:t xml:space="preserve"> </w:t>
      </w:r>
      <w:r w:rsidRPr="00EE026F">
        <w:rPr>
          <w:sz w:val="28"/>
        </w:rPr>
        <w:t>Haut-Sénégal-Niger (Soudan français)</w:t>
      </w:r>
      <w:r w:rsidR="00B80803">
        <w:rPr>
          <w:sz w:val="28"/>
        </w:rPr>
        <w:t>.</w:t>
      </w:r>
      <w:r w:rsidRPr="00EE026F">
        <w:rPr>
          <w:sz w:val="28"/>
        </w:rPr>
        <w:t xml:space="preserve"> </w:t>
      </w:r>
      <w:r w:rsidR="00B80803" w:rsidRPr="00371339">
        <w:rPr>
          <w:sz w:val="28"/>
        </w:rPr>
        <w:t>—</w:t>
      </w:r>
      <w:r w:rsidR="00B80803">
        <w:rPr>
          <w:sz w:val="28"/>
        </w:rPr>
        <w:t xml:space="preserve"> Paris</w:t>
      </w:r>
      <w:r w:rsidRPr="00EE026F">
        <w:rPr>
          <w:sz w:val="28"/>
        </w:rPr>
        <w:t xml:space="preserve">: Maisonneuve &amp; </w:t>
      </w:r>
      <w:proofErr w:type="spellStart"/>
      <w:r w:rsidRPr="00EE026F">
        <w:rPr>
          <w:sz w:val="28"/>
        </w:rPr>
        <w:t>Larose</w:t>
      </w:r>
      <w:proofErr w:type="spellEnd"/>
      <w:r w:rsidRPr="00EE026F">
        <w:rPr>
          <w:sz w:val="28"/>
        </w:rPr>
        <w:t>, 1912 [1972].</w:t>
      </w:r>
      <w:r w:rsidR="00B80803">
        <w:rPr>
          <w:sz w:val="28"/>
        </w:rPr>
        <w:t xml:space="preserve"> — </w:t>
      </w:r>
      <w:r w:rsidR="00411556" w:rsidRPr="00411556">
        <w:rPr>
          <w:sz w:val="28"/>
        </w:rPr>
        <w:t>428</w:t>
      </w:r>
      <w:r w:rsidR="00B80803">
        <w:rPr>
          <w:sz w:val="28"/>
        </w:rPr>
        <w:t xml:space="preserve"> p.</w:t>
      </w:r>
    </w:p>
    <w:p w14:paraId="67E5CA18" w14:textId="1A9AE02F" w:rsidR="008861C5" w:rsidRPr="00EE026F" w:rsidRDefault="008861C5" w:rsidP="00EE026F">
      <w:pPr>
        <w:pStyle w:val="Paragraphedeliste"/>
        <w:numPr>
          <w:ilvl w:val="0"/>
          <w:numId w:val="4"/>
        </w:numPr>
        <w:spacing w:line="360" w:lineRule="auto"/>
        <w:ind w:left="1134" w:hanging="567"/>
        <w:jc w:val="both"/>
        <w:rPr>
          <w:sz w:val="28"/>
        </w:rPr>
      </w:pPr>
      <w:r w:rsidRPr="00B80803">
        <w:rPr>
          <w:b/>
          <w:sz w:val="28"/>
        </w:rPr>
        <w:t>Delafosse M.</w:t>
      </w:r>
      <w:r w:rsidR="00760BDB" w:rsidRPr="00EE026F">
        <w:rPr>
          <w:sz w:val="28"/>
        </w:rPr>
        <w:t xml:space="preserve"> </w:t>
      </w:r>
      <w:r w:rsidRPr="00EE026F">
        <w:rPr>
          <w:sz w:val="28"/>
        </w:rPr>
        <w:t>Esquisse générale des langues de l’Afrique et plus particulièrement de l’Afrique française // Société anti-esclavagiste de France, Enquête sur la famille, la propriété et la justice chez les indigènes des colonies françaises</w:t>
      </w:r>
      <w:r w:rsidR="00B80803" w:rsidRPr="00371339">
        <w:rPr>
          <w:sz w:val="28"/>
        </w:rPr>
        <w:t>. —</w:t>
      </w:r>
      <w:r w:rsidR="00B80803" w:rsidRPr="00EE026F">
        <w:rPr>
          <w:sz w:val="28"/>
        </w:rPr>
        <w:t xml:space="preserve"> </w:t>
      </w:r>
      <w:r w:rsidR="00B80803">
        <w:rPr>
          <w:sz w:val="28"/>
        </w:rPr>
        <w:t>Paris</w:t>
      </w:r>
      <w:r w:rsidRPr="00EE026F">
        <w:rPr>
          <w:sz w:val="28"/>
        </w:rPr>
        <w:t>: Masson &amp; Cie éditeurs, 1914.</w:t>
      </w:r>
      <w:r w:rsidR="00260CBF">
        <w:rPr>
          <w:sz w:val="28"/>
        </w:rPr>
        <w:t xml:space="preserve"> </w:t>
      </w:r>
    </w:p>
    <w:p w14:paraId="7586EEA1" w14:textId="29B2ADEE" w:rsidR="008861C5" w:rsidRDefault="008861C5" w:rsidP="00EE026F">
      <w:pPr>
        <w:pStyle w:val="Paragraphedeliste"/>
        <w:numPr>
          <w:ilvl w:val="0"/>
          <w:numId w:val="4"/>
        </w:numPr>
        <w:spacing w:line="360" w:lineRule="auto"/>
        <w:ind w:left="1134" w:hanging="567"/>
        <w:jc w:val="both"/>
        <w:rPr>
          <w:sz w:val="28"/>
        </w:rPr>
      </w:pPr>
      <w:r w:rsidRPr="00B80803">
        <w:rPr>
          <w:b/>
          <w:sz w:val="28"/>
        </w:rPr>
        <w:t>Reclus O.</w:t>
      </w:r>
      <w:r w:rsidRPr="00EE026F">
        <w:rPr>
          <w:sz w:val="28"/>
        </w:rPr>
        <w:t xml:space="preserve"> France, Algérie et colonies, Paris: Librairie Hachette, 1886. - URL : https://gallica.bnf.fr/ark:/12148/bpt6k75061t/f3.item (</w:t>
      </w:r>
      <w:r w:rsidRPr="00EE026F">
        <w:rPr>
          <w:sz w:val="28"/>
          <w:lang w:val="ru-RU"/>
        </w:rPr>
        <w:t>дата</w:t>
      </w:r>
      <w:r w:rsidRPr="00EE026F">
        <w:rPr>
          <w:sz w:val="28"/>
        </w:rPr>
        <w:t xml:space="preserve"> </w:t>
      </w:r>
      <w:r w:rsidRPr="00EE026F">
        <w:rPr>
          <w:sz w:val="28"/>
          <w:lang w:val="ru-RU"/>
        </w:rPr>
        <w:t>обращения</w:t>
      </w:r>
      <w:r w:rsidRPr="00EE026F">
        <w:rPr>
          <w:sz w:val="28"/>
        </w:rPr>
        <w:t xml:space="preserve"> 30.07.2024).</w:t>
      </w:r>
    </w:p>
    <w:p w14:paraId="32FA0411" w14:textId="77777777" w:rsidR="000325D8" w:rsidRPr="00EE026F" w:rsidRDefault="000325D8" w:rsidP="000325D8">
      <w:pPr>
        <w:pStyle w:val="Paragraphedeliste"/>
        <w:numPr>
          <w:ilvl w:val="0"/>
          <w:numId w:val="4"/>
        </w:numPr>
        <w:spacing w:line="360" w:lineRule="auto"/>
        <w:ind w:left="1134" w:hanging="567"/>
        <w:jc w:val="both"/>
        <w:rPr>
          <w:sz w:val="28"/>
        </w:rPr>
      </w:pPr>
      <w:r w:rsidRPr="00B80803">
        <w:rPr>
          <w:b/>
          <w:sz w:val="28"/>
        </w:rPr>
        <w:t>Varon J.</w:t>
      </w:r>
      <w:r w:rsidRPr="00EE026F">
        <w:rPr>
          <w:sz w:val="28"/>
        </w:rPr>
        <w:t xml:space="preserve"> L'Académie Française et la circulation des élites : une approche démographique</w:t>
      </w:r>
      <w:r w:rsidRPr="00371339">
        <w:rPr>
          <w:sz w:val="28"/>
        </w:rPr>
        <w:t>. —</w:t>
      </w:r>
      <w:r w:rsidRPr="00EE026F">
        <w:rPr>
          <w:sz w:val="28"/>
        </w:rPr>
        <w:t xml:space="preserve"> Paris, 1985. </w:t>
      </w:r>
      <w:r w:rsidRPr="00371339">
        <w:rPr>
          <w:sz w:val="28"/>
        </w:rPr>
        <w:t>— P.</w:t>
      </w:r>
      <w:r w:rsidRPr="00EE026F">
        <w:rPr>
          <w:sz w:val="28"/>
        </w:rPr>
        <w:t xml:space="preserve"> </w:t>
      </w:r>
      <w:r>
        <w:rPr>
          <w:sz w:val="28"/>
        </w:rPr>
        <w:t>86.</w:t>
      </w:r>
    </w:p>
    <w:p w14:paraId="547D969D" w14:textId="579E8F21" w:rsidR="008861C5" w:rsidRPr="00371339" w:rsidRDefault="000325D8" w:rsidP="000325D8">
      <w:pPr>
        <w:pStyle w:val="Paragraphedeliste"/>
        <w:numPr>
          <w:ilvl w:val="0"/>
          <w:numId w:val="4"/>
        </w:numPr>
        <w:spacing w:line="360" w:lineRule="auto"/>
        <w:ind w:hanging="502"/>
        <w:jc w:val="both"/>
        <w:rPr>
          <w:sz w:val="28"/>
        </w:rPr>
      </w:pPr>
      <w:r w:rsidRPr="00371339">
        <w:rPr>
          <w:sz w:val="28"/>
        </w:rPr>
        <w:t xml:space="preserve">Voyage d’Emmanuel </w:t>
      </w:r>
      <w:proofErr w:type="spellStart"/>
      <w:r w:rsidRPr="00371339">
        <w:rPr>
          <w:sz w:val="28"/>
        </w:rPr>
        <w:t>Macron</w:t>
      </w:r>
      <w:proofErr w:type="spellEnd"/>
      <w:r w:rsidRPr="00371339">
        <w:rPr>
          <w:sz w:val="28"/>
        </w:rPr>
        <w:t xml:space="preserve"> en Afrique : les Français sceptiques // </w:t>
      </w:r>
      <w:r w:rsidR="008861C5" w:rsidRPr="00371339">
        <w:rPr>
          <w:sz w:val="28"/>
        </w:rPr>
        <w:t>L</w:t>
      </w:r>
      <w:r w:rsidRPr="00371339">
        <w:rPr>
          <w:sz w:val="28"/>
        </w:rPr>
        <w:t>e</w:t>
      </w:r>
      <w:r w:rsidR="008861C5" w:rsidRPr="00371339">
        <w:rPr>
          <w:sz w:val="28"/>
        </w:rPr>
        <w:t xml:space="preserve"> Figaro. </w:t>
      </w:r>
      <w:r w:rsidR="00253B2D" w:rsidRPr="00371339">
        <w:rPr>
          <w:sz w:val="28"/>
        </w:rPr>
        <w:t>—</w:t>
      </w:r>
      <w:r w:rsidR="008861C5" w:rsidRPr="00371339">
        <w:rPr>
          <w:sz w:val="28"/>
        </w:rPr>
        <w:t xml:space="preserve"> URL: https://www.lefigaro.fr/international/voyage-d-emmanuel-macron-en-afrique-les-francais-sceptiques-20230302 (</w:t>
      </w:r>
      <w:r w:rsidR="008861C5" w:rsidRPr="00EE026F">
        <w:rPr>
          <w:sz w:val="28"/>
          <w:lang w:val="ru-RU"/>
        </w:rPr>
        <w:t>дата</w:t>
      </w:r>
      <w:r w:rsidR="008861C5" w:rsidRPr="00371339">
        <w:rPr>
          <w:sz w:val="28"/>
        </w:rPr>
        <w:t xml:space="preserve"> </w:t>
      </w:r>
      <w:r w:rsidR="008861C5" w:rsidRPr="00EE026F">
        <w:rPr>
          <w:sz w:val="28"/>
          <w:lang w:val="ru-RU"/>
        </w:rPr>
        <w:t>обращения</w:t>
      </w:r>
      <w:r w:rsidR="00B80803" w:rsidRPr="00371339">
        <w:rPr>
          <w:sz w:val="28"/>
        </w:rPr>
        <w:t>:</w:t>
      </w:r>
      <w:r w:rsidR="008861C5" w:rsidRPr="00371339">
        <w:rPr>
          <w:sz w:val="28"/>
        </w:rPr>
        <w:t xml:space="preserve"> 30.07.2024).</w:t>
      </w:r>
    </w:p>
    <w:p w14:paraId="597EE0B2" w14:textId="5C23381A" w:rsidR="008861C5" w:rsidRDefault="008861C5" w:rsidP="00EE026F">
      <w:pPr>
        <w:pStyle w:val="Paragraphedeliste"/>
        <w:numPr>
          <w:ilvl w:val="0"/>
          <w:numId w:val="4"/>
        </w:numPr>
        <w:spacing w:line="360" w:lineRule="auto"/>
        <w:ind w:left="1134" w:hanging="567"/>
        <w:jc w:val="both"/>
        <w:rPr>
          <w:sz w:val="28"/>
        </w:rPr>
      </w:pPr>
      <w:r w:rsidRPr="00B80803">
        <w:rPr>
          <w:b/>
          <w:sz w:val="28"/>
        </w:rPr>
        <w:t>Walter H.</w:t>
      </w:r>
      <w:r w:rsidRPr="00EE026F">
        <w:rPr>
          <w:sz w:val="28"/>
        </w:rPr>
        <w:t xml:space="preserve"> Le français dans tous les sens. </w:t>
      </w:r>
      <w:r w:rsidR="00B80803" w:rsidRPr="00371339">
        <w:rPr>
          <w:sz w:val="28"/>
        </w:rPr>
        <w:t xml:space="preserve">— </w:t>
      </w:r>
      <w:r w:rsidRPr="00EE026F">
        <w:rPr>
          <w:sz w:val="28"/>
        </w:rPr>
        <w:t xml:space="preserve">Paris: Robert Laffont, 1988. </w:t>
      </w:r>
      <w:bookmarkStart w:id="0" w:name="_GoBack"/>
      <w:bookmarkEnd w:id="0"/>
    </w:p>
    <w:p w14:paraId="325A95EA" w14:textId="77777777" w:rsidR="00EE026F" w:rsidRPr="00EE026F" w:rsidRDefault="00EE026F" w:rsidP="00EE026F">
      <w:pPr>
        <w:spacing w:line="360" w:lineRule="auto"/>
        <w:jc w:val="both"/>
        <w:rPr>
          <w:sz w:val="28"/>
        </w:rPr>
      </w:pPr>
    </w:p>
    <w:p w14:paraId="737EF8C8" w14:textId="77777777" w:rsidR="008861C5" w:rsidRPr="00EE026F" w:rsidRDefault="008861C5" w:rsidP="00EE026F">
      <w:pPr>
        <w:spacing w:line="360" w:lineRule="auto"/>
        <w:jc w:val="both"/>
        <w:rPr>
          <w:b/>
          <w:sz w:val="28"/>
          <w:lang w:val="ru-RU"/>
        </w:rPr>
      </w:pPr>
      <w:r w:rsidRPr="00EE026F">
        <w:rPr>
          <w:b/>
          <w:sz w:val="28"/>
          <w:lang w:val="ru-RU"/>
        </w:rPr>
        <w:t>Сведения об авторе:</w:t>
      </w:r>
    </w:p>
    <w:p w14:paraId="691B14FA" w14:textId="085CD108" w:rsidR="008861C5" w:rsidRPr="008861C5" w:rsidRDefault="008861C5" w:rsidP="00625745">
      <w:pPr>
        <w:spacing w:line="360" w:lineRule="auto"/>
        <w:jc w:val="both"/>
        <w:rPr>
          <w:sz w:val="28"/>
          <w:lang w:val="ru-RU"/>
        </w:rPr>
      </w:pPr>
      <w:proofErr w:type="spellStart"/>
      <w:r w:rsidRPr="00B80803">
        <w:rPr>
          <w:b/>
          <w:sz w:val="28"/>
          <w:lang w:val="ru-RU"/>
        </w:rPr>
        <w:lastRenderedPageBreak/>
        <w:t>Кащук</w:t>
      </w:r>
      <w:proofErr w:type="spellEnd"/>
      <w:r w:rsidRPr="00B80803">
        <w:rPr>
          <w:b/>
          <w:sz w:val="28"/>
          <w:lang w:val="ru-RU"/>
        </w:rPr>
        <w:t xml:space="preserve"> Светлана Михайловна</w:t>
      </w:r>
      <w:r w:rsidRPr="008861C5">
        <w:rPr>
          <w:sz w:val="28"/>
          <w:lang w:val="ru-RU"/>
        </w:rPr>
        <w:t xml:space="preserve">, доктор </w:t>
      </w:r>
      <w:proofErr w:type="spellStart"/>
      <w:r w:rsidRPr="008861C5">
        <w:rPr>
          <w:sz w:val="28"/>
          <w:lang w:val="ru-RU"/>
        </w:rPr>
        <w:t>пед</w:t>
      </w:r>
      <w:proofErr w:type="spellEnd"/>
      <w:r w:rsidR="00EE026F">
        <w:rPr>
          <w:sz w:val="28"/>
          <w:lang w:val="ru-RU"/>
        </w:rPr>
        <w:t>.</w:t>
      </w:r>
      <w:r w:rsidRPr="008861C5">
        <w:rPr>
          <w:sz w:val="28"/>
          <w:lang w:val="ru-RU"/>
        </w:rPr>
        <w:t xml:space="preserve"> наук, зав</w:t>
      </w:r>
      <w:r w:rsidR="00EE026F">
        <w:rPr>
          <w:sz w:val="28"/>
          <w:lang w:val="ru-RU"/>
        </w:rPr>
        <w:t>.</w:t>
      </w:r>
      <w:r w:rsidRPr="008861C5">
        <w:rPr>
          <w:sz w:val="28"/>
          <w:lang w:val="ru-RU"/>
        </w:rPr>
        <w:t xml:space="preserve"> кафедрой иностранных языков факультета государственного управления МГУ имени М.</w:t>
      </w:r>
      <w:r w:rsidR="00EE026F">
        <w:rPr>
          <w:sz w:val="28"/>
          <w:lang w:val="ru-RU"/>
        </w:rPr>
        <w:t xml:space="preserve"> </w:t>
      </w:r>
      <w:r w:rsidRPr="008861C5">
        <w:rPr>
          <w:sz w:val="28"/>
          <w:lang w:val="ru-RU"/>
        </w:rPr>
        <w:t>В. Ломоносова.</w:t>
      </w:r>
    </w:p>
    <w:p w14:paraId="01B83C1E" w14:textId="738CCD57" w:rsidR="008861C5" w:rsidRPr="00371339" w:rsidRDefault="00EE026F" w:rsidP="00EE026F">
      <w:pPr>
        <w:spacing w:line="360" w:lineRule="auto"/>
        <w:jc w:val="both"/>
        <w:rPr>
          <w:sz w:val="28"/>
        </w:rPr>
      </w:pPr>
      <w:r w:rsidRPr="00371339">
        <w:rPr>
          <w:sz w:val="28"/>
        </w:rPr>
        <w:t xml:space="preserve">E-mail: </w:t>
      </w:r>
      <w:hyperlink r:id="rId10" w:history="1">
        <w:r w:rsidRPr="00371339">
          <w:rPr>
            <w:rStyle w:val="Lienhypertexte"/>
            <w:sz w:val="28"/>
          </w:rPr>
          <w:t>kashchuk@spa.msu.ru</w:t>
        </w:r>
      </w:hyperlink>
    </w:p>
    <w:sectPr w:rsidR="008861C5" w:rsidRPr="00371339">
      <w:footerReference w:type="even" r:id="rId11"/>
      <w:footerReference w:type="default" r:id="rId12"/>
      <w:pgSz w:w="11906" w:h="16838"/>
      <w:pgMar w:top="1417" w:right="1417" w:bottom="1417" w:left="1417"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B590F" w15:done="0"/>
  <w15:commentEx w15:paraId="1224B637" w15:paraIdParent="31CB590F" w15:done="0"/>
  <w15:commentEx w15:paraId="5B40824C" w15:done="0"/>
  <w15:commentEx w15:paraId="3931ECC4" w15:paraIdParent="5B40824C" w15:done="0"/>
  <w15:commentEx w15:paraId="54B3A749" w15:done="0"/>
  <w15:commentEx w15:paraId="017DB815" w15:paraIdParent="54B3A749" w15:done="0"/>
  <w15:commentEx w15:paraId="0A06588C" w15:done="0"/>
  <w15:commentEx w15:paraId="23374D51" w15:done="0"/>
  <w15:commentEx w15:paraId="63F21394" w15:done="0"/>
  <w15:commentEx w15:paraId="5C9BE41D" w15:paraIdParent="63F21394" w15:done="0"/>
  <w15:commentEx w15:paraId="2FA04B82" w15:done="0"/>
  <w15:commentEx w15:paraId="74CA7686" w15:done="0"/>
  <w15:commentEx w15:paraId="030CCF16" w15:done="0"/>
  <w15:commentEx w15:paraId="4A50BE3C" w15:paraIdParent="030CCF16" w15:done="0"/>
  <w15:commentEx w15:paraId="4750F482" w15:done="0"/>
  <w15:commentEx w15:paraId="749EF9C7" w15:paraIdParent="4750F482" w15:done="0"/>
  <w15:commentEx w15:paraId="1D0BCE2B" w15:done="0"/>
  <w15:commentEx w15:paraId="5DF7D24F" w15:done="0"/>
  <w15:commentEx w15:paraId="0FC74910" w15:done="0"/>
  <w15:commentEx w15:paraId="3F0B69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FAA6F" w14:textId="77777777" w:rsidR="00222386" w:rsidRDefault="00222386">
      <w:r>
        <w:separator/>
      </w:r>
    </w:p>
  </w:endnote>
  <w:endnote w:type="continuationSeparator" w:id="0">
    <w:p w14:paraId="7577FC13" w14:textId="77777777" w:rsidR="00222386" w:rsidRDefault="0022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0B17C" w14:textId="77777777" w:rsidR="00791FE3" w:rsidRDefault="00791F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B5947A" w14:textId="77777777" w:rsidR="00791FE3" w:rsidRDefault="00791FE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221E" w14:textId="16B84962" w:rsidR="00791FE3" w:rsidRDefault="00791F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60CBF">
      <w:rPr>
        <w:rStyle w:val="Numrodepage"/>
        <w:noProof/>
      </w:rPr>
      <w:t>15</w:t>
    </w:r>
    <w:r>
      <w:rPr>
        <w:rStyle w:val="Numrodepage"/>
      </w:rPr>
      <w:fldChar w:fldCharType="end"/>
    </w:r>
  </w:p>
  <w:p w14:paraId="5A88B090" w14:textId="77777777" w:rsidR="00791FE3" w:rsidRDefault="00791F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F95B9" w14:textId="77777777" w:rsidR="00222386" w:rsidRDefault="00222386">
      <w:r>
        <w:separator/>
      </w:r>
    </w:p>
  </w:footnote>
  <w:footnote w:type="continuationSeparator" w:id="0">
    <w:p w14:paraId="6679BCA7" w14:textId="77777777" w:rsidR="00222386" w:rsidRDefault="00222386">
      <w:r>
        <w:continuationSeparator/>
      </w:r>
    </w:p>
  </w:footnote>
  <w:footnote w:id="1">
    <w:p w14:paraId="349E4B6A" w14:textId="77777777" w:rsidR="00791FE3" w:rsidRPr="00371339" w:rsidRDefault="00791FE3">
      <w:pPr>
        <w:pStyle w:val="Notedebasdepage"/>
      </w:pPr>
      <w:r>
        <w:rPr>
          <w:rStyle w:val="Appelnotedebasdep"/>
        </w:rPr>
        <w:footnoteRef/>
      </w:r>
      <w:r w:rsidRPr="00626152">
        <w:t xml:space="preserve"> </w:t>
      </w:r>
      <w:r w:rsidRPr="00BB717B">
        <w:rPr>
          <w:szCs w:val="28"/>
          <w:lang w:val="ru-RU"/>
        </w:rPr>
        <w:t>Ордонанс</w:t>
      </w:r>
      <w:r w:rsidRPr="00626152">
        <w:rPr>
          <w:szCs w:val="28"/>
        </w:rPr>
        <w:t xml:space="preserve"> </w:t>
      </w:r>
      <w:proofErr w:type="spellStart"/>
      <w:r w:rsidRPr="00BB717B">
        <w:rPr>
          <w:szCs w:val="28"/>
          <w:lang w:val="ru-RU"/>
        </w:rPr>
        <w:t>Виллер</w:t>
      </w:r>
      <w:proofErr w:type="spellEnd"/>
      <w:r w:rsidRPr="00626152">
        <w:rPr>
          <w:szCs w:val="28"/>
        </w:rPr>
        <w:t>-</w:t>
      </w:r>
      <w:proofErr w:type="spellStart"/>
      <w:r w:rsidRPr="00BB717B">
        <w:rPr>
          <w:szCs w:val="28"/>
          <w:lang w:val="ru-RU"/>
        </w:rPr>
        <w:t>Котре</w:t>
      </w:r>
      <w:proofErr w:type="spellEnd"/>
      <w:r w:rsidRPr="00626152">
        <w:rPr>
          <w:szCs w:val="28"/>
        </w:rPr>
        <w:t xml:space="preserve"> (</w:t>
      </w:r>
      <w:proofErr w:type="spellStart"/>
      <w:r w:rsidRPr="00BB717B">
        <w:rPr>
          <w:szCs w:val="28"/>
          <w:lang w:val="ru-RU"/>
        </w:rPr>
        <w:t>фр</w:t>
      </w:r>
      <w:proofErr w:type="spellEnd"/>
      <w:r w:rsidRPr="00626152">
        <w:rPr>
          <w:szCs w:val="28"/>
        </w:rPr>
        <w:t xml:space="preserve">. </w:t>
      </w:r>
      <w:r w:rsidRPr="0016380E">
        <w:rPr>
          <w:i/>
          <w:szCs w:val="28"/>
        </w:rPr>
        <w:t>Ordonnance de Villers-Cotterêts</w:t>
      </w:r>
      <w:r w:rsidRPr="00626152">
        <w:rPr>
          <w:szCs w:val="28"/>
        </w:rPr>
        <w:t>)</w:t>
      </w:r>
      <w:r w:rsidRPr="00371339">
        <w:rPr>
          <w:szCs w:val="28"/>
        </w:rPr>
        <w:t>.</w:t>
      </w:r>
    </w:p>
  </w:footnote>
  <w:footnote w:id="2">
    <w:p w14:paraId="37BFE04C" w14:textId="19A44C3A" w:rsidR="00791FE3" w:rsidRPr="00626152" w:rsidRDefault="00791FE3" w:rsidP="00C13A49">
      <w:pPr>
        <w:pStyle w:val="Notedebasdepage"/>
        <w:jc w:val="both"/>
        <w:rPr>
          <w:lang w:val="ru-RU"/>
        </w:rPr>
      </w:pPr>
      <w:r>
        <w:rPr>
          <w:rStyle w:val="Appelnotedebasdep"/>
        </w:rPr>
        <w:footnoteRef/>
      </w:r>
      <w:r w:rsidRPr="00626152">
        <w:rPr>
          <w:lang w:val="ru-RU"/>
        </w:rPr>
        <w:t xml:space="preserve"> </w:t>
      </w:r>
      <w:r>
        <w:rPr>
          <w:lang w:val="ru-RU"/>
        </w:rPr>
        <w:t>«Просветительская</w:t>
      </w:r>
      <w:r w:rsidRPr="00626152">
        <w:rPr>
          <w:lang w:val="ru-RU"/>
        </w:rPr>
        <w:t xml:space="preserve"> миссия, имеющая своей целью образовывать население, чтобы вытащить его из состояния дикости и примитивизма</w:t>
      </w:r>
      <w:r>
        <w:rPr>
          <w:lang w:val="ru-RU"/>
        </w:rPr>
        <w:t xml:space="preserve">» </w:t>
      </w:r>
      <w:r w:rsidRPr="00E61FC4">
        <w:rPr>
          <w:i/>
          <w:lang w:val="ru-RU"/>
        </w:rPr>
        <w:t>(здесь и далее перевод автора)</w:t>
      </w:r>
      <w:r>
        <w:rPr>
          <w:lang w:val="ru-RU"/>
        </w:rPr>
        <w:t>.</w:t>
      </w:r>
    </w:p>
  </w:footnote>
  <w:footnote w:id="3">
    <w:p w14:paraId="570CA5B0" w14:textId="3E35EBDE" w:rsidR="00791FE3" w:rsidRPr="003E4223" w:rsidRDefault="00791FE3" w:rsidP="00594283">
      <w:pPr>
        <w:pStyle w:val="Notedebasdepage"/>
        <w:jc w:val="both"/>
        <w:rPr>
          <w:lang w:val="ru-RU"/>
        </w:rPr>
      </w:pPr>
      <w:r>
        <w:rPr>
          <w:rStyle w:val="Appelnotedebasdep"/>
        </w:rPr>
        <w:footnoteRef/>
      </w:r>
      <w:r w:rsidRPr="003E4223">
        <w:rPr>
          <w:lang w:val="ru-RU"/>
        </w:rPr>
        <w:t xml:space="preserve"> </w:t>
      </w:r>
      <w:r>
        <w:rPr>
          <w:lang w:val="ru-RU"/>
        </w:rPr>
        <w:t>«О</w:t>
      </w:r>
      <w:r w:rsidRPr="003E4223">
        <w:rPr>
          <w:lang w:val="ru-RU"/>
        </w:rPr>
        <w:t>сновная функция Академии заключа</w:t>
      </w:r>
      <w:r>
        <w:rPr>
          <w:lang w:val="ru-RU"/>
        </w:rPr>
        <w:t>ется</w:t>
      </w:r>
      <w:r w:rsidRPr="003E4223">
        <w:rPr>
          <w:lang w:val="ru-RU"/>
        </w:rPr>
        <w:t xml:space="preserve"> в том, чтобы с особым усердием и тщательностью создать правила нашего (французского) языка, сделать его чистым и способным описывать искусства и науки</w:t>
      </w:r>
      <w:r>
        <w:rPr>
          <w:lang w:val="ru-RU"/>
        </w:rPr>
        <w:t>».</w:t>
      </w:r>
    </w:p>
  </w:footnote>
  <w:footnote w:id="4">
    <w:p w14:paraId="1B3D483A" w14:textId="48CB2A7F" w:rsidR="00791FE3" w:rsidRPr="003E4223" w:rsidRDefault="00791FE3" w:rsidP="00594283">
      <w:pPr>
        <w:pStyle w:val="Notedebasdepage"/>
        <w:jc w:val="both"/>
        <w:rPr>
          <w:lang w:val="ru-RU"/>
        </w:rPr>
      </w:pPr>
      <w:r>
        <w:rPr>
          <w:rStyle w:val="Appelnotedebasdep"/>
        </w:rPr>
        <w:footnoteRef/>
      </w:r>
      <w:r w:rsidRPr="003E4223">
        <w:rPr>
          <w:lang w:val="ru-RU"/>
        </w:rPr>
        <w:t xml:space="preserve"> </w:t>
      </w:r>
      <w:r>
        <w:rPr>
          <w:lang w:val="ru-RU"/>
        </w:rPr>
        <w:t>«Застывшего, чистого, нормированного языка, который не должен подвергаться изменениям».</w:t>
      </w:r>
    </w:p>
  </w:footnote>
  <w:footnote w:id="5">
    <w:p w14:paraId="19089324" w14:textId="4A82F4E7" w:rsidR="00791FE3" w:rsidRPr="003E4223" w:rsidRDefault="00791FE3" w:rsidP="00594283">
      <w:pPr>
        <w:pStyle w:val="Notedebasdepage"/>
        <w:jc w:val="both"/>
        <w:rPr>
          <w:lang w:val="ru-RU"/>
        </w:rPr>
      </w:pPr>
      <w:r>
        <w:rPr>
          <w:rStyle w:val="Appelnotedebasdep"/>
        </w:rPr>
        <w:footnoteRef/>
      </w:r>
      <w:r w:rsidRPr="003E4223">
        <w:rPr>
          <w:lang w:val="ru-RU"/>
        </w:rPr>
        <w:t xml:space="preserve"> </w:t>
      </w:r>
      <w:r>
        <w:rPr>
          <w:lang w:val="ru-RU"/>
        </w:rPr>
        <w:t>Творчества, новшества, игры — и именно это важно.</w:t>
      </w:r>
    </w:p>
  </w:footnote>
  <w:footnote w:id="6">
    <w:p w14:paraId="79019D26" w14:textId="734507DD" w:rsidR="00791FE3" w:rsidRPr="005B1E18" w:rsidRDefault="00791FE3" w:rsidP="00540AA9">
      <w:pPr>
        <w:pStyle w:val="Notedebasdepage"/>
        <w:jc w:val="both"/>
        <w:rPr>
          <w:lang w:val="ru-RU"/>
        </w:rPr>
      </w:pPr>
      <w:r>
        <w:rPr>
          <w:rStyle w:val="Appelnotedebasdep"/>
        </w:rPr>
        <w:footnoteRef/>
      </w:r>
      <w:r>
        <w:rPr>
          <w:lang w:val="ru-RU"/>
        </w:rPr>
        <w:t xml:space="preserve"> «</w:t>
      </w:r>
      <w:proofErr w:type="spellStart"/>
      <w:r w:rsidRPr="005B1E18">
        <w:rPr>
          <w:lang w:val="ru-RU"/>
        </w:rPr>
        <w:t>Франкофонный</w:t>
      </w:r>
      <w:proofErr w:type="spellEnd"/>
      <w:r w:rsidRPr="005B1E18">
        <w:rPr>
          <w:lang w:val="ru-RU"/>
        </w:rPr>
        <w:t xml:space="preserve"> Магриб представлен странами, которые были колонизированы Францией и в которых французский язык продолжает, несмотря ни на что, обладать привилегиров</w:t>
      </w:r>
      <w:r>
        <w:rPr>
          <w:lang w:val="ru-RU"/>
        </w:rPr>
        <w:t>анным статусом, вопреки полемике</w:t>
      </w:r>
      <w:r w:rsidRPr="005B1E18">
        <w:rPr>
          <w:lang w:val="ru-RU"/>
        </w:rPr>
        <w:t>, сопровождающей его использование</w:t>
      </w:r>
      <w:r>
        <w:rPr>
          <w:lang w:val="ru-RU"/>
        </w:rPr>
        <w:t>»</w:t>
      </w:r>
      <w:r w:rsidRPr="005B1E18">
        <w:rPr>
          <w:lang w:val="ru-RU"/>
        </w:rPr>
        <w:t>.</w:t>
      </w:r>
    </w:p>
  </w:footnote>
  <w:footnote w:id="7">
    <w:p w14:paraId="4DF6A92C" w14:textId="744276C8" w:rsidR="00791FE3" w:rsidRPr="008676AA" w:rsidRDefault="00791FE3">
      <w:pPr>
        <w:pStyle w:val="Notedebasdepage"/>
        <w:rPr>
          <w:lang w:val="ru-RU"/>
        </w:rPr>
      </w:pPr>
      <w:r>
        <w:rPr>
          <w:rStyle w:val="Appelnotedebasdep"/>
        </w:rPr>
        <w:footnoteRef/>
      </w:r>
      <w:r w:rsidRPr="005B1E18">
        <w:rPr>
          <w:lang w:val="ru-RU"/>
        </w:rPr>
        <w:t xml:space="preserve"> </w:t>
      </w:r>
      <w:r>
        <w:rPr>
          <w:lang w:val="ru-RU"/>
        </w:rPr>
        <w:t>Я</w:t>
      </w:r>
      <w:r w:rsidRPr="005B1E18">
        <w:rPr>
          <w:lang w:val="ru-RU"/>
        </w:rPr>
        <w:t xml:space="preserve">зыки </w:t>
      </w:r>
      <w:r>
        <w:rPr>
          <w:lang w:val="ru-RU"/>
        </w:rPr>
        <w:t xml:space="preserve">негро-африканской </w:t>
      </w:r>
      <w:r w:rsidRPr="005B1E18">
        <w:rPr>
          <w:lang w:val="ru-RU"/>
        </w:rPr>
        <w:t xml:space="preserve">группы </w:t>
      </w:r>
      <w:r>
        <w:rPr>
          <w:lang w:val="ru-RU"/>
        </w:rPr>
        <w:t>(</w:t>
      </w:r>
      <w:r>
        <w:t>les</w:t>
      </w:r>
      <w:r w:rsidRPr="00FF07D1">
        <w:rPr>
          <w:lang w:val="ru-RU"/>
        </w:rPr>
        <w:t xml:space="preserve"> </w:t>
      </w:r>
      <w:r>
        <w:t>langues</w:t>
      </w:r>
      <w:r w:rsidRPr="00FF07D1">
        <w:rPr>
          <w:lang w:val="ru-RU"/>
        </w:rPr>
        <w:t xml:space="preserve"> </w:t>
      </w:r>
      <w:r w:rsidRPr="00260CBF">
        <w:t>n</w:t>
      </w:r>
      <w:r w:rsidRPr="00260CBF">
        <w:rPr>
          <w:lang w:val="ru-RU"/>
        </w:rPr>
        <w:t>é</w:t>
      </w:r>
      <w:proofErr w:type="spellStart"/>
      <w:r w:rsidRPr="00260CBF">
        <w:t>gro</w:t>
      </w:r>
      <w:proofErr w:type="spellEnd"/>
      <w:r w:rsidRPr="00260CBF">
        <w:rPr>
          <w:lang w:val="ru-RU"/>
        </w:rPr>
        <w:t>-</w:t>
      </w:r>
      <w:r w:rsidRPr="00260CBF">
        <w:t>africaines</w:t>
      </w:r>
      <w:r w:rsidRPr="00260CBF">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27ED"/>
    <w:multiLevelType w:val="hybridMultilevel"/>
    <w:tmpl w:val="B1F82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302E8B"/>
    <w:multiLevelType w:val="singleLevel"/>
    <w:tmpl w:val="CEAEA24C"/>
    <w:lvl w:ilvl="0">
      <w:start w:val="1"/>
      <w:numFmt w:val="decimal"/>
      <w:lvlText w:val="%1. "/>
      <w:legacy w:legacy="1" w:legacySpace="0" w:legacyIndent="283"/>
      <w:lvlJc w:val="left"/>
      <w:pPr>
        <w:ind w:left="992" w:hanging="283"/>
      </w:pPr>
      <w:rPr>
        <w:rFonts w:ascii="Times New Roman" w:hAnsi="Times New Roman" w:hint="default"/>
        <w:b w:val="0"/>
        <w:i w:val="0"/>
        <w:sz w:val="32"/>
        <w:u w:val="none"/>
      </w:rPr>
    </w:lvl>
  </w:abstractNum>
  <w:abstractNum w:abstractNumId="2">
    <w:nsid w:val="637F5292"/>
    <w:multiLevelType w:val="hybridMultilevel"/>
    <w:tmpl w:val="7AE64B84"/>
    <w:lvl w:ilvl="0" w:tplc="0550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D52BD6"/>
    <w:multiLevelType w:val="singleLevel"/>
    <w:tmpl w:val="CEAEA24C"/>
    <w:lvl w:ilvl="0">
      <w:start w:val="1"/>
      <w:numFmt w:val="decimal"/>
      <w:lvlText w:val="%1. "/>
      <w:legacy w:legacy="1" w:legacySpace="0" w:legacyIndent="283"/>
      <w:lvlJc w:val="left"/>
      <w:pPr>
        <w:ind w:left="992" w:hanging="283"/>
      </w:pPr>
      <w:rPr>
        <w:rFonts w:ascii="Times New Roman" w:hAnsi="Times New Roman" w:hint="default"/>
        <w:b w:val="0"/>
        <w:i w:val="0"/>
        <w:sz w:val="32"/>
        <w:u w:val="none"/>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актор">
    <w15:presenceInfo w15:providerId="Windows Live" w15:userId="723bc8b97694cd72"/>
  </w15:person>
  <w15:person w15:author="Kashchuk, Svetlana Mikhailovna">
    <w15:presenceInfo w15:providerId="AD" w15:userId="S-1-5-21-1757981266-1563985344-1957994488-39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E3"/>
    <w:rsid w:val="0000596E"/>
    <w:rsid w:val="00015E1E"/>
    <w:rsid w:val="000171D0"/>
    <w:rsid w:val="00021D1E"/>
    <w:rsid w:val="000325D8"/>
    <w:rsid w:val="00032D28"/>
    <w:rsid w:val="00035CBE"/>
    <w:rsid w:val="0003668F"/>
    <w:rsid w:val="00037975"/>
    <w:rsid w:val="00081315"/>
    <w:rsid w:val="0009488C"/>
    <w:rsid w:val="000A1B7E"/>
    <w:rsid w:val="000B6A80"/>
    <w:rsid w:val="000C3D57"/>
    <w:rsid w:val="000E60E1"/>
    <w:rsid w:val="000F0213"/>
    <w:rsid w:val="000F7151"/>
    <w:rsid w:val="00107B36"/>
    <w:rsid w:val="00120C8A"/>
    <w:rsid w:val="00142774"/>
    <w:rsid w:val="0014353A"/>
    <w:rsid w:val="0016380E"/>
    <w:rsid w:val="0017412E"/>
    <w:rsid w:val="00183373"/>
    <w:rsid w:val="00183ACD"/>
    <w:rsid w:val="001A4A76"/>
    <w:rsid w:val="001A79C0"/>
    <w:rsid w:val="001B08F7"/>
    <w:rsid w:val="001B1892"/>
    <w:rsid w:val="001C153B"/>
    <w:rsid w:val="001E17BD"/>
    <w:rsid w:val="001E76FF"/>
    <w:rsid w:val="001F2C28"/>
    <w:rsid w:val="00200EE0"/>
    <w:rsid w:val="002148A8"/>
    <w:rsid w:val="00214BC7"/>
    <w:rsid w:val="00222386"/>
    <w:rsid w:val="00225B17"/>
    <w:rsid w:val="00233317"/>
    <w:rsid w:val="00253B2D"/>
    <w:rsid w:val="00260CBF"/>
    <w:rsid w:val="00262D60"/>
    <w:rsid w:val="002653C7"/>
    <w:rsid w:val="0027671B"/>
    <w:rsid w:val="00297689"/>
    <w:rsid w:val="002A11BA"/>
    <w:rsid w:val="002A7F5F"/>
    <w:rsid w:val="002B148E"/>
    <w:rsid w:val="002B730C"/>
    <w:rsid w:val="002B7FC1"/>
    <w:rsid w:val="002E2A21"/>
    <w:rsid w:val="002F6F5F"/>
    <w:rsid w:val="003028F0"/>
    <w:rsid w:val="00304063"/>
    <w:rsid w:val="00330B89"/>
    <w:rsid w:val="00345F43"/>
    <w:rsid w:val="00352F83"/>
    <w:rsid w:val="00362A8B"/>
    <w:rsid w:val="003662D0"/>
    <w:rsid w:val="00371339"/>
    <w:rsid w:val="00373EED"/>
    <w:rsid w:val="00387A80"/>
    <w:rsid w:val="00390AF4"/>
    <w:rsid w:val="00395801"/>
    <w:rsid w:val="00396EEC"/>
    <w:rsid w:val="003A1609"/>
    <w:rsid w:val="003A1C45"/>
    <w:rsid w:val="003B086B"/>
    <w:rsid w:val="003C17C2"/>
    <w:rsid w:val="003D5CC1"/>
    <w:rsid w:val="003E00FF"/>
    <w:rsid w:val="003E13AA"/>
    <w:rsid w:val="003E4223"/>
    <w:rsid w:val="003E71CA"/>
    <w:rsid w:val="003F14CE"/>
    <w:rsid w:val="003F35A3"/>
    <w:rsid w:val="003F4543"/>
    <w:rsid w:val="003F5D9C"/>
    <w:rsid w:val="00411556"/>
    <w:rsid w:val="004769A4"/>
    <w:rsid w:val="004838A6"/>
    <w:rsid w:val="00497592"/>
    <w:rsid w:val="004A26AE"/>
    <w:rsid w:val="004D3912"/>
    <w:rsid w:val="004D416C"/>
    <w:rsid w:val="004D5CCF"/>
    <w:rsid w:val="004E55A4"/>
    <w:rsid w:val="004E5FA3"/>
    <w:rsid w:val="004F44A2"/>
    <w:rsid w:val="004F661C"/>
    <w:rsid w:val="005023BB"/>
    <w:rsid w:val="0050799C"/>
    <w:rsid w:val="00513F66"/>
    <w:rsid w:val="0052761D"/>
    <w:rsid w:val="00540AA9"/>
    <w:rsid w:val="00551F99"/>
    <w:rsid w:val="00570D14"/>
    <w:rsid w:val="005837D0"/>
    <w:rsid w:val="00594283"/>
    <w:rsid w:val="005B1DB2"/>
    <w:rsid w:val="005B1E18"/>
    <w:rsid w:val="005F1416"/>
    <w:rsid w:val="00601AA2"/>
    <w:rsid w:val="0060343F"/>
    <w:rsid w:val="0060384D"/>
    <w:rsid w:val="006045D3"/>
    <w:rsid w:val="00610EF2"/>
    <w:rsid w:val="00623B7C"/>
    <w:rsid w:val="0062525B"/>
    <w:rsid w:val="00625745"/>
    <w:rsid w:val="00626152"/>
    <w:rsid w:val="006344B5"/>
    <w:rsid w:val="00641303"/>
    <w:rsid w:val="0064175F"/>
    <w:rsid w:val="00643453"/>
    <w:rsid w:val="00681683"/>
    <w:rsid w:val="00682F0E"/>
    <w:rsid w:val="006922E7"/>
    <w:rsid w:val="0069259E"/>
    <w:rsid w:val="006B33DA"/>
    <w:rsid w:val="006B472E"/>
    <w:rsid w:val="006C2A7F"/>
    <w:rsid w:val="006C3B59"/>
    <w:rsid w:val="006D7C0B"/>
    <w:rsid w:val="006D7C55"/>
    <w:rsid w:val="006E106D"/>
    <w:rsid w:val="006E4EFC"/>
    <w:rsid w:val="006F44E7"/>
    <w:rsid w:val="006F6492"/>
    <w:rsid w:val="0071134B"/>
    <w:rsid w:val="0071204B"/>
    <w:rsid w:val="007134D7"/>
    <w:rsid w:val="0071553B"/>
    <w:rsid w:val="00724A3A"/>
    <w:rsid w:val="00743CD1"/>
    <w:rsid w:val="00751BAF"/>
    <w:rsid w:val="00760BDB"/>
    <w:rsid w:val="007630AA"/>
    <w:rsid w:val="00766201"/>
    <w:rsid w:val="00773E0B"/>
    <w:rsid w:val="00782969"/>
    <w:rsid w:val="00791FE3"/>
    <w:rsid w:val="00796912"/>
    <w:rsid w:val="007A034E"/>
    <w:rsid w:val="007C1BDF"/>
    <w:rsid w:val="007C5A6B"/>
    <w:rsid w:val="007E0C4A"/>
    <w:rsid w:val="007F1717"/>
    <w:rsid w:val="00806870"/>
    <w:rsid w:val="008279E1"/>
    <w:rsid w:val="008407BC"/>
    <w:rsid w:val="008676AA"/>
    <w:rsid w:val="00875666"/>
    <w:rsid w:val="008817C6"/>
    <w:rsid w:val="00884A2B"/>
    <w:rsid w:val="008861C5"/>
    <w:rsid w:val="008926E8"/>
    <w:rsid w:val="008B6EF3"/>
    <w:rsid w:val="008C46CA"/>
    <w:rsid w:val="008C747A"/>
    <w:rsid w:val="008F4FB7"/>
    <w:rsid w:val="0090375A"/>
    <w:rsid w:val="00904A05"/>
    <w:rsid w:val="00913C29"/>
    <w:rsid w:val="0092245B"/>
    <w:rsid w:val="00941A17"/>
    <w:rsid w:val="0094396C"/>
    <w:rsid w:val="00947EBE"/>
    <w:rsid w:val="00956E42"/>
    <w:rsid w:val="00962931"/>
    <w:rsid w:val="0096572D"/>
    <w:rsid w:val="00974683"/>
    <w:rsid w:val="0098004D"/>
    <w:rsid w:val="009933EF"/>
    <w:rsid w:val="009A1AB8"/>
    <w:rsid w:val="009A7A40"/>
    <w:rsid w:val="009A7EAC"/>
    <w:rsid w:val="009B024D"/>
    <w:rsid w:val="009C7C6D"/>
    <w:rsid w:val="009D11E7"/>
    <w:rsid w:val="00A06ED4"/>
    <w:rsid w:val="00A07326"/>
    <w:rsid w:val="00A21088"/>
    <w:rsid w:val="00A41A27"/>
    <w:rsid w:val="00A45904"/>
    <w:rsid w:val="00A53367"/>
    <w:rsid w:val="00A72183"/>
    <w:rsid w:val="00A878AC"/>
    <w:rsid w:val="00A95818"/>
    <w:rsid w:val="00AC56AF"/>
    <w:rsid w:val="00AD33FD"/>
    <w:rsid w:val="00B13824"/>
    <w:rsid w:val="00B25155"/>
    <w:rsid w:val="00B2665A"/>
    <w:rsid w:val="00B30453"/>
    <w:rsid w:val="00B406AE"/>
    <w:rsid w:val="00B556A7"/>
    <w:rsid w:val="00B56F4A"/>
    <w:rsid w:val="00B80803"/>
    <w:rsid w:val="00B83973"/>
    <w:rsid w:val="00B841A1"/>
    <w:rsid w:val="00B95C11"/>
    <w:rsid w:val="00BA5B0E"/>
    <w:rsid w:val="00BB5CFB"/>
    <w:rsid w:val="00BB7050"/>
    <w:rsid w:val="00BB717B"/>
    <w:rsid w:val="00BC6A51"/>
    <w:rsid w:val="00BE196B"/>
    <w:rsid w:val="00BF2390"/>
    <w:rsid w:val="00C13A49"/>
    <w:rsid w:val="00C22CEC"/>
    <w:rsid w:val="00C231EA"/>
    <w:rsid w:val="00C752ED"/>
    <w:rsid w:val="00C80AD5"/>
    <w:rsid w:val="00C80FF3"/>
    <w:rsid w:val="00C96D2E"/>
    <w:rsid w:val="00CA2C78"/>
    <w:rsid w:val="00CB5A73"/>
    <w:rsid w:val="00CC7EF0"/>
    <w:rsid w:val="00CD57D3"/>
    <w:rsid w:val="00CE289A"/>
    <w:rsid w:val="00CE7D3A"/>
    <w:rsid w:val="00CF0C3B"/>
    <w:rsid w:val="00D21A5C"/>
    <w:rsid w:val="00D32FC2"/>
    <w:rsid w:val="00D44F35"/>
    <w:rsid w:val="00D53979"/>
    <w:rsid w:val="00D544C1"/>
    <w:rsid w:val="00D847E5"/>
    <w:rsid w:val="00D85140"/>
    <w:rsid w:val="00D906B3"/>
    <w:rsid w:val="00D9710B"/>
    <w:rsid w:val="00DA42C1"/>
    <w:rsid w:val="00DB5CA6"/>
    <w:rsid w:val="00DD3C84"/>
    <w:rsid w:val="00DF029D"/>
    <w:rsid w:val="00E1087F"/>
    <w:rsid w:val="00E10C91"/>
    <w:rsid w:val="00E16FDB"/>
    <w:rsid w:val="00E172D2"/>
    <w:rsid w:val="00E21029"/>
    <w:rsid w:val="00E23E31"/>
    <w:rsid w:val="00E30EAC"/>
    <w:rsid w:val="00E32D14"/>
    <w:rsid w:val="00E43B0D"/>
    <w:rsid w:val="00E61FC4"/>
    <w:rsid w:val="00E770B2"/>
    <w:rsid w:val="00E87AC6"/>
    <w:rsid w:val="00E911BF"/>
    <w:rsid w:val="00E96513"/>
    <w:rsid w:val="00EA1386"/>
    <w:rsid w:val="00EA572F"/>
    <w:rsid w:val="00EB68AD"/>
    <w:rsid w:val="00ED1824"/>
    <w:rsid w:val="00EE026F"/>
    <w:rsid w:val="00F22385"/>
    <w:rsid w:val="00F3230A"/>
    <w:rsid w:val="00F33C0C"/>
    <w:rsid w:val="00F35CAB"/>
    <w:rsid w:val="00F540A5"/>
    <w:rsid w:val="00F576A1"/>
    <w:rsid w:val="00F57FA9"/>
    <w:rsid w:val="00F7501C"/>
    <w:rsid w:val="00F75F73"/>
    <w:rsid w:val="00F8425B"/>
    <w:rsid w:val="00F9687C"/>
    <w:rsid w:val="00FA20E3"/>
    <w:rsid w:val="00FA6367"/>
    <w:rsid w:val="00FB5D57"/>
    <w:rsid w:val="00FB6852"/>
    <w:rsid w:val="00FE4F0C"/>
    <w:rsid w:val="00FE5667"/>
    <w:rsid w:val="00FF07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6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pPr>
      <w:keepNext/>
      <w:widowControl w:val="0"/>
      <w:ind w:firstLine="709"/>
      <w:jc w:val="both"/>
      <w:outlineLvl w:val="0"/>
    </w:pPr>
    <w:rPr>
      <w:b/>
      <w:i/>
      <w:sz w:val="28"/>
      <w:u w:val="single"/>
    </w:rPr>
  </w:style>
  <w:style w:type="paragraph" w:styleId="Titre2">
    <w:name w:val="heading 2"/>
    <w:basedOn w:val="Normal"/>
    <w:next w:val="Normal"/>
    <w:qFormat/>
    <w:pPr>
      <w:keepNext/>
      <w:widowControl w:val="0"/>
      <w:ind w:firstLine="709"/>
      <w:jc w:val="both"/>
      <w:outlineLvl w:val="1"/>
    </w:pPr>
    <w:rPr>
      <w:b/>
      <w:sz w:val="28"/>
    </w:rPr>
  </w:style>
  <w:style w:type="paragraph" w:styleId="Titre3">
    <w:name w:val="heading 3"/>
    <w:basedOn w:val="Normal"/>
    <w:next w:val="Normal"/>
    <w:qFormat/>
    <w:pPr>
      <w:keepNext/>
      <w:widowControl w:val="0"/>
      <w:ind w:firstLine="709"/>
      <w:jc w:val="both"/>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Retraitcorpsdetexte">
    <w:name w:val="Body Text Indent"/>
    <w:basedOn w:val="Normal"/>
    <w:link w:val="RetraitcorpsdetexteCar"/>
    <w:semiHidden/>
    <w:pPr>
      <w:widowControl w:val="0"/>
      <w:ind w:firstLine="709"/>
      <w:jc w:val="both"/>
    </w:pPr>
    <w:rPr>
      <w:sz w:val="28"/>
    </w:rPr>
  </w:style>
  <w:style w:type="paragraph" w:styleId="Pieddepage">
    <w:name w:val="footer"/>
    <w:basedOn w:val="Normal"/>
    <w:semiHidden/>
    <w:pPr>
      <w:widowControl w:val="0"/>
      <w:tabs>
        <w:tab w:val="center" w:pos="4536"/>
        <w:tab w:val="right" w:pos="9072"/>
      </w:tabs>
    </w:pPr>
  </w:style>
  <w:style w:type="character" w:styleId="Lienhypertexte">
    <w:name w:val="Hyperlink"/>
    <w:uiPriority w:val="99"/>
    <w:unhideWhenUsed/>
    <w:rsid w:val="00875666"/>
    <w:rPr>
      <w:color w:val="0000FF"/>
      <w:u w:val="single"/>
    </w:rPr>
  </w:style>
  <w:style w:type="character" w:styleId="Lienhypertextesuivivisit">
    <w:name w:val="FollowedHyperlink"/>
    <w:uiPriority w:val="99"/>
    <w:semiHidden/>
    <w:unhideWhenUsed/>
    <w:rsid w:val="00724A3A"/>
    <w:rPr>
      <w:color w:val="800080"/>
      <w:u w:val="single"/>
    </w:rPr>
  </w:style>
  <w:style w:type="paragraph" w:styleId="Notedebasdepage">
    <w:name w:val="footnote text"/>
    <w:basedOn w:val="Normal"/>
    <w:link w:val="NotedebasdepageCar"/>
    <w:uiPriority w:val="99"/>
    <w:semiHidden/>
    <w:unhideWhenUsed/>
    <w:rsid w:val="003E4223"/>
  </w:style>
  <w:style w:type="character" w:customStyle="1" w:styleId="NotedebasdepageCar">
    <w:name w:val="Note de bas de page Car"/>
    <w:basedOn w:val="Policepardfaut"/>
    <w:link w:val="Notedebasdepage"/>
    <w:uiPriority w:val="99"/>
    <w:semiHidden/>
    <w:rsid w:val="003E4223"/>
  </w:style>
  <w:style w:type="character" w:styleId="Appelnotedebasdep">
    <w:name w:val="footnote reference"/>
    <w:uiPriority w:val="99"/>
    <w:semiHidden/>
    <w:unhideWhenUsed/>
    <w:rsid w:val="003E4223"/>
    <w:rPr>
      <w:vertAlign w:val="superscript"/>
    </w:rPr>
  </w:style>
  <w:style w:type="character" w:customStyle="1" w:styleId="RetraitcorpsdetexteCar">
    <w:name w:val="Retrait corps de texte Car"/>
    <w:link w:val="Retraitcorpsdetexte"/>
    <w:semiHidden/>
    <w:rsid w:val="00BE196B"/>
    <w:rPr>
      <w:sz w:val="28"/>
    </w:rPr>
  </w:style>
  <w:style w:type="paragraph" w:styleId="Textedebulles">
    <w:name w:val="Balloon Text"/>
    <w:basedOn w:val="Normal"/>
    <w:link w:val="TextedebullesCar"/>
    <w:uiPriority w:val="99"/>
    <w:semiHidden/>
    <w:unhideWhenUsed/>
    <w:rsid w:val="008C46CA"/>
    <w:rPr>
      <w:rFonts w:ascii="Tahoma" w:hAnsi="Tahoma" w:cs="Tahoma"/>
      <w:sz w:val="16"/>
      <w:szCs w:val="16"/>
    </w:rPr>
  </w:style>
  <w:style w:type="character" w:customStyle="1" w:styleId="TextedebullesCar">
    <w:name w:val="Texte de bulles Car"/>
    <w:basedOn w:val="Policepardfaut"/>
    <w:link w:val="Textedebulles"/>
    <w:uiPriority w:val="99"/>
    <w:semiHidden/>
    <w:rsid w:val="008C46CA"/>
    <w:rPr>
      <w:rFonts w:ascii="Tahoma" w:hAnsi="Tahoma" w:cs="Tahoma"/>
      <w:sz w:val="16"/>
      <w:szCs w:val="16"/>
      <w:lang w:val="fr-FR" w:eastAsia="fr-FR"/>
    </w:rPr>
  </w:style>
  <w:style w:type="character" w:styleId="Marquedecommentaire">
    <w:name w:val="annotation reference"/>
    <w:basedOn w:val="Policepardfaut"/>
    <w:uiPriority w:val="99"/>
    <w:semiHidden/>
    <w:unhideWhenUsed/>
    <w:rsid w:val="00760BDB"/>
    <w:rPr>
      <w:sz w:val="16"/>
      <w:szCs w:val="16"/>
    </w:rPr>
  </w:style>
  <w:style w:type="paragraph" w:styleId="Commentaire">
    <w:name w:val="annotation text"/>
    <w:basedOn w:val="Normal"/>
    <w:link w:val="CommentaireCar"/>
    <w:uiPriority w:val="99"/>
    <w:unhideWhenUsed/>
    <w:rsid w:val="00760BDB"/>
  </w:style>
  <w:style w:type="character" w:customStyle="1" w:styleId="CommentaireCar">
    <w:name w:val="Commentaire Car"/>
    <w:basedOn w:val="Policepardfaut"/>
    <w:link w:val="Commentaire"/>
    <w:uiPriority w:val="99"/>
    <w:rsid w:val="00760BDB"/>
    <w:rPr>
      <w:lang w:val="fr-FR" w:eastAsia="fr-FR"/>
    </w:rPr>
  </w:style>
  <w:style w:type="paragraph" w:styleId="Objetducommentaire">
    <w:name w:val="annotation subject"/>
    <w:basedOn w:val="Commentaire"/>
    <w:next w:val="Commentaire"/>
    <w:link w:val="ObjetducommentaireCar"/>
    <w:uiPriority w:val="99"/>
    <w:semiHidden/>
    <w:unhideWhenUsed/>
    <w:rsid w:val="00760BDB"/>
    <w:rPr>
      <w:b/>
      <w:bCs/>
    </w:rPr>
  </w:style>
  <w:style w:type="character" w:customStyle="1" w:styleId="ObjetducommentaireCar">
    <w:name w:val="Objet du commentaire Car"/>
    <w:basedOn w:val="CommentaireCar"/>
    <w:link w:val="Objetducommentaire"/>
    <w:uiPriority w:val="99"/>
    <w:semiHidden/>
    <w:rsid w:val="00760BDB"/>
    <w:rPr>
      <w:b/>
      <w:bCs/>
      <w:lang w:val="fr-FR" w:eastAsia="fr-FR"/>
    </w:rPr>
  </w:style>
  <w:style w:type="paragraph" w:styleId="Paragraphedeliste">
    <w:name w:val="List Paragraph"/>
    <w:basedOn w:val="Normal"/>
    <w:uiPriority w:val="34"/>
    <w:qFormat/>
    <w:rsid w:val="00EE0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paragraph" w:styleId="Titre1">
    <w:name w:val="heading 1"/>
    <w:basedOn w:val="Normal"/>
    <w:next w:val="Normal"/>
    <w:qFormat/>
    <w:pPr>
      <w:keepNext/>
      <w:widowControl w:val="0"/>
      <w:ind w:firstLine="709"/>
      <w:jc w:val="both"/>
      <w:outlineLvl w:val="0"/>
    </w:pPr>
    <w:rPr>
      <w:b/>
      <w:i/>
      <w:sz w:val="28"/>
      <w:u w:val="single"/>
    </w:rPr>
  </w:style>
  <w:style w:type="paragraph" w:styleId="Titre2">
    <w:name w:val="heading 2"/>
    <w:basedOn w:val="Normal"/>
    <w:next w:val="Normal"/>
    <w:qFormat/>
    <w:pPr>
      <w:keepNext/>
      <w:widowControl w:val="0"/>
      <w:ind w:firstLine="709"/>
      <w:jc w:val="both"/>
      <w:outlineLvl w:val="1"/>
    </w:pPr>
    <w:rPr>
      <w:b/>
      <w:sz w:val="28"/>
    </w:rPr>
  </w:style>
  <w:style w:type="paragraph" w:styleId="Titre3">
    <w:name w:val="heading 3"/>
    <w:basedOn w:val="Normal"/>
    <w:next w:val="Normal"/>
    <w:qFormat/>
    <w:pPr>
      <w:keepNext/>
      <w:widowControl w:val="0"/>
      <w:ind w:firstLine="709"/>
      <w:jc w:val="both"/>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Retraitcorpsdetexte">
    <w:name w:val="Body Text Indent"/>
    <w:basedOn w:val="Normal"/>
    <w:link w:val="RetraitcorpsdetexteCar"/>
    <w:semiHidden/>
    <w:pPr>
      <w:widowControl w:val="0"/>
      <w:ind w:firstLine="709"/>
      <w:jc w:val="both"/>
    </w:pPr>
    <w:rPr>
      <w:sz w:val="28"/>
    </w:rPr>
  </w:style>
  <w:style w:type="paragraph" w:styleId="Pieddepage">
    <w:name w:val="footer"/>
    <w:basedOn w:val="Normal"/>
    <w:semiHidden/>
    <w:pPr>
      <w:widowControl w:val="0"/>
      <w:tabs>
        <w:tab w:val="center" w:pos="4536"/>
        <w:tab w:val="right" w:pos="9072"/>
      </w:tabs>
    </w:pPr>
  </w:style>
  <w:style w:type="character" w:styleId="Lienhypertexte">
    <w:name w:val="Hyperlink"/>
    <w:uiPriority w:val="99"/>
    <w:unhideWhenUsed/>
    <w:rsid w:val="00875666"/>
    <w:rPr>
      <w:color w:val="0000FF"/>
      <w:u w:val="single"/>
    </w:rPr>
  </w:style>
  <w:style w:type="character" w:styleId="Lienhypertextesuivivisit">
    <w:name w:val="FollowedHyperlink"/>
    <w:uiPriority w:val="99"/>
    <w:semiHidden/>
    <w:unhideWhenUsed/>
    <w:rsid w:val="00724A3A"/>
    <w:rPr>
      <w:color w:val="800080"/>
      <w:u w:val="single"/>
    </w:rPr>
  </w:style>
  <w:style w:type="paragraph" w:styleId="Notedebasdepage">
    <w:name w:val="footnote text"/>
    <w:basedOn w:val="Normal"/>
    <w:link w:val="NotedebasdepageCar"/>
    <w:uiPriority w:val="99"/>
    <w:semiHidden/>
    <w:unhideWhenUsed/>
    <w:rsid w:val="003E4223"/>
  </w:style>
  <w:style w:type="character" w:customStyle="1" w:styleId="NotedebasdepageCar">
    <w:name w:val="Note de bas de page Car"/>
    <w:basedOn w:val="Policepardfaut"/>
    <w:link w:val="Notedebasdepage"/>
    <w:uiPriority w:val="99"/>
    <w:semiHidden/>
    <w:rsid w:val="003E4223"/>
  </w:style>
  <w:style w:type="character" w:styleId="Appelnotedebasdep">
    <w:name w:val="footnote reference"/>
    <w:uiPriority w:val="99"/>
    <w:semiHidden/>
    <w:unhideWhenUsed/>
    <w:rsid w:val="003E4223"/>
    <w:rPr>
      <w:vertAlign w:val="superscript"/>
    </w:rPr>
  </w:style>
  <w:style w:type="character" w:customStyle="1" w:styleId="RetraitcorpsdetexteCar">
    <w:name w:val="Retrait corps de texte Car"/>
    <w:link w:val="Retraitcorpsdetexte"/>
    <w:semiHidden/>
    <w:rsid w:val="00BE196B"/>
    <w:rPr>
      <w:sz w:val="28"/>
    </w:rPr>
  </w:style>
  <w:style w:type="paragraph" w:styleId="Textedebulles">
    <w:name w:val="Balloon Text"/>
    <w:basedOn w:val="Normal"/>
    <w:link w:val="TextedebullesCar"/>
    <w:uiPriority w:val="99"/>
    <w:semiHidden/>
    <w:unhideWhenUsed/>
    <w:rsid w:val="008C46CA"/>
    <w:rPr>
      <w:rFonts w:ascii="Tahoma" w:hAnsi="Tahoma" w:cs="Tahoma"/>
      <w:sz w:val="16"/>
      <w:szCs w:val="16"/>
    </w:rPr>
  </w:style>
  <w:style w:type="character" w:customStyle="1" w:styleId="TextedebullesCar">
    <w:name w:val="Texte de bulles Car"/>
    <w:basedOn w:val="Policepardfaut"/>
    <w:link w:val="Textedebulles"/>
    <w:uiPriority w:val="99"/>
    <w:semiHidden/>
    <w:rsid w:val="008C46CA"/>
    <w:rPr>
      <w:rFonts w:ascii="Tahoma" w:hAnsi="Tahoma" w:cs="Tahoma"/>
      <w:sz w:val="16"/>
      <w:szCs w:val="16"/>
      <w:lang w:val="fr-FR" w:eastAsia="fr-FR"/>
    </w:rPr>
  </w:style>
  <w:style w:type="character" w:styleId="Marquedecommentaire">
    <w:name w:val="annotation reference"/>
    <w:basedOn w:val="Policepardfaut"/>
    <w:uiPriority w:val="99"/>
    <w:semiHidden/>
    <w:unhideWhenUsed/>
    <w:rsid w:val="00760BDB"/>
    <w:rPr>
      <w:sz w:val="16"/>
      <w:szCs w:val="16"/>
    </w:rPr>
  </w:style>
  <w:style w:type="paragraph" w:styleId="Commentaire">
    <w:name w:val="annotation text"/>
    <w:basedOn w:val="Normal"/>
    <w:link w:val="CommentaireCar"/>
    <w:uiPriority w:val="99"/>
    <w:unhideWhenUsed/>
    <w:rsid w:val="00760BDB"/>
  </w:style>
  <w:style w:type="character" w:customStyle="1" w:styleId="CommentaireCar">
    <w:name w:val="Commentaire Car"/>
    <w:basedOn w:val="Policepardfaut"/>
    <w:link w:val="Commentaire"/>
    <w:uiPriority w:val="99"/>
    <w:rsid w:val="00760BDB"/>
    <w:rPr>
      <w:lang w:val="fr-FR" w:eastAsia="fr-FR"/>
    </w:rPr>
  </w:style>
  <w:style w:type="paragraph" w:styleId="Objetducommentaire">
    <w:name w:val="annotation subject"/>
    <w:basedOn w:val="Commentaire"/>
    <w:next w:val="Commentaire"/>
    <w:link w:val="ObjetducommentaireCar"/>
    <w:uiPriority w:val="99"/>
    <w:semiHidden/>
    <w:unhideWhenUsed/>
    <w:rsid w:val="00760BDB"/>
    <w:rPr>
      <w:b/>
      <w:bCs/>
    </w:rPr>
  </w:style>
  <w:style w:type="character" w:customStyle="1" w:styleId="ObjetducommentaireCar">
    <w:name w:val="Objet du commentaire Car"/>
    <w:basedOn w:val="CommentaireCar"/>
    <w:link w:val="Objetducommentaire"/>
    <w:uiPriority w:val="99"/>
    <w:semiHidden/>
    <w:rsid w:val="00760BDB"/>
    <w:rPr>
      <w:b/>
      <w:bCs/>
      <w:lang w:val="fr-FR" w:eastAsia="fr-FR"/>
    </w:rPr>
  </w:style>
  <w:style w:type="paragraph" w:styleId="Paragraphedeliste">
    <w:name w:val="List Paragraph"/>
    <w:basedOn w:val="Normal"/>
    <w:uiPriority w:val="34"/>
    <w:qFormat/>
    <w:rsid w:val="00EE0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10787">
      <w:bodyDiv w:val="1"/>
      <w:marLeft w:val="0"/>
      <w:marRight w:val="0"/>
      <w:marTop w:val="0"/>
      <w:marBottom w:val="0"/>
      <w:divBdr>
        <w:top w:val="none" w:sz="0" w:space="0" w:color="auto"/>
        <w:left w:val="none" w:sz="0" w:space="0" w:color="auto"/>
        <w:bottom w:val="none" w:sz="0" w:space="0" w:color="auto"/>
        <w:right w:val="none" w:sz="0" w:space="0" w:color="auto"/>
      </w:divBdr>
    </w:div>
    <w:div w:id="10018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shchuk@spa.ms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3F97-2409-479F-94EB-3789BFD6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3590</Words>
  <Characters>19750</Characters>
  <Application>Microsoft Office Word</Application>
  <DocSecurity>0</DocSecurity>
  <Lines>164</Lines>
  <Paragraphs>46</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Как известно, французский язык обрёл статус национального языка Франции в 1539 году, после подписания указа Франсуа 1</vt:lpstr>
      <vt:lpstr>Как известно, французский язык обрёл статус национального языка Франции в 1539 году, после подписания указа Франсуа 1</vt:lpstr>
    </vt:vector>
  </TitlesOfParts>
  <Company>Elcom Ltd</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французский язык обрёл статус национального языка Франции в 1539 году, после подписания указа Франсуа 1</dc:title>
  <dc:creator>Alexandre Katalov</dc:creator>
  <cp:lastModifiedBy>Admin</cp:lastModifiedBy>
  <cp:revision>9</cp:revision>
  <cp:lastPrinted>2003-02-09T18:31:00Z</cp:lastPrinted>
  <dcterms:created xsi:type="dcterms:W3CDTF">2024-09-18T06:51:00Z</dcterms:created>
  <dcterms:modified xsi:type="dcterms:W3CDTF">2025-02-05T19:58:00Z</dcterms:modified>
</cp:coreProperties>
</file>